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AF67">
      <w:pPr>
        <w:ind w:left="0" w:leftChars="0" w:firstLine="0" w:firstLineChars="0"/>
        <w:rPr>
          <w:rFonts w:hint="eastAsia" w:ascii="方正小标宋简体" w:hAnsi="方正小标宋简体" w:eastAsia="方正小标宋简体" w:cs="方正小标宋简体"/>
          <w:sz w:val="84"/>
          <w:szCs w:val="84"/>
          <w:lang w:val="en-US" w:eastAsia="zh-CN"/>
        </w:rPr>
      </w:pPr>
    </w:p>
    <w:p w14:paraId="54CB9E19">
      <w:pPr>
        <w:ind w:left="0" w:leftChars="0" w:firstLine="0" w:firstLineChars="0"/>
        <w:jc w:val="center"/>
        <w:rPr>
          <w:rFonts w:hint="eastAsia" w:ascii="方正小标宋简体" w:hAnsi="方正小标宋简体" w:eastAsia="方正小标宋简体" w:cs="方正小标宋简体"/>
          <w:sz w:val="84"/>
          <w:szCs w:val="84"/>
          <w:lang w:val="en-US" w:eastAsia="zh-CN"/>
        </w:rPr>
      </w:pPr>
    </w:p>
    <w:p w14:paraId="69EFFE62">
      <w:pPr>
        <w:ind w:left="0" w:leftChars="0" w:firstLine="0" w:firstLineChars="0"/>
        <w:jc w:val="center"/>
        <w:rPr>
          <w:rFonts w:hint="eastAsia"/>
          <w:sz w:val="84"/>
          <w:szCs w:val="84"/>
          <w:lang w:val="en-US" w:eastAsia="zh-CN"/>
        </w:rPr>
      </w:pPr>
      <w:r>
        <w:rPr>
          <w:rFonts w:hint="eastAsia" w:ascii="方正小标宋简体" w:hAnsi="方正小标宋简体" w:eastAsia="方正小标宋简体" w:cs="方正小标宋简体"/>
          <w:sz w:val="84"/>
          <w:szCs w:val="84"/>
          <w:lang w:val="en-US" w:eastAsia="zh-CN"/>
        </w:rPr>
        <w:t>招 标 文 件</w:t>
      </w:r>
    </w:p>
    <w:p w14:paraId="50EA23BD">
      <w:pPr>
        <w:rPr>
          <w:rFonts w:hint="eastAsia"/>
          <w:lang w:val="en-US" w:eastAsia="zh-CN"/>
        </w:rPr>
      </w:pPr>
    </w:p>
    <w:p w14:paraId="681B1585">
      <w:pPr>
        <w:rPr>
          <w:rFonts w:hint="eastAsia"/>
          <w:lang w:val="en-US" w:eastAsia="zh-CN"/>
        </w:rPr>
      </w:pPr>
    </w:p>
    <w:p w14:paraId="408373CE">
      <w:pPr>
        <w:rPr>
          <w:rFonts w:hint="eastAsia"/>
          <w:lang w:val="en-US" w:eastAsia="zh-CN"/>
        </w:rPr>
      </w:pPr>
    </w:p>
    <w:p w14:paraId="526047BA">
      <w:pPr>
        <w:rPr>
          <w:rFonts w:hint="eastAsia"/>
          <w:lang w:val="en-US" w:eastAsia="zh-CN"/>
        </w:rPr>
      </w:pPr>
    </w:p>
    <w:p w14:paraId="580E6D0A">
      <w:pPr>
        <w:rPr>
          <w:rFonts w:hint="eastAsia"/>
          <w:lang w:val="en-US" w:eastAsia="zh-CN"/>
        </w:rPr>
      </w:pPr>
    </w:p>
    <w:p w14:paraId="128B72D8">
      <w:pPr>
        <w:rPr>
          <w:rFonts w:hint="eastAsia"/>
          <w:lang w:val="en-US" w:eastAsia="zh-CN"/>
        </w:rPr>
      </w:pPr>
    </w:p>
    <w:p w14:paraId="42DEF355">
      <w:pPr>
        <w:rPr>
          <w:rFonts w:hint="eastAsia"/>
          <w:lang w:val="en-US" w:eastAsia="zh-CN"/>
        </w:rPr>
      </w:pPr>
    </w:p>
    <w:p w14:paraId="31CBCCC4">
      <w:pPr>
        <w:rPr>
          <w:rFonts w:hint="eastAsia"/>
          <w:lang w:val="en-US" w:eastAsia="zh-CN"/>
        </w:rPr>
      </w:pPr>
    </w:p>
    <w:p w14:paraId="37FE12F1">
      <w:pPr>
        <w:rPr>
          <w:rFonts w:hint="eastAsia"/>
          <w:lang w:val="en-US" w:eastAsia="zh-CN"/>
        </w:rPr>
      </w:pPr>
    </w:p>
    <w:p w14:paraId="26409AB3">
      <w:pPr>
        <w:ind w:firstLine="1280" w:firstLineChars="400"/>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spacing w:val="-23"/>
          <w:sz w:val="32"/>
          <w:szCs w:val="32"/>
          <w:lang w:val="en-US" w:eastAsia="zh-CN"/>
        </w:rPr>
        <w:t>《创新管理体系 要求》（ISO 56001）贯标认证、</w:t>
      </w:r>
    </w:p>
    <w:p w14:paraId="373D3AA9">
      <w:pPr>
        <w:ind w:firstLine="1096" w:firstLine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23"/>
          <w:sz w:val="32"/>
          <w:szCs w:val="32"/>
          <w:lang w:val="en-US" w:eastAsia="zh-CN"/>
        </w:rPr>
        <w:t>《创新管理 知识产权管理指南》(ISO 56005)分级能力评价</w:t>
      </w:r>
    </w:p>
    <w:p w14:paraId="71DA206D">
      <w:pPr>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招标单位：中车太原机车车辆有限公司</w:t>
      </w:r>
    </w:p>
    <w:p w14:paraId="5FD72D60">
      <w:pPr>
        <w:ind w:firstLine="1280" w:firstLineChars="400"/>
        <w:rPr>
          <w:rFonts w:hint="eastAsia" w:ascii="仿宋_GB2312" w:hAnsi="仿宋_GB2312" w:eastAsia="仿宋_GB2312" w:cs="仿宋_GB2312"/>
          <w:sz w:val="32"/>
          <w:szCs w:val="32"/>
          <w:lang w:val="en-US" w:eastAsia="zh-CN"/>
        </w:rPr>
      </w:pPr>
    </w:p>
    <w:p w14:paraId="570304E6">
      <w:pPr>
        <w:ind w:firstLine="1280" w:firstLineChars="400"/>
        <w:rPr>
          <w:rFonts w:hint="eastAsia" w:ascii="仿宋_GB2312" w:hAnsi="仿宋_GB2312" w:eastAsia="仿宋_GB2312" w:cs="仿宋_GB2312"/>
          <w:sz w:val="32"/>
          <w:szCs w:val="32"/>
          <w:lang w:val="en-US" w:eastAsia="zh-CN"/>
        </w:rPr>
      </w:pPr>
    </w:p>
    <w:p w14:paraId="23AEA9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宋体" w:hAnsi="宋体" w:eastAsia="宋体" w:cs="Times New Roman"/>
          <w:b/>
          <w:sz w:val="36"/>
          <w:szCs w:val="36"/>
          <w:lang w:val="en-US" w:eastAsia="zh-CN"/>
        </w:rPr>
      </w:pPr>
      <w:r>
        <w:rPr>
          <w:rFonts w:hint="eastAsia" w:ascii="宋体" w:hAnsi="宋体" w:cs="Times New Roman"/>
          <w:b/>
          <w:sz w:val="36"/>
          <w:szCs w:val="36"/>
          <w:lang w:val="en-US" w:eastAsia="zh-CN"/>
        </w:rPr>
        <w:t xml:space="preserve">第一章 </w:t>
      </w:r>
      <w:r>
        <w:rPr>
          <w:rFonts w:hint="eastAsia" w:ascii="宋体" w:hAnsi="宋体" w:eastAsia="宋体" w:cs="Times New Roman"/>
          <w:b/>
          <w:sz w:val="36"/>
          <w:szCs w:val="36"/>
          <w:lang w:val="en-US" w:eastAsia="zh-CN"/>
        </w:rPr>
        <w:t>投标邀请书</w:t>
      </w:r>
    </w:p>
    <w:p w14:paraId="2DC64A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中车太原机车车辆有限公司</w:t>
      </w:r>
      <w:r>
        <w:rPr>
          <w:rFonts w:hint="eastAsia" w:ascii="仿宋_GB2312" w:hAnsi="仿宋_GB2312" w:eastAsia="仿宋_GB2312" w:cs="仿宋_GB2312"/>
          <w:sz w:val="32"/>
          <w:szCs w:val="32"/>
          <w:lang w:val="en-US" w:eastAsia="zh-CN"/>
        </w:rPr>
        <w:t>拟开展《创新管理体系 要求》（ISO 56001）贯标认证、《创新管理 知识产权管理指南》(ISO 56005)分级能力评价工作，现对上述服务</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u w:val="single"/>
        </w:rPr>
        <w:t>公开</w:t>
      </w:r>
      <w:r>
        <w:rPr>
          <w:rFonts w:hint="eastAsia" w:ascii="仿宋_GB2312" w:hAnsi="仿宋_GB2312" w:eastAsia="仿宋_GB2312" w:cs="仿宋_GB2312"/>
          <w:sz w:val="32"/>
          <w:szCs w:val="32"/>
          <w:u w:val="single"/>
          <w:lang w:eastAsia="zh-CN"/>
        </w:rPr>
        <w:t>采购</w:t>
      </w:r>
      <w:r>
        <w:rPr>
          <w:rFonts w:hint="eastAsia" w:ascii="仿宋_GB2312" w:hAnsi="仿宋_GB2312" w:eastAsia="仿宋_GB2312" w:cs="仿宋_GB2312"/>
          <w:sz w:val="32"/>
          <w:szCs w:val="32"/>
        </w:rPr>
        <w:t>，诚邀有意单位前来投标。</w:t>
      </w:r>
    </w:p>
    <w:p w14:paraId="47AA7FA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1.招标项目名称：《创新管理体系 要求》（ISO 56001）贯标认证、《创新管理 知识产权管理指南》(ISO 56005)分级能力评价。</w:t>
      </w:r>
    </w:p>
    <w:p w14:paraId="1D8B663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2.投标文件要求：详见“第二章 投标须知”。</w:t>
      </w:r>
    </w:p>
    <w:p w14:paraId="7B70608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3.服务周期：《创新管理体系 要求》（ISO 56001）贯标认证合同签订之日起至公司通过创新管理体系贯标认证及</w:t>
      </w:r>
      <w:r>
        <w:rPr>
          <w:rFonts w:hint="eastAsia" w:ascii="仿宋_GB2312" w:hAnsi="仿宋_GB2312" w:eastAsia="仿宋_GB2312" w:cs="仿宋_GB2312"/>
          <w:sz w:val="32"/>
          <w:szCs w:val="32"/>
          <w:highlight w:val="none"/>
          <w:lang w:val="en-US" w:eastAsia="zh-CN"/>
        </w:rPr>
        <w:t>后续两次监督审核</w:t>
      </w:r>
      <w:r>
        <w:rPr>
          <w:rFonts w:hint="eastAsia" w:ascii="仿宋_GB2312" w:hAnsi="仿宋_GB2312" w:eastAsia="仿宋_GB2312" w:cs="仿宋_GB2312"/>
          <w:sz w:val="32"/>
          <w:szCs w:val="32"/>
          <w:lang w:val="en-US" w:eastAsia="zh-CN"/>
        </w:rPr>
        <w:t>之日止，《创新管理 知识产权管理指南》(ISO 56005)分级能力评价合同签订之日起至公司通过分级能力评价及后续两年年度确认之日止。</w:t>
      </w:r>
    </w:p>
    <w:p w14:paraId="06289F5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4.报价要求</w:t>
      </w:r>
    </w:p>
    <w:p w14:paraId="616AEF5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4.1投标方在投标报价时统一按照含税价格进行报价（《创新管理体系 要求》贯标认证报价应包含首次认证费及后续两次监督审核费的全部费用，《创新管理 知识产权管理指南》分级能力评价应包含首次评价费用及后续两年年度确认费的全部费用），并在报价中明确注明所投标项目开具发票所含税率及税种。</w:t>
      </w:r>
    </w:p>
    <w:p w14:paraId="3C09031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4.2原则上投标时无特殊声明的，要求中标单位开具符合税法要求的增值税专用发票。</w:t>
      </w:r>
    </w:p>
    <w:p w14:paraId="2A6703F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4.3本项目所有投标均以人民币报价，不接受其他货币报价。投标人的投标报价应遵守《中华人民共和国价格法》。</w:t>
      </w:r>
    </w:p>
    <w:p w14:paraId="20BDDC3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5.付款方式</w:t>
      </w:r>
    </w:p>
    <w:p w14:paraId="6070BE5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5.1初次费用支付方式：需方应于第一年认证/第一年分级评价前一次性支付给供方，供方在收到合同款后一个月内向需方开具</w:t>
      </w:r>
      <w:r>
        <w:rPr>
          <w:rFonts w:hint="eastAsia" w:ascii="仿宋_GB2312" w:hAnsi="仿宋_GB2312" w:eastAsia="仿宋_GB2312" w:cs="仿宋_GB2312"/>
          <w:color w:val="auto"/>
          <w:sz w:val="32"/>
          <w:szCs w:val="32"/>
          <w:highlight w:val="none"/>
          <w:lang w:val="en-US" w:eastAsia="zh-CN"/>
        </w:rPr>
        <w:t>税率为6%的增值税专用发票</w:t>
      </w:r>
      <w:r>
        <w:rPr>
          <w:rFonts w:hint="eastAsia" w:ascii="仿宋_GB2312" w:hAnsi="仿宋_GB2312" w:eastAsia="仿宋_GB2312" w:cs="仿宋_GB2312"/>
          <w:sz w:val="32"/>
          <w:szCs w:val="32"/>
          <w:highlight w:val="none"/>
          <w:lang w:val="en-US" w:eastAsia="zh-CN"/>
        </w:rPr>
        <w:t>。</w:t>
      </w:r>
    </w:p>
    <w:p w14:paraId="332DC98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5.2后两年年度费用支付方式：需方于每次监督审核/年度确认前将本年度费用一次性支付给供方。供方在收到合同款后一个月内向需方开具</w:t>
      </w:r>
      <w:r>
        <w:rPr>
          <w:rFonts w:hint="eastAsia" w:ascii="仿宋_GB2312" w:hAnsi="仿宋_GB2312" w:eastAsia="仿宋_GB2312" w:cs="仿宋_GB2312"/>
          <w:color w:val="auto"/>
          <w:sz w:val="32"/>
          <w:szCs w:val="32"/>
          <w:highlight w:val="none"/>
          <w:lang w:val="en-US" w:eastAsia="zh-CN"/>
        </w:rPr>
        <w:t>税率为6%的增值税专用发票</w:t>
      </w:r>
      <w:r>
        <w:rPr>
          <w:rFonts w:hint="eastAsia" w:ascii="仿宋_GB2312" w:hAnsi="仿宋_GB2312" w:eastAsia="仿宋_GB2312" w:cs="仿宋_GB2312"/>
          <w:sz w:val="32"/>
          <w:szCs w:val="32"/>
          <w:highlight w:val="none"/>
          <w:lang w:val="en-US" w:eastAsia="zh-CN"/>
        </w:rPr>
        <w:t>。</w:t>
      </w:r>
    </w:p>
    <w:p w14:paraId="55412F5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报名时间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地点</w:t>
      </w:r>
    </w:p>
    <w:p w14:paraId="2FCCEB0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即日起，中车太原机车车辆有限公司</w:t>
      </w:r>
      <w:r>
        <w:rPr>
          <w:rFonts w:hint="default" w:ascii="仿宋_GB2312" w:hAnsi="仿宋_GB2312" w:eastAsia="仿宋_GB2312" w:cs="仿宋_GB2312"/>
          <w:strike w:val="0"/>
          <w:dstrike w:val="0"/>
          <w:sz w:val="32"/>
          <w:szCs w:val="32"/>
          <w:highlight w:val="none"/>
          <w:lang w:val="en-US" w:eastAsia="zh-CN"/>
        </w:rPr>
        <w:t>车辆片区煤机厂房二楼211</w:t>
      </w:r>
      <w:r>
        <w:rPr>
          <w:rFonts w:hint="eastAsia" w:ascii="仿宋_GB2312" w:hAnsi="仿宋_GB2312" w:eastAsia="仿宋_GB2312" w:cs="仿宋_GB2312"/>
          <w:strike w:val="0"/>
          <w:dstrike w:val="0"/>
          <w:sz w:val="32"/>
          <w:szCs w:val="32"/>
          <w:lang w:val="en-US" w:eastAsia="zh-CN"/>
        </w:rPr>
        <w:t>供应链管理部</w:t>
      </w:r>
      <w:r>
        <w:rPr>
          <w:rFonts w:hint="default" w:ascii="仿宋_GB2312" w:hAnsi="仿宋_GB2312" w:eastAsia="仿宋_GB2312" w:cs="仿宋_GB2312"/>
          <w:sz w:val="32"/>
          <w:szCs w:val="32"/>
          <w:lang w:val="en-US" w:eastAsia="zh-CN"/>
        </w:rPr>
        <w:t>。报名电话：19311005941</w:t>
      </w:r>
    </w:p>
    <w:p w14:paraId="56C6231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标书投递</w:t>
      </w:r>
      <w:r>
        <w:rPr>
          <w:rFonts w:hint="eastAsia" w:ascii="仿宋_GB2312" w:hAnsi="仿宋_GB2312" w:eastAsia="仿宋_GB2312" w:cs="仿宋_GB2312"/>
          <w:sz w:val="32"/>
          <w:szCs w:val="32"/>
          <w:lang w:val="en-US" w:eastAsia="zh-CN"/>
        </w:rPr>
        <w:t>地址</w:t>
      </w:r>
      <w:r>
        <w:rPr>
          <w:rFonts w:hint="default" w:ascii="仿宋_GB2312" w:hAnsi="仿宋_GB2312" w:eastAsia="仿宋_GB2312" w:cs="仿宋_GB2312"/>
          <w:sz w:val="32"/>
          <w:szCs w:val="32"/>
          <w:lang w:val="en-US" w:eastAsia="zh-CN"/>
        </w:rPr>
        <w:t>：山西省太原市万柏林区兴华西街石膏厂街中车太原车辆有限公司车辆片区煤机厂房二楼211 吴晓伟（收）19311005941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邮政编码030027</w:t>
      </w:r>
      <w:r>
        <w:rPr>
          <w:rFonts w:hint="eastAsia" w:ascii="仿宋_GB2312" w:hAnsi="仿宋_GB2312" w:eastAsia="仿宋_GB2312" w:cs="仿宋_GB2312"/>
          <w:sz w:val="32"/>
          <w:szCs w:val="32"/>
          <w:lang w:val="en-US" w:eastAsia="zh-CN"/>
        </w:rPr>
        <w:t>。</w:t>
      </w:r>
    </w:p>
    <w:p w14:paraId="5FF0317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开标时间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地点：开标时间及地点</w:t>
      </w:r>
      <w:r>
        <w:rPr>
          <w:rFonts w:hint="eastAsia" w:ascii="仿宋_GB2312" w:hAnsi="仿宋_GB2312" w:eastAsia="仿宋_GB2312" w:cs="仿宋_GB2312"/>
          <w:sz w:val="32"/>
          <w:szCs w:val="32"/>
          <w:lang w:val="en-US" w:eastAsia="zh-CN"/>
        </w:rPr>
        <w:t>见招标公告</w:t>
      </w:r>
      <w:r>
        <w:rPr>
          <w:rFonts w:hint="default" w:ascii="仿宋_GB2312" w:hAnsi="仿宋_GB2312" w:eastAsia="仿宋_GB2312" w:cs="仿宋_GB2312"/>
          <w:sz w:val="32"/>
          <w:szCs w:val="32"/>
          <w:lang w:val="en-US" w:eastAsia="zh-CN"/>
        </w:rPr>
        <w:t>。</w:t>
      </w:r>
    </w:p>
    <w:p w14:paraId="249DF3E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凡对本次招标提出询问，请在开标前与</w:t>
      </w:r>
      <w:r>
        <w:rPr>
          <w:rFonts w:hint="eastAsia" w:ascii="仿宋_GB2312" w:hAnsi="仿宋_GB2312" w:eastAsia="仿宋_GB2312" w:cs="仿宋_GB2312"/>
          <w:sz w:val="32"/>
          <w:szCs w:val="32"/>
          <w:lang w:val="en-US" w:eastAsia="zh-CN"/>
        </w:rPr>
        <w:t>供应链管理</w:t>
      </w:r>
      <w:r>
        <w:rPr>
          <w:rFonts w:hint="default"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eastAsia="zh-CN"/>
        </w:rPr>
        <w:t>科技信息化</w:t>
      </w:r>
      <w:r>
        <w:rPr>
          <w:rFonts w:hint="default" w:ascii="仿宋_GB2312" w:hAnsi="仿宋_GB2312" w:eastAsia="仿宋_GB2312" w:cs="仿宋_GB2312"/>
          <w:sz w:val="32"/>
          <w:szCs w:val="32"/>
          <w:lang w:val="en-US" w:eastAsia="zh-CN"/>
        </w:rPr>
        <w:t>部联系。</w:t>
      </w:r>
    </w:p>
    <w:p w14:paraId="41C4994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lang w:val="en-US" w:eastAsia="zh-CN"/>
        </w:rPr>
        <w:t>科技信息化</w:t>
      </w:r>
      <w:r>
        <w:rPr>
          <w:rFonts w:hint="default" w:ascii="仿宋_GB2312" w:hAnsi="仿宋_GB2312" w:eastAsia="仿宋_GB2312" w:cs="仿宋_GB2312"/>
          <w:sz w:val="32"/>
          <w:szCs w:val="32"/>
          <w:lang w:val="en-US" w:eastAsia="zh-CN"/>
        </w:rPr>
        <w:t>部   </w:t>
      </w:r>
      <w:r>
        <w:rPr>
          <w:rFonts w:hint="eastAsia" w:ascii="仿宋_GB2312" w:hAnsi="仿宋_GB2312" w:eastAsia="仿宋_GB2312" w:cs="仿宋_GB2312"/>
          <w:sz w:val="32"/>
          <w:szCs w:val="32"/>
          <w:lang w:val="en-US" w:eastAsia="zh-CN"/>
        </w:rPr>
        <w:t xml:space="preserve"> 郭丹丹 </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18235126809</w:t>
      </w:r>
    </w:p>
    <w:p w14:paraId="681A654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080" w:firstLineChars="6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供应链管理</w:t>
      </w:r>
      <w:r>
        <w:rPr>
          <w:rFonts w:hint="default" w:ascii="仿宋_GB2312" w:hAnsi="仿宋_GB2312" w:eastAsia="仿宋_GB2312" w:cs="仿宋_GB2312"/>
          <w:sz w:val="32"/>
          <w:szCs w:val="32"/>
          <w:lang w:val="en-US" w:eastAsia="zh-CN"/>
        </w:rPr>
        <w:t>部  </w:t>
      </w:r>
      <w:r>
        <w:rPr>
          <w:rFonts w:hint="eastAsia" w:ascii="仿宋_GB2312" w:hAnsi="仿宋_GB2312" w:eastAsia="仿宋_GB2312" w:cs="仿宋_GB2312"/>
          <w:sz w:val="32"/>
          <w:szCs w:val="32"/>
          <w:lang w:val="en-US" w:eastAsia="zh-CN"/>
        </w:rPr>
        <w:t xml:space="preserve"> 吴晓伟</w:t>
      </w:r>
      <w:r>
        <w:rPr>
          <w:rFonts w:hint="default" w:ascii="仿宋_GB2312" w:hAnsi="仿宋_GB2312" w:eastAsia="仿宋_GB2312" w:cs="仿宋_GB2312"/>
          <w:sz w:val="32"/>
          <w:szCs w:val="32"/>
          <w:lang w:val="en-US" w:eastAsia="zh-CN"/>
        </w:rPr>
        <w:t>  19311005941</w:t>
      </w:r>
    </w:p>
    <w:p w14:paraId="22FC75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宋体" w:hAnsi="宋体" w:eastAsia="宋体" w:cs="Times New Roman"/>
          <w:b/>
          <w:sz w:val="36"/>
          <w:szCs w:val="36"/>
          <w:lang w:val="en-US" w:eastAsia="zh-CN"/>
        </w:rPr>
      </w:pPr>
      <w:r>
        <w:rPr>
          <w:rFonts w:hint="eastAsia" w:ascii="宋体" w:hAnsi="宋体" w:cs="Times New Roman"/>
          <w:b/>
          <w:sz w:val="36"/>
          <w:szCs w:val="36"/>
          <w:lang w:val="en-US" w:eastAsia="zh-CN"/>
        </w:rPr>
        <w:t xml:space="preserve">第二章 </w:t>
      </w:r>
      <w:r>
        <w:rPr>
          <w:rFonts w:hint="eastAsia" w:ascii="宋体" w:hAnsi="宋体" w:eastAsia="宋体" w:cs="Times New Roman"/>
          <w:b/>
          <w:sz w:val="36"/>
          <w:szCs w:val="36"/>
          <w:lang w:val="en-US" w:eastAsia="zh-CN"/>
        </w:rPr>
        <w:t>投标</w:t>
      </w:r>
      <w:r>
        <w:rPr>
          <w:rFonts w:hint="eastAsia" w:ascii="宋体" w:hAnsi="宋体" w:cs="Times New Roman"/>
          <w:b/>
          <w:sz w:val="36"/>
          <w:szCs w:val="36"/>
          <w:lang w:val="en-US" w:eastAsia="zh-CN"/>
        </w:rPr>
        <w:t>须</w:t>
      </w:r>
      <w:r>
        <w:rPr>
          <w:rFonts w:hint="eastAsia" w:ascii="宋体" w:hAnsi="宋体" w:eastAsia="宋体" w:cs="Times New Roman"/>
          <w:b/>
          <w:sz w:val="36"/>
          <w:szCs w:val="36"/>
          <w:lang w:val="en-US" w:eastAsia="zh-CN"/>
        </w:rPr>
        <w:t>知</w:t>
      </w:r>
    </w:p>
    <w:p w14:paraId="5263D62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一、说明</w:t>
      </w:r>
    </w:p>
    <w:p w14:paraId="4F90723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1.使用范围</w:t>
      </w:r>
    </w:p>
    <w:p w14:paraId="2F15418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本招标文件仅适用于本招标中所叙述项目的</w:t>
      </w:r>
      <w:r>
        <w:rPr>
          <w:rFonts w:hint="eastAsia" w:ascii="仿宋_GB2312" w:hAnsi="仿宋_GB2312" w:eastAsia="仿宋_GB2312" w:cs="仿宋_GB2312"/>
          <w:sz w:val="32"/>
          <w:szCs w:val="32"/>
          <w:lang w:val="en-US" w:eastAsia="zh-CN"/>
        </w:rPr>
        <w:t>相关</w:t>
      </w:r>
      <w:r>
        <w:rPr>
          <w:rFonts w:hint="default" w:ascii="仿宋_GB2312" w:hAnsi="仿宋_GB2312" w:eastAsia="仿宋_GB2312" w:cs="仿宋_GB2312"/>
          <w:sz w:val="32"/>
          <w:szCs w:val="32"/>
          <w:lang w:val="en-US" w:eastAsia="zh-CN"/>
        </w:rPr>
        <w:t>服务。</w:t>
      </w:r>
    </w:p>
    <w:p w14:paraId="5F98944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2.定义</w:t>
      </w:r>
    </w:p>
    <w:p w14:paraId="6007F20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招标文件中下列术语应解释为：</w:t>
      </w:r>
    </w:p>
    <w:p w14:paraId="6754B7F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指公司招标工作组。</w:t>
      </w:r>
    </w:p>
    <w:p w14:paraId="1003A5C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指向招标人提交投标文件的</w:t>
      </w:r>
      <w:r>
        <w:rPr>
          <w:rFonts w:hint="eastAsia" w:ascii="仿宋_GB2312" w:hAnsi="仿宋_GB2312" w:eastAsia="仿宋_GB2312" w:cs="仿宋_GB2312"/>
          <w:sz w:val="32"/>
          <w:szCs w:val="32"/>
          <w:lang w:val="en-US" w:eastAsia="zh-CN"/>
        </w:rPr>
        <w:t>、经国家认监委批准认可的合格评定机构</w:t>
      </w:r>
      <w:r>
        <w:rPr>
          <w:rFonts w:hint="default" w:ascii="仿宋_GB2312" w:hAnsi="仿宋_GB2312" w:eastAsia="仿宋_GB2312" w:cs="仿宋_GB2312"/>
          <w:sz w:val="32"/>
          <w:szCs w:val="32"/>
          <w:lang w:val="en-US" w:eastAsia="zh-CN"/>
        </w:rPr>
        <w:t>。</w:t>
      </w:r>
    </w:p>
    <w:p w14:paraId="538B1F5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指合同规定</w:t>
      </w: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方必须承担</w:t>
      </w:r>
      <w:r>
        <w:rPr>
          <w:rFonts w:hint="default"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《创新管理体系 要求》（ISO 56001）贯标认证、《创新管理 知识产权管理指南》(ISO 56005)分级能力评价相关工作</w:t>
      </w:r>
      <w:r>
        <w:rPr>
          <w:rFonts w:hint="default" w:ascii="仿宋_GB2312" w:hAnsi="仿宋_GB2312" w:eastAsia="仿宋_GB2312" w:cs="仿宋_GB2312"/>
          <w:color w:val="auto"/>
          <w:sz w:val="32"/>
          <w:szCs w:val="32"/>
          <w:lang w:val="en-US" w:eastAsia="zh-CN"/>
        </w:rPr>
        <w:t>。</w:t>
      </w:r>
    </w:p>
    <w:p w14:paraId="3CF584F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3.合格的投标人</w:t>
      </w:r>
    </w:p>
    <w:p w14:paraId="73B92D6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3.1凡</w:t>
      </w:r>
      <w:r>
        <w:rPr>
          <w:rFonts w:hint="eastAsia" w:ascii="仿宋_GB2312" w:hAnsi="仿宋_GB2312" w:eastAsia="仿宋_GB2312" w:cs="仿宋_GB2312"/>
          <w:sz w:val="32"/>
          <w:szCs w:val="32"/>
          <w:lang w:val="en-US" w:eastAsia="zh-CN"/>
        </w:rPr>
        <w:t>在中华人民共和国境内注册，</w:t>
      </w:r>
      <w:r>
        <w:rPr>
          <w:rFonts w:hint="default"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lang w:val="en-US" w:eastAsia="zh-CN"/>
        </w:rPr>
        <w:t>独立</w:t>
      </w:r>
      <w:r>
        <w:rPr>
          <w:rFonts w:hint="default" w:ascii="仿宋_GB2312" w:hAnsi="仿宋_GB2312" w:eastAsia="仿宋_GB2312" w:cs="仿宋_GB2312"/>
          <w:sz w:val="32"/>
          <w:szCs w:val="32"/>
          <w:lang w:val="en-US" w:eastAsia="zh-CN"/>
        </w:rPr>
        <w:t>法人资格，</w:t>
      </w:r>
      <w:r>
        <w:rPr>
          <w:rFonts w:hint="eastAsia" w:ascii="仿宋_GB2312" w:hAnsi="仿宋_GB2312" w:eastAsia="仿宋_GB2312" w:cs="仿宋_GB2312"/>
          <w:sz w:val="32"/>
          <w:szCs w:val="32"/>
          <w:lang w:val="en-US" w:eastAsia="zh-CN"/>
        </w:rPr>
        <w:t>有良好银行资信、商业信誉、纳税记录，</w:t>
      </w:r>
      <w:r>
        <w:rPr>
          <w:rFonts w:hint="eastAsia" w:ascii="仿宋_GB2312" w:hAnsi="仿宋_GB2312" w:eastAsia="仿宋_GB2312" w:cs="仿宋_GB2312"/>
          <w:sz w:val="32"/>
          <w:szCs w:val="32"/>
          <w:highlight w:val="none"/>
          <w:lang w:val="en-US" w:eastAsia="zh-CN"/>
        </w:rPr>
        <w:t>国家认监委批准认可，取得合法认证资质的评定机构</w:t>
      </w:r>
      <w:r>
        <w:rPr>
          <w:rFonts w:hint="default"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lang w:val="en-US" w:eastAsia="zh-CN"/>
        </w:rPr>
        <w:t>符合并承认和履行招标文件中的各项规定</w:t>
      </w:r>
      <w:r>
        <w:rPr>
          <w:rFonts w:hint="eastAsia" w:ascii="仿宋_GB2312" w:hAnsi="仿宋_GB2312" w:eastAsia="仿宋_GB2312" w:cs="仿宋_GB2312"/>
          <w:sz w:val="32"/>
          <w:szCs w:val="32"/>
          <w:lang w:val="en-US" w:eastAsia="zh-CN"/>
        </w:rPr>
        <w:t>，且具有已成功开展</w:t>
      </w:r>
      <w:r>
        <w:rPr>
          <w:rFonts w:hint="eastAsia" w:ascii="仿宋_GB2312" w:hAnsi="仿宋_GB2312" w:eastAsia="仿宋_GB2312" w:cs="仿宋_GB2312"/>
          <w:color w:val="auto"/>
          <w:sz w:val="32"/>
          <w:szCs w:val="32"/>
          <w:lang w:val="en-US" w:eastAsia="zh-CN"/>
        </w:rPr>
        <w:t>《创新管理体系 要求》（ISO 56001）贯标认证、《创新管理 知识产权管理指南》(ISO 56005)分级能力评价相关工作</w:t>
      </w:r>
      <w:r>
        <w:rPr>
          <w:rFonts w:hint="eastAsia" w:ascii="仿宋_GB2312" w:hAnsi="仿宋_GB2312" w:eastAsia="仿宋_GB2312" w:cs="仿宋_GB2312"/>
          <w:sz w:val="32"/>
          <w:szCs w:val="32"/>
          <w:lang w:val="en-US" w:eastAsia="zh-CN"/>
        </w:rPr>
        <w:t>经验者</w:t>
      </w:r>
      <w:r>
        <w:rPr>
          <w:rFonts w:hint="default" w:ascii="仿宋_GB2312" w:hAnsi="仿宋_GB2312" w:eastAsia="仿宋_GB2312" w:cs="仿宋_GB2312"/>
          <w:sz w:val="32"/>
          <w:szCs w:val="32"/>
          <w:lang w:val="en-US" w:eastAsia="zh-CN"/>
        </w:rPr>
        <w:t>，均可参加投标。</w:t>
      </w:r>
    </w:p>
    <w:p w14:paraId="3D84ED4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3.2投标人必须遵守《中华人民共和国招标投标法》的有关规定和其他相关的法律、法规、规章、条例及招标文件中的规定</w:t>
      </w:r>
      <w:r>
        <w:rPr>
          <w:rFonts w:hint="eastAsia" w:ascii="仿宋_GB2312" w:hAnsi="仿宋_GB2312" w:eastAsia="仿宋_GB2312" w:cs="仿宋_GB2312"/>
          <w:sz w:val="32"/>
          <w:szCs w:val="32"/>
          <w:lang w:val="en-US" w:eastAsia="zh-CN"/>
        </w:rPr>
        <w:t>，且</w:t>
      </w:r>
      <w:r>
        <w:rPr>
          <w:rFonts w:hint="default" w:ascii="仿宋_GB2312" w:hAnsi="仿宋_GB2312" w:eastAsia="仿宋_GB2312" w:cs="仿宋_GB2312"/>
          <w:sz w:val="32"/>
          <w:szCs w:val="32"/>
          <w:lang w:val="en-US" w:eastAsia="zh-CN"/>
        </w:rPr>
        <w:t>在经营活动中没有重大违法违纪记录</w:t>
      </w:r>
      <w:r>
        <w:rPr>
          <w:rFonts w:hint="eastAsia" w:ascii="仿宋_GB2312" w:hAnsi="仿宋_GB2312" w:eastAsia="仿宋_GB2312" w:cs="仿宋_GB2312"/>
          <w:sz w:val="32"/>
          <w:szCs w:val="32"/>
          <w:lang w:val="en-US" w:eastAsia="zh-CN"/>
        </w:rPr>
        <w:t>。</w:t>
      </w:r>
    </w:p>
    <w:p w14:paraId="2C5939E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3.3只有在法律上和财务上独立、合法运作并独立于招标人的投标人</w:t>
      </w:r>
      <w:r>
        <w:rPr>
          <w:rFonts w:hint="eastAsia" w:ascii="仿宋_GB2312" w:hAnsi="仿宋_GB2312" w:eastAsia="仿宋_GB2312" w:cs="仿宋_GB2312"/>
          <w:sz w:val="32"/>
          <w:szCs w:val="32"/>
          <w:lang w:val="en-US" w:eastAsia="zh-CN"/>
        </w:rPr>
        <w:t>方可</w:t>
      </w:r>
      <w:r>
        <w:rPr>
          <w:rFonts w:hint="default" w:ascii="仿宋_GB2312" w:hAnsi="仿宋_GB2312" w:eastAsia="仿宋_GB2312" w:cs="仿宋_GB2312"/>
          <w:sz w:val="32"/>
          <w:szCs w:val="32"/>
          <w:lang w:val="en-US" w:eastAsia="zh-CN"/>
        </w:rPr>
        <w:t>参加投标。</w:t>
      </w:r>
    </w:p>
    <w:p w14:paraId="52CA291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3.4投标人不得将本项目服务内容以任何方式进行转包、分包。</w:t>
      </w:r>
    </w:p>
    <w:p w14:paraId="4875A87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3.5本项目不接受联合体投标。</w:t>
      </w:r>
    </w:p>
    <w:p w14:paraId="4BEB32F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.投标费用</w:t>
      </w:r>
    </w:p>
    <w:p w14:paraId="7971270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投标人在投标过程中的一切费用，不论中标与否，招标人在任何情况下均无义务和责任承担这些费用，均由投标人自负。</w:t>
      </w:r>
    </w:p>
    <w:p w14:paraId="2544C84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.招标文件有关条款由招标人负责解释。</w:t>
      </w:r>
    </w:p>
    <w:p w14:paraId="5B4A70C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、投标文件</w:t>
      </w:r>
      <w:r>
        <w:rPr>
          <w:rFonts w:hint="eastAsia" w:ascii="仿宋_GB2312" w:hAnsi="仿宋_GB2312" w:eastAsia="仿宋_GB2312" w:cs="仿宋_GB2312"/>
          <w:sz w:val="32"/>
          <w:szCs w:val="32"/>
          <w:lang w:val="en-US" w:eastAsia="zh-CN"/>
        </w:rPr>
        <w:t>要求</w:t>
      </w:r>
    </w:p>
    <w:p w14:paraId="649B6BD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1.投标文件</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编写</w:t>
      </w:r>
    </w:p>
    <w:p w14:paraId="3E8644B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投标人应仔细阅读招标文件，了解招标文件的要求。在完全了解招标</w:t>
      </w:r>
      <w:r>
        <w:rPr>
          <w:rFonts w:hint="eastAsia" w:ascii="仿宋_GB2312" w:hAnsi="仿宋_GB2312" w:eastAsia="仿宋_GB2312" w:cs="仿宋_GB2312"/>
          <w:sz w:val="32"/>
          <w:szCs w:val="32"/>
          <w:lang w:val="en-US" w:eastAsia="zh-CN"/>
        </w:rPr>
        <w:t>所需服务的</w:t>
      </w:r>
      <w:r>
        <w:rPr>
          <w:rFonts w:hint="default" w:ascii="仿宋_GB2312" w:hAnsi="仿宋_GB2312" w:eastAsia="仿宋_GB2312" w:cs="仿宋_GB2312"/>
          <w:sz w:val="32"/>
          <w:szCs w:val="32"/>
          <w:lang w:val="en-US" w:eastAsia="zh-CN"/>
        </w:rPr>
        <w:t>要求以及</w:t>
      </w:r>
      <w:r>
        <w:rPr>
          <w:rFonts w:hint="eastAsia" w:ascii="仿宋_GB2312" w:hAnsi="仿宋_GB2312" w:eastAsia="仿宋_GB2312" w:cs="仿宋_GB2312"/>
          <w:sz w:val="32"/>
          <w:szCs w:val="32"/>
          <w:lang w:val="en-US" w:eastAsia="zh-CN"/>
        </w:rPr>
        <w:t>各项</w:t>
      </w:r>
      <w:r>
        <w:rPr>
          <w:rFonts w:hint="default" w:ascii="仿宋_GB2312" w:hAnsi="仿宋_GB2312" w:eastAsia="仿宋_GB2312" w:cs="仿宋_GB2312"/>
          <w:sz w:val="32"/>
          <w:szCs w:val="32"/>
          <w:lang w:val="en-US" w:eastAsia="zh-CN"/>
        </w:rPr>
        <w:t>条件后，</w:t>
      </w:r>
      <w:r>
        <w:rPr>
          <w:rFonts w:hint="eastAsia" w:ascii="仿宋_GB2312" w:hAnsi="仿宋_GB2312" w:eastAsia="仿宋_GB2312" w:cs="仿宋_GB2312"/>
          <w:sz w:val="32"/>
          <w:szCs w:val="32"/>
          <w:lang w:val="en-US" w:eastAsia="zh-CN"/>
        </w:rPr>
        <w:t>以中文</w:t>
      </w:r>
      <w:r>
        <w:rPr>
          <w:rFonts w:hint="default" w:ascii="仿宋_GB2312" w:hAnsi="仿宋_GB2312" w:eastAsia="仿宋_GB2312" w:cs="仿宋_GB2312"/>
          <w:sz w:val="32"/>
          <w:szCs w:val="32"/>
          <w:lang w:val="en-US" w:eastAsia="zh-CN"/>
        </w:rPr>
        <w:t>编制投标文件，并保证所提供的全部资料的真实性</w:t>
      </w:r>
      <w:r>
        <w:rPr>
          <w:rFonts w:hint="eastAsia" w:ascii="仿宋_GB2312" w:hAnsi="仿宋_GB2312" w:eastAsia="仿宋_GB2312" w:cs="仿宋_GB2312"/>
          <w:sz w:val="32"/>
          <w:szCs w:val="32"/>
          <w:lang w:val="en-US" w:eastAsia="zh-CN"/>
        </w:rPr>
        <w:t>（需提供法人代表签字并加盖公章的真实性声明）</w:t>
      </w:r>
      <w:r>
        <w:rPr>
          <w:rFonts w:hint="default" w:ascii="仿宋_GB2312" w:hAnsi="仿宋_GB2312" w:eastAsia="仿宋_GB2312" w:cs="仿宋_GB2312"/>
          <w:sz w:val="32"/>
          <w:szCs w:val="32"/>
          <w:lang w:val="en-US" w:eastAsia="zh-CN"/>
        </w:rPr>
        <w:t>，以使其投标对招标文件作出实质性响应，否则其投标有可能被拒绝。</w:t>
      </w:r>
    </w:p>
    <w:p w14:paraId="51DD9B0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.投标文件</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构成</w:t>
      </w:r>
    </w:p>
    <w:p w14:paraId="0F0DB09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投标人编写的投标文件应包括下列内容：</w:t>
      </w:r>
    </w:p>
    <w:p w14:paraId="67E3A76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2.1标书包括但不限于标书</w:t>
      </w:r>
      <w:r>
        <w:rPr>
          <w:rFonts w:hint="default" w:ascii="仿宋_GB2312" w:hAnsi="仿宋_GB2312" w:eastAsia="仿宋_GB2312" w:cs="仿宋_GB2312"/>
          <w:color w:val="auto"/>
          <w:sz w:val="32"/>
          <w:szCs w:val="32"/>
          <w:highlight w:val="none"/>
          <w:lang w:val="en-US" w:eastAsia="zh-CN"/>
        </w:rPr>
        <w:t>目录、</w:t>
      </w:r>
      <w:r>
        <w:rPr>
          <w:rFonts w:hint="eastAsia" w:ascii="仿宋_GB2312" w:hAnsi="仿宋_GB2312" w:eastAsia="仿宋_GB2312" w:cs="仿宋_GB2312"/>
          <w:color w:val="auto"/>
          <w:sz w:val="32"/>
          <w:szCs w:val="32"/>
          <w:highlight w:val="none"/>
          <w:lang w:val="en-US" w:eastAsia="zh-CN"/>
        </w:rPr>
        <w:t>投标响应书、资质证明文件（投标人</w:t>
      </w:r>
      <w:r>
        <w:rPr>
          <w:rFonts w:hint="default" w:ascii="仿宋_GB2312" w:hAnsi="仿宋_GB2312" w:eastAsia="仿宋_GB2312" w:cs="仿宋_GB2312"/>
          <w:color w:val="auto"/>
          <w:sz w:val="32"/>
          <w:szCs w:val="32"/>
          <w:highlight w:val="none"/>
          <w:lang w:val="en-US" w:eastAsia="zh-CN"/>
        </w:rPr>
        <w:t>营业执照、各体系认证证书、国家认监委批准</w:t>
      </w:r>
      <w:r>
        <w:rPr>
          <w:rFonts w:hint="eastAsia" w:ascii="仿宋_GB2312" w:hAnsi="仿宋_GB2312" w:eastAsia="仿宋_GB2312" w:cs="仿宋_GB2312"/>
          <w:color w:val="auto"/>
          <w:sz w:val="32"/>
          <w:szCs w:val="32"/>
          <w:highlight w:val="none"/>
          <w:lang w:val="en-US" w:eastAsia="zh-CN"/>
        </w:rPr>
        <w:t>的相关</w:t>
      </w:r>
      <w:r>
        <w:rPr>
          <w:rFonts w:hint="default" w:ascii="仿宋_GB2312" w:hAnsi="仿宋_GB2312" w:eastAsia="仿宋_GB2312" w:cs="仿宋_GB2312"/>
          <w:color w:val="auto"/>
          <w:sz w:val="32"/>
          <w:szCs w:val="32"/>
          <w:highlight w:val="none"/>
          <w:lang w:val="en-US" w:eastAsia="zh-CN"/>
        </w:rPr>
        <w:t>资质</w:t>
      </w:r>
      <w:r>
        <w:rPr>
          <w:rFonts w:hint="eastAsia" w:ascii="仿宋_GB2312" w:hAnsi="仿宋_GB2312" w:eastAsia="仿宋_GB2312" w:cs="仿宋_GB2312"/>
          <w:color w:val="auto"/>
          <w:sz w:val="32"/>
          <w:szCs w:val="32"/>
          <w:highlight w:val="none"/>
          <w:lang w:val="en-US" w:eastAsia="zh-CN"/>
        </w:rPr>
        <w:t>、专职审核员资质等）、投标人基本情况（公司规模、人员结构和经营状况及近三年承担过的《创新管理体系 要求》贯标认证、《创新管理 知识产权管理指南》分级能力评价项目案例等）、投标人近一年财务审计报告、</w:t>
      </w:r>
      <w:r>
        <w:rPr>
          <w:rFonts w:hint="default" w:ascii="仿宋_GB2312" w:hAnsi="仿宋_GB2312" w:eastAsia="仿宋_GB2312" w:cs="仿宋_GB2312"/>
          <w:color w:val="auto"/>
          <w:sz w:val="32"/>
          <w:szCs w:val="32"/>
          <w:highlight w:val="none"/>
          <w:lang w:val="en-US" w:eastAsia="zh-CN"/>
        </w:rPr>
        <w:t>投标报价（含分项明细）</w:t>
      </w:r>
      <w:r>
        <w:rPr>
          <w:rFonts w:hint="eastAsia" w:ascii="仿宋_GB2312" w:hAnsi="仿宋_GB2312" w:eastAsia="仿宋_GB2312" w:cs="仿宋_GB2312"/>
          <w:color w:val="auto"/>
          <w:sz w:val="32"/>
          <w:szCs w:val="32"/>
          <w:highlight w:val="none"/>
          <w:lang w:val="en-US" w:eastAsia="zh-CN"/>
        </w:rPr>
        <w:t>、《创新管理体系 要求》贯标认证和《创新管理 知识产权管理指南》分级能力评价工作方案（包括但不限于工作具体内容、进度计划安排、其他增值及售后服务等）。</w:t>
      </w:r>
    </w:p>
    <w:p w14:paraId="5D9BD67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2.2其他有利于投标人的文件资料（如投标人拥有的创新管理师证书、行业领先性证明材料、相关荣誉证书等）。</w:t>
      </w:r>
    </w:p>
    <w:p w14:paraId="564D48B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3.投标文件的签署及份数</w:t>
      </w:r>
    </w:p>
    <w:p w14:paraId="0B939CF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投标方应将投标文件装订成册（</w:t>
      </w:r>
      <w:r>
        <w:rPr>
          <w:rFonts w:hint="eastAsia" w:ascii="仿宋_GB2312" w:hAnsi="仿宋_GB2312" w:eastAsia="仿宋_GB2312" w:cs="仿宋_GB2312"/>
          <w:sz w:val="32"/>
          <w:szCs w:val="32"/>
          <w:lang w:val="en-US" w:eastAsia="zh-CN"/>
        </w:rPr>
        <w:t>法人代表</w:t>
      </w:r>
      <w:r>
        <w:rPr>
          <w:rFonts w:hint="default" w:ascii="仿宋_GB2312" w:hAnsi="仿宋_GB2312" w:eastAsia="仿宋_GB2312" w:cs="仿宋_GB2312"/>
          <w:sz w:val="32"/>
          <w:szCs w:val="32"/>
          <w:lang w:val="en-US" w:eastAsia="zh-CN"/>
        </w:rPr>
        <w:t>签名、加盖公章及骑缝章）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标书</w:t>
      </w:r>
      <w:r>
        <w:rPr>
          <w:rFonts w:hint="eastAsia" w:ascii="仿宋_GB2312" w:hAnsi="仿宋_GB2312" w:eastAsia="仿宋_GB2312" w:cs="仿宋_GB2312"/>
          <w:b/>
          <w:bCs/>
          <w:sz w:val="32"/>
          <w:szCs w:val="32"/>
          <w:lang w:val="en-US" w:eastAsia="zh-CN"/>
        </w:rPr>
        <w:t>正本壹份，副本两份</w:t>
      </w:r>
      <w:r>
        <w:rPr>
          <w:rFonts w:hint="eastAsia" w:ascii="仿宋_GB2312" w:hAnsi="仿宋_GB2312" w:eastAsia="仿宋_GB2312" w:cs="仿宋_GB2312"/>
          <w:sz w:val="32"/>
          <w:szCs w:val="32"/>
          <w:lang w:val="en-US" w:eastAsia="zh-CN"/>
        </w:rPr>
        <w:t>装入密封袋内</w:t>
      </w:r>
      <w:r>
        <w:rPr>
          <w:rFonts w:hint="default" w:ascii="仿宋_GB2312" w:hAnsi="仿宋_GB2312" w:eastAsia="仿宋_GB2312" w:cs="仿宋_GB2312"/>
          <w:sz w:val="32"/>
          <w:szCs w:val="32"/>
          <w:lang w:val="en-US" w:eastAsia="zh-CN"/>
        </w:rPr>
        <w:t>。</w:t>
      </w:r>
    </w:p>
    <w:p w14:paraId="238D9D3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3.2本次招标不接受电子版投标文件，非本地公司须将纸质版投标文件邮寄至招标人（不接受到付）。</w:t>
      </w:r>
    </w:p>
    <w:p w14:paraId="3558442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、投标文件的递交</w:t>
      </w:r>
    </w:p>
    <w:p w14:paraId="432573B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投标人应将投标文件加以密封，</w:t>
      </w:r>
      <w:r>
        <w:rPr>
          <w:rFonts w:hint="eastAsia" w:ascii="仿宋_GB2312" w:hAnsi="仿宋_GB2312" w:eastAsia="仿宋_GB2312" w:cs="仿宋_GB2312"/>
          <w:sz w:val="32"/>
          <w:szCs w:val="32"/>
          <w:lang w:val="en-US" w:eastAsia="zh-CN"/>
        </w:rPr>
        <w:t>注明正本、副本，</w:t>
      </w:r>
      <w:r>
        <w:rPr>
          <w:rFonts w:hint="default" w:ascii="仿宋_GB2312" w:hAnsi="仿宋_GB2312" w:eastAsia="仿宋_GB2312" w:cs="仿宋_GB2312"/>
          <w:sz w:val="32"/>
          <w:szCs w:val="32"/>
          <w:lang w:val="en-US" w:eastAsia="zh-CN"/>
        </w:rPr>
        <w:t>并在封签处加盖投标人公章，由投标人</w:t>
      </w:r>
      <w:r>
        <w:rPr>
          <w:rFonts w:hint="eastAsia" w:ascii="仿宋_GB2312" w:hAnsi="仿宋_GB2312" w:eastAsia="仿宋_GB2312" w:cs="仿宋_GB2312"/>
          <w:sz w:val="32"/>
          <w:szCs w:val="32"/>
          <w:lang w:val="en-US" w:eastAsia="zh-CN"/>
        </w:rPr>
        <w:t>送至</w:t>
      </w:r>
      <w:r>
        <w:rPr>
          <w:rFonts w:hint="default"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val="en-US" w:eastAsia="zh-CN"/>
        </w:rPr>
        <w:t>邮寄至招标人处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所有投标文件不论中标与否均</w:t>
      </w:r>
      <w:r>
        <w:rPr>
          <w:rFonts w:hint="eastAsia" w:ascii="仿宋_GB2312" w:hAnsi="仿宋_GB2312" w:eastAsia="仿宋_GB2312" w:cs="仿宋_GB2312"/>
          <w:b/>
          <w:bCs/>
          <w:sz w:val="32"/>
          <w:szCs w:val="32"/>
          <w:lang w:val="en-US" w:eastAsia="zh-CN"/>
        </w:rPr>
        <w:t>不作退回</w:t>
      </w:r>
      <w:r>
        <w:rPr>
          <w:rFonts w:hint="eastAsia" w:ascii="仿宋_GB2312" w:hAnsi="仿宋_GB2312" w:eastAsia="仿宋_GB2312" w:cs="仿宋_GB2312"/>
          <w:sz w:val="32"/>
          <w:szCs w:val="32"/>
          <w:lang w:val="en-US" w:eastAsia="zh-CN"/>
        </w:rPr>
        <w:t>，待招标完成后由招标人统一处理。</w:t>
      </w:r>
    </w:p>
    <w:p w14:paraId="536831F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 xml:space="preserve">第三章 </w:t>
      </w:r>
      <w:r>
        <w:rPr>
          <w:rFonts w:hint="eastAsia" w:ascii="宋体" w:hAnsi="宋体" w:cs="Times New Roman"/>
          <w:b/>
          <w:kern w:val="2"/>
          <w:sz w:val="36"/>
          <w:szCs w:val="36"/>
          <w:lang w:val="en-US" w:eastAsia="zh-CN" w:bidi="ar-SA"/>
        </w:rPr>
        <w:t>开标及</w:t>
      </w:r>
      <w:r>
        <w:rPr>
          <w:rFonts w:hint="eastAsia" w:ascii="宋体" w:hAnsi="宋体" w:eastAsia="宋体" w:cs="Times New Roman"/>
          <w:b/>
          <w:kern w:val="2"/>
          <w:sz w:val="36"/>
          <w:szCs w:val="36"/>
          <w:lang w:val="en-US" w:eastAsia="zh-CN" w:bidi="ar-SA"/>
        </w:rPr>
        <w:t>评标</w:t>
      </w:r>
    </w:p>
    <w:p w14:paraId="286B3C0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一、开标</w:t>
      </w:r>
    </w:p>
    <w:p w14:paraId="0C55F6C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1.1公司在招标文件发布时确定开标时间，请投标单位开标期间保持电话畅通，如有疑问将电话联系；</w:t>
      </w:r>
    </w:p>
    <w:p w14:paraId="2C03539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1.2开标时，查验投标文件密封情况，确定无误后拆封唱标；</w:t>
      </w:r>
    </w:p>
    <w:p w14:paraId="314F040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1.3经确认具有有效投标资格及有效投标文件的投标人不足3家时将重新组织招标。</w:t>
      </w:r>
    </w:p>
    <w:p w14:paraId="241069B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二、评标</w:t>
      </w:r>
    </w:p>
    <w:p w14:paraId="7CDB2F8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公司根据需要组建评标委员会，评标委员会按</w:t>
      </w:r>
      <w:r>
        <w:rPr>
          <w:rFonts w:hint="eastAsia" w:ascii="仿宋_GB2312" w:hAnsi="仿宋_GB2312" w:eastAsia="仿宋_GB2312" w:cs="仿宋_GB2312"/>
          <w:sz w:val="32"/>
          <w:szCs w:val="32"/>
          <w:highlight w:val="none"/>
          <w:lang w:val="en-US" w:eastAsia="zh-CN"/>
        </w:rPr>
        <w:t>投标资料表中</w:t>
      </w:r>
      <w:r>
        <w:rPr>
          <w:rFonts w:hint="eastAsia" w:ascii="仿宋_GB2312" w:hAnsi="仿宋_GB2312" w:eastAsia="仿宋_GB2312" w:cs="仿宋_GB2312"/>
          <w:sz w:val="32"/>
          <w:szCs w:val="32"/>
          <w:lang w:val="en-US" w:eastAsia="zh-CN"/>
        </w:rPr>
        <w:t>所述评标办法，公平、公正、择优确定中标人。本次评标采用综合评分法，总分100分。其中：</w:t>
      </w:r>
    </w:p>
    <w:p w14:paraId="33D96E2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2.1价格30分。投标报价取最低值作为价格基准价，每高5%扣1分，最高扣15分。</w:t>
      </w:r>
    </w:p>
    <w:p w14:paraId="50DCC98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2.2技术65分。包括服务并通过《创新管理体系 要求》（ISO 56001）贯标认证的企业数（10分）、服务并通过《创新管理 知识产权管理指南》(ISO 56005)分级能力三级评价的企业数（10分）、服务方案制定情况（15分）、获得创新与知识产权管理能力分级评价优秀案例数（10分）、拥有创新管理师人数（10分）、从事创新管理体系贯标认证工作的年限（5分）、从事创新与知识产权管理能力分级评价工作的年限（5分）</w:t>
      </w:r>
    </w:p>
    <w:p w14:paraId="0334F4B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2.3其他5分。可提供的其他增值服务（如培训、辅导等）。</w:t>
      </w:r>
    </w:p>
    <w:tbl>
      <w:tblPr>
        <w:tblStyle w:val="7"/>
        <w:tblW w:w="9855" w:type="dxa"/>
        <w:jc w:val="center"/>
        <w:tblLayout w:type="fixed"/>
        <w:tblCellMar>
          <w:top w:w="0" w:type="dxa"/>
          <w:left w:w="108" w:type="dxa"/>
          <w:bottom w:w="0" w:type="dxa"/>
          <w:right w:w="108" w:type="dxa"/>
        </w:tblCellMar>
      </w:tblPr>
      <w:tblGrid>
        <w:gridCol w:w="1418"/>
        <w:gridCol w:w="4747"/>
        <w:gridCol w:w="1035"/>
        <w:gridCol w:w="1350"/>
        <w:gridCol w:w="1305"/>
      </w:tblGrid>
      <w:tr w14:paraId="6C6022AC">
        <w:tblPrEx>
          <w:tblCellMar>
            <w:top w:w="0" w:type="dxa"/>
            <w:left w:w="108" w:type="dxa"/>
            <w:bottom w:w="0" w:type="dxa"/>
            <w:right w:w="108" w:type="dxa"/>
          </w:tblCellMar>
        </w:tblPrEx>
        <w:trPr>
          <w:trHeight w:val="510" w:hRule="atLeast"/>
          <w:jc w:val="center"/>
        </w:trPr>
        <w:tc>
          <w:tcPr>
            <w:tcW w:w="9855" w:type="dxa"/>
            <w:gridSpan w:val="5"/>
            <w:tcBorders>
              <w:top w:val="nil"/>
              <w:left w:val="nil"/>
              <w:bottom w:val="nil"/>
              <w:right w:val="nil"/>
            </w:tcBorders>
            <w:shd w:val="clear" w:color="auto" w:fill="auto"/>
            <w:noWrap/>
            <w:vAlign w:val="center"/>
          </w:tcPr>
          <w:p w14:paraId="30FB878F">
            <w:pPr>
              <w:widowControl/>
              <w:jc w:val="center"/>
              <w:rPr>
                <w:rFonts w:ascii="宋体" w:hAnsi="宋体" w:cs="宋体"/>
                <w:b/>
                <w:bCs/>
                <w:kern w:val="0"/>
                <w:sz w:val="28"/>
                <w:szCs w:val="28"/>
              </w:rPr>
            </w:pPr>
            <w:r>
              <w:rPr>
                <w:rFonts w:hint="eastAsia" w:ascii="宋体" w:hAnsi="宋体" w:cs="宋体"/>
                <w:b/>
                <w:bCs/>
                <w:kern w:val="0"/>
                <w:sz w:val="28"/>
                <w:szCs w:val="28"/>
              </w:rPr>
              <w:t>评委打分表</w:t>
            </w:r>
          </w:p>
        </w:tc>
      </w:tr>
      <w:tr w14:paraId="3824632A">
        <w:tblPrEx>
          <w:tblCellMar>
            <w:top w:w="0" w:type="dxa"/>
            <w:left w:w="108" w:type="dxa"/>
            <w:bottom w:w="0" w:type="dxa"/>
            <w:right w:w="108" w:type="dxa"/>
          </w:tblCellMar>
        </w:tblPrEx>
        <w:trPr>
          <w:trHeight w:val="375" w:hRule="atLeast"/>
          <w:jc w:val="center"/>
        </w:trPr>
        <w:tc>
          <w:tcPr>
            <w:tcW w:w="9855" w:type="dxa"/>
            <w:gridSpan w:val="5"/>
            <w:tcBorders>
              <w:top w:val="nil"/>
              <w:left w:val="nil"/>
              <w:bottom w:val="nil"/>
              <w:right w:val="nil"/>
            </w:tcBorders>
            <w:shd w:val="clear" w:color="auto" w:fill="auto"/>
            <w:noWrap/>
            <w:vAlign w:val="center"/>
          </w:tcPr>
          <w:p w14:paraId="7AE75F89">
            <w:pPr>
              <w:widowControl/>
              <w:ind w:left="0" w:leftChars="0" w:firstLine="0" w:firstLineChars="0"/>
              <w:jc w:val="left"/>
              <w:rPr>
                <w:rFonts w:ascii="宋体" w:hAnsi="宋体" w:cs="宋体"/>
                <w:b/>
                <w:bCs/>
                <w:kern w:val="0"/>
                <w:sz w:val="24"/>
              </w:rPr>
            </w:pPr>
            <w:r>
              <w:rPr>
                <w:rFonts w:hint="eastAsia" w:ascii="宋体" w:hAnsi="宋体" w:cs="宋体"/>
                <w:b/>
                <w:bCs/>
                <w:kern w:val="0"/>
                <w:sz w:val="24"/>
              </w:rPr>
              <w:t>项目名称：《创新管理体系 要求》（ISO 56001）贯标认证、《创新管理 知识产权管理指南》(ISO 56005)分级能力评价</w:t>
            </w:r>
          </w:p>
        </w:tc>
      </w:tr>
      <w:tr w14:paraId="3B8A1EEB">
        <w:tblPrEx>
          <w:tblCellMar>
            <w:top w:w="0" w:type="dxa"/>
            <w:left w:w="108" w:type="dxa"/>
            <w:bottom w:w="0" w:type="dxa"/>
            <w:right w:w="108" w:type="dxa"/>
          </w:tblCellMar>
        </w:tblPrEx>
        <w:trPr>
          <w:trHeight w:val="475"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5E72D">
            <w:pPr>
              <w:widowControl/>
              <w:jc w:val="center"/>
              <w:rPr>
                <w:rFonts w:hint="eastAsia" w:ascii="宋体" w:hAnsi="宋体" w:eastAsia="宋体" w:cs="宋体"/>
                <w:b/>
                <w:bCs/>
                <w:kern w:val="0"/>
                <w:sz w:val="24"/>
                <w:szCs w:val="24"/>
              </w:rPr>
            </w:pPr>
          </w:p>
        </w:tc>
        <w:tc>
          <w:tcPr>
            <w:tcW w:w="4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8C4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打分项目</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A54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kern w:val="0"/>
                <w:sz w:val="24"/>
                <w:szCs w:val="24"/>
              </w:rPr>
            </w:pPr>
            <w:r>
              <w:rPr>
                <w:rFonts w:hint="eastAsia" w:ascii="宋体" w:hAnsi="宋体" w:eastAsia="宋体" w:cs="宋体"/>
                <w:b/>
                <w:bCs/>
                <w:kern w:val="0"/>
                <w:sz w:val="24"/>
                <w:szCs w:val="24"/>
              </w:rPr>
              <w:t>分值</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D94E122">
            <w:pPr>
              <w:widowControl/>
              <w:jc w:val="center"/>
              <w:rPr>
                <w:rFonts w:hint="eastAsia" w:ascii="宋体" w:hAnsi="宋体" w:eastAsia="宋体" w:cs="宋体"/>
                <w:kern w:val="0"/>
                <w:sz w:val="24"/>
                <w:szCs w:val="24"/>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BA71293">
            <w:pPr>
              <w:widowControl/>
              <w:jc w:val="center"/>
              <w:rPr>
                <w:rFonts w:hint="eastAsia" w:ascii="宋体" w:hAnsi="宋体" w:eastAsia="宋体" w:cs="宋体"/>
                <w:kern w:val="0"/>
                <w:sz w:val="24"/>
                <w:szCs w:val="24"/>
              </w:rPr>
            </w:pPr>
          </w:p>
        </w:tc>
      </w:tr>
      <w:tr w14:paraId="3499BD67">
        <w:tblPrEx>
          <w:tblCellMar>
            <w:top w:w="0" w:type="dxa"/>
            <w:left w:w="108" w:type="dxa"/>
            <w:bottom w:w="0" w:type="dxa"/>
            <w:right w:w="108" w:type="dxa"/>
          </w:tblCellMar>
        </w:tblPrEx>
        <w:trPr>
          <w:trHeight w:val="852" w:hRule="atLeast"/>
          <w:jc w:val="center"/>
        </w:trPr>
        <w:tc>
          <w:tcPr>
            <w:tcW w:w="1418" w:type="dxa"/>
            <w:tcBorders>
              <w:top w:val="nil"/>
              <w:left w:val="single" w:color="auto" w:sz="4" w:space="0"/>
              <w:bottom w:val="single" w:color="auto" w:sz="4" w:space="0"/>
              <w:right w:val="single" w:color="auto" w:sz="4" w:space="0"/>
            </w:tcBorders>
            <w:shd w:val="clear" w:color="auto" w:fill="auto"/>
            <w:vAlign w:val="center"/>
          </w:tcPr>
          <w:p w14:paraId="0DD5CEFF">
            <w:pPr>
              <w:widowControl/>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价格</w:t>
            </w:r>
          </w:p>
          <w:p w14:paraId="3441B6CF">
            <w:pPr>
              <w:widowControl/>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c>
          <w:tcPr>
            <w:tcW w:w="4747" w:type="dxa"/>
            <w:tcBorders>
              <w:top w:val="nil"/>
              <w:left w:val="nil"/>
              <w:bottom w:val="nil"/>
              <w:right w:val="nil"/>
            </w:tcBorders>
            <w:shd w:val="clear" w:color="auto" w:fill="auto"/>
            <w:noWrap/>
            <w:vAlign w:val="center"/>
          </w:tcPr>
          <w:p w14:paraId="2EF41EE0">
            <w:pPr>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rPr>
              <w:t>投标报价取最低值作为价格基准价，每高5%扣1分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最高扣15分</w:t>
            </w:r>
            <w:r>
              <w:rPr>
                <w:rFonts w:hint="eastAsia" w:ascii="宋体" w:hAnsi="宋体" w:eastAsia="宋体" w:cs="宋体"/>
                <w:kern w:val="0"/>
                <w:sz w:val="24"/>
                <w:szCs w:val="24"/>
                <w:lang w:eastAsia="zh-CN"/>
              </w:rPr>
              <w:t>。</w:t>
            </w:r>
          </w:p>
        </w:tc>
        <w:tc>
          <w:tcPr>
            <w:tcW w:w="1035" w:type="dxa"/>
            <w:tcBorders>
              <w:top w:val="nil"/>
              <w:left w:val="single" w:color="auto" w:sz="4" w:space="0"/>
              <w:bottom w:val="single" w:color="auto" w:sz="4" w:space="0"/>
              <w:right w:val="single" w:color="auto" w:sz="4" w:space="0"/>
            </w:tcBorders>
            <w:shd w:val="clear" w:color="auto" w:fill="auto"/>
            <w:noWrap/>
            <w:vAlign w:val="center"/>
          </w:tcPr>
          <w:p w14:paraId="4FAF30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30分</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6B46F0A8">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single" w:color="auto" w:sz="4" w:space="0"/>
              <w:left w:val="nil"/>
              <w:bottom w:val="single" w:color="auto" w:sz="4" w:space="0"/>
              <w:right w:val="single" w:color="auto" w:sz="4" w:space="0"/>
            </w:tcBorders>
            <w:shd w:val="clear" w:color="auto" w:fill="auto"/>
            <w:noWrap/>
            <w:vAlign w:val="center"/>
          </w:tcPr>
          <w:p w14:paraId="323ADDBA">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76965D4D">
        <w:tblPrEx>
          <w:tblCellMar>
            <w:top w:w="0" w:type="dxa"/>
            <w:left w:w="108" w:type="dxa"/>
            <w:bottom w:w="0" w:type="dxa"/>
            <w:right w:w="108" w:type="dxa"/>
          </w:tblCellMar>
        </w:tblPrEx>
        <w:trPr>
          <w:trHeight w:val="285" w:hRule="atLeast"/>
          <w:jc w:val="center"/>
        </w:trPr>
        <w:tc>
          <w:tcPr>
            <w:tcW w:w="1418" w:type="dxa"/>
            <w:vMerge w:val="restart"/>
            <w:tcBorders>
              <w:top w:val="nil"/>
              <w:left w:val="single" w:color="auto" w:sz="4" w:space="0"/>
              <w:right w:val="single" w:color="auto" w:sz="4" w:space="0"/>
            </w:tcBorders>
            <w:shd w:val="clear" w:color="auto" w:fill="auto"/>
            <w:vAlign w:val="center"/>
          </w:tcPr>
          <w:p w14:paraId="4A5ED753">
            <w:pPr>
              <w:widowControl/>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技术</w:t>
            </w:r>
          </w:p>
          <w:p w14:paraId="3043E8F4">
            <w:pPr>
              <w:widowControl/>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65</w:t>
            </w:r>
            <w:r>
              <w:rPr>
                <w:rFonts w:hint="eastAsia" w:ascii="宋体" w:hAnsi="宋体" w:eastAsia="宋体" w:cs="宋体"/>
                <w:kern w:val="0"/>
                <w:sz w:val="24"/>
                <w:szCs w:val="24"/>
              </w:rPr>
              <w:t>分）</w:t>
            </w:r>
          </w:p>
        </w:tc>
        <w:tc>
          <w:tcPr>
            <w:tcW w:w="4747" w:type="dxa"/>
            <w:tcBorders>
              <w:top w:val="single" w:color="auto" w:sz="4" w:space="0"/>
              <w:left w:val="nil"/>
              <w:bottom w:val="single" w:color="auto" w:sz="4" w:space="0"/>
              <w:right w:val="single" w:color="auto" w:sz="4" w:space="0"/>
            </w:tcBorders>
            <w:shd w:val="clear" w:color="auto" w:fill="auto"/>
            <w:noWrap/>
            <w:vAlign w:val="center"/>
          </w:tcPr>
          <w:p w14:paraId="3C191AFE">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服务并通过《创新管理体系 要求》（ISO 56001）贯标认证的企业数</w:t>
            </w:r>
          </w:p>
        </w:tc>
        <w:tc>
          <w:tcPr>
            <w:tcW w:w="1035" w:type="dxa"/>
            <w:tcBorders>
              <w:top w:val="nil"/>
              <w:left w:val="nil"/>
              <w:bottom w:val="single" w:color="auto" w:sz="4" w:space="0"/>
              <w:right w:val="single" w:color="auto" w:sz="4" w:space="0"/>
            </w:tcBorders>
            <w:shd w:val="clear" w:color="auto" w:fill="auto"/>
            <w:noWrap/>
            <w:vAlign w:val="center"/>
          </w:tcPr>
          <w:p w14:paraId="2CFA947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rPr>
              <w:t>分</w:t>
            </w:r>
          </w:p>
        </w:tc>
        <w:tc>
          <w:tcPr>
            <w:tcW w:w="1350" w:type="dxa"/>
            <w:tcBorders>
              <w:top w:val="nil"/>
              <w:left w:val="nil"/>
              <w:bottom w:val="single" w:color="auto" w:sz="4" w:space="0"/>
              <w:right w:val="single" w:color="auto" w:sz="4" w:space="0"/>
            </w:tcBorders>
            <w:shd w:val="clear" w:color="auto" w:fill="auto"/>
            <w:noWrap/>
            <w:vAlign w:val="center"/>
          </w:tcPr>
          <w:p w14:paraId="36907962">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6D83667E">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1B40E3A9">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right w:val="single" w:color="auto" w:sz="4" w:space="0"/>
            </w:tcBorders>
            <w:vAlign w:val="center"/>
          </w:tcPr>
          <w:p w14:paraId="46004A10">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440A43F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服务并通过</w:t>
            </w:r>
            <w:r>
              <w:rPr>
                <w:rFonts w:hint="eastAsia" w:ascii="宋体" w:hAnsi="宋体" w:eastAsia="宋体" w:cs="宋体"/>
                <w:kern w:val="0"/>
                <w:sz w:val="24"/>
                <w:szCs w:val="24"/>
              </w:rPr>
              <w:t>《创新管理 知识产权管理指南》(ISO 56005)分级能力</w:t>
            </w:r>
            <w:r>
              <w:rPr>
                <w:rFonts w:hint="eastAsia" w:ascii="宋体" w:hAnsi="宋体" w:cs="宋体"/>
                <w:kern w:val="0"/>
                <w:sz w:val="24"/>
                <w:szCs w:val="24"/>
                <w:lang w:eastAsia="zh-CN"/>
              </w:rPr>
              <w:t>三级</w:t>
            </w:r>
            <w:r>
              <w:rPr>
                <w:rFonts w:hint="eastAsia" w:ascii="宋体" w:hAnsi="宋体" w:eastAsia="宋体" w:cs="宋体"/>
                <w:kern w:val="0"/>
                <w:sz w:val="24"/>
                <w:szCs w:val="24"/>
              </w:rPr>
              <w:t>评价</w:t>
            </w:r>
            <w:r>
              <w:rPr>
                <w:rFonts w:hint="eastAsia" w:ascii="宋体" w:hAnsi="宋体" w:eastAsia="宋体" w:cs="宋体"/>
                <w:kern w:val="0"/>
                <w:sz w:val="24"/>
                <w:szCs w:val="24"/>
                <w:lang w:eastAsia="zh-CN"/>
              </w:rPr>
              <w:t>的企业数</w:t>
            </w:r>
          </w:p>
        </w:tc>
        <w:tc>
          <w:tcPr>
            <w:tcW w:w="1035" w:type="dxa"/>
            <w:tcBorders>
              <w:top w:val="nil"/>
              <w:left w:val="nil"/>
              <w:bottom w:val="single" w:color="auto" w:sz="4" w:space="0"/>
              <w:right w:val="single" w:color="auto" w:sz="4" w:space="0"/>
            </w:tcBorders>
            <w:shd w:val="clear" w:color="auto" w:fill="auto"/>
            <w:noWrap/>
            <w:vAlign w:val="center"/>
          </w:tcPr>
          <w:p w14:paraId="11A621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rPr>
              <w:t>分</w:t>
            </w:r>
          </w:p>
        </w:tc>
        <w:tc>
          <w:tcPr>
            <w:tcW w:w="1350" w:type="dxa"/>
            <w:tcBorders>
              <w:top w:val="nil"/>
              <w:left w:val="nil"/>
              <w:bottom w:val="single" w:color="auto" w:sz="4" w:space="0"/>
              <w:right w:val="single" w:color="auto" w:sz="4" w:space="0"/>
            </w:tcBorders>
            <w:shd w:val="clear" w:color="auto" w:fill="auto"/>
            <w:noWrap/>
            <w:vAlign w:val="center"/>
          </w:tcPr>
          <w:p w14:paraId="0841143E">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27D7560D">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76FE4382">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right w:val="single" w:color="auto" w:sz="4" w:space="0"/>
            </w:tcBorders>
            <w:vAlign w:val="center"/>
          </w:tcPr>
          <w:p w14:paraId="4E4439C6">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6D76B46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服务方案制定情况</w:t>
            </w:r>
          </w:p>
        </w:tc>
        <w:tc>
          <w:tcPr>
            <w:tcW w:w="1035" w:type="dxa"/>
            <w:tcBorders>
              <w:top w:val="nil"/>
              <w:left w:val="nil"/>
              <w:bottom w:val="single" w:color="auto" w:sz="4" w:space="0"/>
              <w:right w:val="single" w:color="auto" w:sz="4" w:space="0"/>
            </w:tcBorders>
            <w:shd w:val="clear" w:color="auto" w:fill="auto"/>
            <w:noWrap/>
            <w:vAlign w:val="center"/>
          </w:tcPr>
          <w:p w14:paraId="3690B47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rPr>
              <w:t>分</w:t>
            </w:r>
          </w:p>
        </w:tc>
        <w:tc>
          <w:tcPr>
            <w:tcW w:w="1350" w:type="dxa"/>
            <w:tcBorders>
              <w:top w:val="nil"/>
              <w:left w:val="nil"/>
              <w:bottom w:val="single" w:color="auto" w:sz="4" w:space="0"/>
              <w:right w:val="single" w:color="auto" w:sz="4" w:space="0"/>
            </w:tcBorders>
            <w:shd w:val="clear" w:color="auto" w:fill="auto"/>
            <w:noWrap/>
            <w:vAlign w:val="center"/>
          </w:tcPr>
          <w:p w14:paraId="7519114A">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762D451C">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6FF0421F">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right w:val="single" w:color="auto" w:sz="4" w:space="0"/>
            </w:tcBorders>
            <w:vAlign w:val="center"/>
          </w:tcPr>
          <w:p w14:paraId="6924BD72">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3768BD2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获得创新与知识产权管理能力分级评价优秀案例数</w:t>
            </w:r>
          </w:p>
        </w:tc>
        <w:tc>
          <w:tcPr>
            <w:tcW w:w="1035" w:type="dxa"/>
            <w:tcBorders>
              <w:top w:val="nil"/>
              <w:left w:val="nil"/>
              <w:bottom w:val="single" w:color="auto" w:sz="4" w:space="0"/>
              <w:right w:val="single" w:color="auto" w:sz="4" w:space="0"/>
            </w:tcBorders>
            <w:shd w:val="clear" w:color="auto" w:fill="auto"/>
            <w:noWrap/>
            <w:vAlign w:val="center"/>
          </w:tcPr>
          <w:p w14:paraId="2585448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10分</w:t>
            </w:r>
          </w:p>
        </w:tc>
        <w:tc>
          <w:tcPr>
            <w:tcW w:w="1350" w:type="dxa"/>
            <w:tcBorders>
              <w:top w:val="nil"/>
              <w:left w:val="nil"/>
              <w:bottom w:val="single" w:color="auto" w:sz="4" w:space="0"/>
              <w:right w:val="single" w:color="auto" w:sz="4" w:space="0"/>
            </w:tcBorders>
            <w:shd w:val="clear" w:color="auto" w:fill="auto"/>
            <w:noWrap/>
            <w:vAlign w:val="center"/>
          </w:tcPr>
          <w:p w14:paraId="78A76CBA">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01E97D08">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7FD1509E">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right w:val="single" w:color="auto" w:sz="4" w:space="0"/>
            </w:tcBorders>
            <w:vAlign w:val="center"/>
          </w:tcPr>
          <w:p w14:paraId="5A5E47CC">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2551514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拥有创新管理师人数</w:t>
            </w:r>
          </w:p>
        </w:tc>
        <w:tc>
          <w:tcPr>
            <w:tcW w:w="1035" w:type="dxa"/>
            <w:tcBorders>
              <w:top w:val="nil"/>
              <w:left w:val="nil"/>
              <w:bottom w:val="single" w:color="auto" w:sz="4" w:space="0"/>
              <w:right w:val="single" w:color="auto" w:sz="4" w:space="0"/>
            </w:tcBorders>
            <w:shd w:val="clear" w:color="auto" w:fill="auto"/>
            <w:noWrap/>
            <w:vAlign w:val="center"/>
          </w:tcPr>
          <w:p w14:paraId="527BAB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rPr>
              <w:t>分</w:t>
            </w:r>
          </w:p>
        </w:tc>
        <w:tc>
          <w:tcPr>
            <w:tcW w:w="1350" w:type="dxa"/>
            <w:tcBorders>
              <w:top w:val="nil"/>
              <w:left w:val="nil"/>
              <w:bottom w:val="single" w:color="auto" w:sz="4" w:space="0"/>
              <w:right w:val="single" w:color="auto" w:sz="4" w:space="0"/>
            </w:tcBorders>
            <w:shd w:val="clear" w:color="auto" w:fill="auto"/>
            <w:noWrap/>
            <w:vAlign w:val="center"/>
          </w:tcPr>
          <w:p w14:paraId="71798769">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39ED70AC">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59ABCF60">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right w:val="single" w:color="auto" w:sz="4" w:space="0"/>
            </w:tcBorders>
            <w:vAlign w:val="center"/>
          </w:tcPr>
          <w:p w14:paraId="528B9A01">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473C102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从事创新管理体系贯标认证工作的年限</w:t>
            </w:r>
          </w:p>
        </w:tc>
        <w:tc>
          <w:tcPr>
            <w:tcW w:w="1035" w:type="dxa"/>
            <w:tcBorders>
              <w:top w:val="nil"/>
              <w:left w:val="nil"/>
              <w:bottom w:val="single" w:color="auto" w:sz="4" w:space="0"/>
              <w:right w:val="single" w:color="auto" w:sz="4" w:space="0"/>
            </w:tcBorders>
            <w:shd w:val="clear" w:color="auto" w:fill="auto"/>
            <w:noWrap/>
            <w:vAlign w:val="center"/>
          </w:tcPr>
          <w:p w14:paraId="619290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5分</w:t>
            </w:r>
          </w:p>
        </w:tc>
        <w:tc>
          <w:tcPr>
            <w:tcW w:w="1350" w:type="dxa"/>
            <w:tcBorders>
              <w:top w:val="nil"/>
              <w:left w:val="nil"/>
              <w:bottom w:val="single" w:color="auto" w:sz="4" w:space="0"/>
              <w:right w:val="single" w:color="auto" w:sz="4" w:space="0"/>
            </w:tcBorders>
            <w:shd w:val="clear" w:color="auto" w:fill="auto"/>
            <w:noWrap/>
            <w:vAlign w:val="center"/>
          </w:tcPr>
          <w:p w14:paraId="107320E5">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68C9E3E0">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1E3C7889">
        <w:tblPrEx>
          <w:tblCellMar>
            <w:top w:w="0" w:type="dxa"/>
            <w:left w:w="108" w:type="dxa"/>
            <w:bottom w:w="0" w:type="dxa"/>
            <w:right w:w="108" w:type="dxa"/>
          </w:tblCellMar>
        </w:tblPrEx>
        <w:trPr>
          <w:trHeight w:val="285" w:hRule="atLeast"/>
          <w:jc w:val="center"/>
        </w:trPr>
        <w:tc>
          <w:tcPr>
            <w:tcW w:w="1418" w:type="dxa"/>
            <w:vMerge w:val="continue"/>
            <w:tcBorders>
              <w:left w:val="single" w:color="auto" w:sz="4" w:space="0"/>
              <w:bottom w:val="single" w:color="auto" w:sz="4" w:space="0"/>
              <w:right w:val="single" w:color="auto" w:sz="4" w:space="0"/>
            </w:tcBorders>
            <w:vAlign w:val="center"/>
          </w:tcPr>
          <w:p w14:paraId="49246F1D">
            <w:pPr>
              <w:widowControl/>
              <w:jc w:val="center"/>
              <w:rPr>
                <w:rFonts w:hint="eastAsia" w:ascii="宋体" w:hAnsi="宋体" w:eastAsia="宋体" w:cs="宋体"/>
                <w:kern w:val="0"/>
                <w:sz w:val="24"/>
                <w:szCs w:val="24"/>
              </w:rPr>
            </w:pPr>
          </w:p>
        </w:tc>
        <w:tc>
          <w:tcPr>
            <w:tcW w:w="4747" w:type="dxa"/>
            <w:tcBorders>
              <w:top w:val="nil"/>
              <w:left w:val="nil"/>
              <w:bottom w:val="single" w:color="auto" w:sz="4" w:space="0"/>
              <w:right w:val="single" w:color="auto" w:sz="4" w:space="0"/>
            </w:tcBorders>
            <w:shd w:val="clear" w:color="auto" w:fill="auto"/>
            <w:noWrap/>
            <w:vAlign w:val="center"/>
          </w:tcPr>
          <w:p w14:paraId="52C045B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kern w:val="0"/>
                <w:sz w:val="24"/>
                <w:szCs w:val="24"/>
                <w:lang w:eastAsia="zh-CN"/>
              </w:rPr>
            </w:pPr>
            <w:r>
              <w:rPr>
                <w:rFonts w:hint="eastAsia" w:ascii="宋体" w:hAnsi="宋体" w:cs="宋体"/>
                <w:kern w:val="0"/>
                <w:sz w:val="24"/>
                <w:szCs w:val="24"/>
                <w:lang w:eastAsia="zh-CN"/>
              </w:rPr>
              <w:t>从事创新与知识产权管理能力分级评价工作的年限</w:t>
            </w:r>
          </w:p>
        </w:tc>
        <w:tc>
          <w:tcPr>
            <w:tcW w:w="1035" w:type="dxa"/>
            <w:tcBorders>
              <w:top w:val="nil"/>
              <w:left w:val="nil"/>
              <w:bottom w:val="single" w:color="auto" w:sz="4" w:space="0"/>
              <w:right w:val="single" w:color="auto" w:sz="4" w:space="0"/>
            </w:tcBorders>
            <w:shd w:val="clear" w:color="auto" w:fill="auto"/>
            <w:noWrap/>
            <w:vAlign w:val="center"/>
          </w:tcPr>
          <w:p w14:paraId="387039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5分</w:t>
            </w:r>
          </w:p>
        </w:tc>
        <w:tc>
          <w:tcPr>
            <w:tcW w:w="1350" w:type="dxa"/>
            <w:tcBorders>
              <w:top w:val="nil"/>
              <w:left w:val="nil"/>
              <w:bottom w:val="single" w:color="auto" w:sz="4" w:space="0"/>
              <w:right w:val="single" w:color="auto" w:sz="4" w:space="0"/>
            </w:tcBorders>
            <w:shd w:val="clear" w:color="auto" w:fill="auto"/>
            <w:noWrap/>
            <w:vAlign w:val="center"/>
          </w:tcPr>
          <w:p w14:paraId="1AEEAC27">
            <w:pPr>
              <w:widowControl/>
              <w:jc w:val="left"/>
              <w:rPr>
                <w:rFonts w:hint="eastAsia" w:ascii="宋体" w:hAnsi="宋体" w:eastAsia="宋体" w:cs="宋体"/>
                <w:b/>
                <w:bCs/>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14:paraId="2742D3B4">
            <w:pPr>
              <w:widowControl/>
              <w:jc w:val="left"/>
              <w:rPr>
                <w:rFonts w:hint="eastAsia" w:ascii="宋体" w:hAnsi="宋体" w:eastAsia="宋体" w:cs="宋体"/>
                <w:b/>
                <w:bCs/>
                <w:kern w:val="0"/>
                <w:sz w:val="24"/>
                <w:szCs w:val="24"/>
              </w:rPr>
            </w:pPr>
          </w:p>
        </w:tc>
      </w:tr>
      <w:tr w14:paraId="7EA27BB7">
        <w:tblPrEx>
          <w:tblCellMar>
            <w:top w:w="0" w:type="dxa"/>
            <w:left w:w="108" w:type="dxa"/>
            <w:bottom w:w="0" w:type="dxa"/>
            <w:right w:w="108" w:type="dxa"/>
          </w:tblCellMar>
        </w:tblPrEx>
        <w:trPr>
          <w:trHeight w:val="285" w:hRule="atLeast"/>
          <w:jc w:val="center"/>
        </w:trPr>
        <w:tc>
          <w:tcPr>
            <w:tcW w:w="1418" w:type="dxa"/>
            <w:tcBorders>
              <w:top w:val="nil"/>
              <w:left w:val="single" w:color="auto" w:sz="4" w:space="0"/>
              <w:bottom w:val="single" w:color="auto" w:sz="4" w:space="0"/>
              <w:right w:val="single" w:color="auto" w:sz="4" w:space="0"/>
            </w:tcBorders>
            <w:shd w:val="clear" w:color="auto" w:fill="auto"/>
            <w:vAlign w:val="center"/>
          </w:tcPr>
          <w:p w14:paraId="04DF0D7F">
            <w:pPr>
              <w:widowControl/>
              <w:ind w:left="0" w:leftChars="0" w:firstLine="0" w:firstLineChars="0"/>
              <w:jc w:val="center"/>
              <w:rPr>
                <w:rFonts w:hint="eastAsia" w:ascii="宋体" w:hAnsi="宋体" w:eastAsia="宋体" w:cs="宋体"/>
                <w:kern w:val="0"/>
                <w:sz w:val="24"/>
                <w:szCs w:val="24"/>
              </w:rPr>
            </w:pPr>
            <w:r>
              <w:rPr>
                <w:rFonts w:hint="eastAsia" w:ascii="宋体" w:hAnsi="宋体" w:cs="宋体"/>
                <w:kern w:val="0"/>
                <w:sz w:val="24"/>
                <w:szCs w:val="24"/>
                <w:lang w:eastAsia="zh-CN"/>
              </w:rPr>
              <w:t>其他</w:t>
            </w:r>
          </w:p>
          <w:p w14:paraId="31F9BEE5">
            <w:pPr>
              <w:widowControl/>
              <w:ind w:left="0" w:lef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分）</w:t>
            </w:r>
          </w:p>
        </w:tc>
        <w:tc>
          <w:tcPr>
            <w:tcW w:w="4747" w:type="dxa"/>
            <w:tcBorders>
              <w:top w:val="nil"/>
              <w:left w:val="nil"/>
              <w:bottom w:val="single" w:color="auto" w:sz="4" w:space="0"/>
              <w:right w:val="single" w:color="auto" w:sz="4" w:space="0"/>
            </w:tcBorders>
            <w:shd w:val="clear" w:color="auto" w:fill="auto"/>
            <w:noWrap/>
            <w:vAlign w:val="center"/>
          </w:tcPr>
          <w:p w14:paraId="0643123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可提供的其他增值</w:t>
            </w:r>
            <w:r>
              <w:rPr>
                <w:rFonts w:hint="eastAsia" w:ascii="宋体" w:hAnsi="宋体" w:eastAsia="宋体" w:cs="宋体"/>
                <w:kern w:val="0"/>
                <w:sz w:val="24"/>
                <w:szCs w:val="24"/>
              </w:rPr>
              <w:t>服务</w:t>
            </w:r>
            <w:r>
              <w:rPr>
                <w:rFonts w:hint="eastAsia" w:ascii="宋体" w:hAnsi="宋体" w:cs="宋体"/>
                <w:kern w:val="0"/>
                <w:sz w:val="24"/>
                <w:szCs w:val="24"/>
                <w:lang w:eastAsia="zh-CN"/>
              </w:rPr>
              <w:t>（如培训、辅导等）</w:t>
            </w:r>
          </w:p>
        </w:tc>
        <w:tc>
          <w:tcPr>
            <w:tcW w:w="1035" w:type="dxa"/>
            <w:tcBorders>
              <w:top w:val="nil"/>
              <w:left w:val="nil"/>
              <w:bottom w:val="single" w:color="auto" w:sz="4" w:space="0"/>
              <w:right w:val="single" w:color="auto" w:sz="4" w:space="0"/>
            </w:tcBorders>
            <w:shd w:val="clear" w:color="auto" w:fill="auto"/>
            <w:noWrap/>
            <w:vAlign w:val="center"/>
          </w:tcPr>
          <w:p w14:paraId="6641FEC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5分</w:t>
            </w:r>
          </w:p>
        </w:tc>
        <w:tc>
          <w:tcPr>
            <w:tcW w:w="1350" w:type="dxa"/>
            <w:tcBorders>
              <w:top w:val="nil"/>
              <w:left w:val="nil"/>
              <w:bottom w:val="single" w:color="auto" w:sz="4" w:space="0"/>
              <w:right w:val="single" w:color="auto" w:sz="4" w:space="0"/>
            </w:tcBorders>
            <w:shd w:val="clear" w:color="auto" w:fill="auto"/>
            <w:noWrap/>
            <w:vAlign w:val="center"/>
          </w:tcPr>
          <w:p w14:paraId="451C3097">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1AF60B1B">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674C6054">
        <w:tblPrEx>
          <w:tblCellMar>
            <w:top w:w="0" w:type="dxa"/>
            <w:left w:w="108" w:type="dxa"/>
            <w:bottom w:w="0" w:type="dxa"/>
            <w:right w:w="108" w:type="dxa"/>
          </w:tblCellMar>
        </w:tblPrEx>
        <w:trPr>
          <w:trHeight w:val="52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45CBC2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4747" w:type="dxa"/>
            <w:tcBorders>
              <w:top w:val="nil"/>
              <w:left w:val="nil"/>
              <w:bottom w:val="single" w:color="auto" w:sz="4" w:space="0"/>
              <w:right w:val="single" w:color="auto" w:sz="4" w:space="0"/>
            </w:tcBorders>
            <w:shd w:val="clear" w:color="auto" w:fill="auto"/>
            <w:noWrap/>
            <w:vAlign w:val="center"/>
          </w:tcPr>
          <w:p w14:paraId="7FE7082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35" w:type="dxa"/>
            <w:tcBorders>
              <w:top w:val="nil"/>
              <w:left w:val="nil"/>
              <w:bottom w:val="single" w:color="auto" w:sz="4" w:space="0"/>
              <w:right w:val="single" w:color="auto" w:sz="4" w:space="0"/>
            </w:tcBorders>
            <w:shd w:val="clear" w:color="auto" w:fill="auto"/>
            <w:noWrap/>
            <w:vAlign w:val="center"/>
          </w:tcPr>
          <w:p w14:paraId="31D61F7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100分</w:t>
            </w:r>
          </w:p>
        </w:tc>
        <w:tc>
          <w:tcPr>
            <w:tcW w:w="1350" w:type="dxa"/>
            <w:tcBorders>
              <w:top w:val="nil"/>
              <w:left w:val="nil"/>
              <w:bottom w:val="single" w:color="auto" w:sz="4" w:space="0"/>
              <w:right w:val="single" w:color="auto" w:sz="4" w:space="0"/>
            </w:tcBorders>
            <w:shd w:val="clear" w:color="auto" w:fill="auto"/>
            <w:noWrap/>
            <w:vAlign w:val="center"/>
          </w:tcPr>
          <w:p w14:paraId="2CF744EF">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305" w:type="dxa"/>
            <w:tcBorders>
              <w:top w:val="nil"/>
              <w:left w:val="nil"/>
              <w:bottom w:val="single" w:color="auto" w:sz="4" w:space="0"/>
              <w:right w:val="single" w:color="auto" w:sz="4" w:space="0"/>
            </w:tcBorders>
            <w:shd w:val="clear" w:color="auto" w:fill="auto"/>
            <w:noWrap/>
            <w:vAlign w:val="center"/>
          </w:tcPr>
          <w:p w14:paraId="2AF07C1F">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14:paraId="729F58D3">
        <w:tblPrEx>
          <w:tblCellMar>
            <w:top w:w="0" w:type="dxa"/>
            <w:left w:w="108" w:type="dxa"/>
            <w:bottom w:w="0" w:type="dxa"/>
            <w:right w:w="108" w:type="dxa"/>
          </w:tblCellMar>
        </w:tblPrEx>
        <w:trPr>
          <w:trHeight w:val="637" w:hRule="atLeast"/>
          <w:jc w:val="center"/>
        </w:trPr>
        <w:tc>
          <w:tcPr>
            <w:tcW w:w="9855"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14:paraId="12D0D9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注：根据综合评估法打分结果，排名第一的投标单位推荐为中标候选人。</w:t>
            </w:r>
          </w:p>
        </w:tc>
      </w:tr>
    </w:tbl>
    <w:p w14:paraId="68E428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宋体" w:hAnsi="宋体" w:eastAsia="宋体" w:cs="Times New Roman"/>
          <w:b/>
          <w:sz w:val="36"/>
          <w:szCs w:val="36"/>
          <w:lang w:val="en-US" w:eastAsia="zh-CN"/>
        </w:rPr>
      </w:pPr>
      <w:r>
        <w:rPr>
          <w:rFonts w:hint="eastAsia" w:ascii="宋体" w:hAnsi="宋体" w:cs="Times New Roman"/>
          <w:b/>
          <w:sz w:val="36"/>
          <w:szCs w:val="36"/>
          <w:lang w:val="en-US" w:eastAsia="zh-CN"/>
        </w:rPr>
        <w:t xml:space="preserve">第四章 </w:t>
      </w:r>
      <w:r>
        <w:rPr>
          <w:rFonts w:hint="eastAsia" w:ascii="宋体" w:hAnsi="宋体" w:eastAsia="宋体" w:cs="Times New Roman"/>
          <w:b/>
          <w:sz w:val="36"/>
          <w:szCs w:val="36"/>
          <w:lang w:val="en-US" w:eastAsia="zh-CN"/>
        </w:rPr>
        <w:t>投标文件编制格式</w:t>
      </w:r>
    </w:p>
    <w:p w14:paraId="048D2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投标文件应按照以下内容、格式编制，并在相应的地方签字、盖章。</w:t>
      </w:r>
    </w:p>
    <w:p w14:paraId="02BE7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投标文件构成：</w:t>
      </w:r>
    </w:p>
    <w:p w14:paraId="7F097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（一）标书目录</w:t>
      </w:r>
    </w:p>
    <w:p w14:paraId="2549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（二）投标响应书（见附件一）</w:t>
      </w:r>
    </w:p>
    <w:p w14:paraId="11D52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（三）授权书及授权人身份证明（见附件二）</w:t>
      </w:r>
    </w:p>
    <w:p w14:paraId="581C7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（四）资质证明文件</w:t>
      </w:r>
    </w:p>
    <w:p w14:paraId="70A70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（五）投标人基本情况</w:t>
      </w:r>
    </w:p>
    <w:p w14:paraId="2AA30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（六）投标人近一年财务审计报告</w:t>
      </w:r>
    </w:p>
    <w:p w14:paraId="1FCDAE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（七）已成功发证的</w:t>
      </w:r>
      <w:r>
        <w:rPr>
          <w:rFonts w:hint="eastAsia" w:ascii="仿宋_GB2312" w:hAnsi="仿宋_GB2312" w:eastAsia="仿宋_GB2312" w:cs="仿宋_GB2312"/>
          <w:color w:val="auto"/>
          <w:sz w:val="32"/>
          <w:szCs w:val="32"/>
          <w:lang w:val="en-US" w:eastAsia="zh-CN"/>
        </w:rPr>
        <w:t>《创新管理体系 要求》贯标认证、《创新管理 知识产权管理指南》分级能力评价工作的相关证明材料</w:t>
      </w:r>
    </w:p>
    <w:p w14:paraId="17299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（八）报价一览表（见附件三）</w:t>
      </w:r>
    </w:p>
    <w:p w14:paraId="5CEA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（九）《创新管理体系 要求》贯标认证、《创新管理 知识产权管理指南》分级能力评价工作方案（投标人根据第二章中相关要求自行编制）</w:t>
      </w:r>
    </w:p>
    <w:p w14:paraId="2DFFB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（十）其他文件</w:t>
      </w:r>
    </w:p>
    <w:p w14:paraId="36416A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（十一）真实性承诺（见附件四）</w:t>
      </w:r>
    </w:p>
    <w:p w14:paraId="5D5703BA">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（十二）企业最新信用情况证明（信用中国截图）（见附件五）</w:t>
      </w:r>
    </w:p>
    <w:p w14:paraId="5C1D61E2">
      <w:pPr>
        <w:rPr>
          <w:rFonts w:hint="eastAsia" w:ascii="仿宋_GB2312" w:hAnsi="仿宋_GB2312" w:eastAsia="仿宋_GB2312" w:cs="仿宋_GB2312"/>
          <w:kern w:val="2"/>
          <w:sz w:val="32"/>
          <w:szCs w:val="32"/>
          <w:lang w:val="en-US" w:eastAsia="zh-CN" w:bidi="ar-SA"/>
        </w:rPr>
      </w:pPr>
    </w:p>
    <w:p w14:paraId="608782A8">
      <w:pPr>
        <w:rPr>
          <w:rFonts w:hint="eastAsia" w:ascii="仿宋_GB2312" w:hAnsi="仿宋_GB2312" w:eastAsia="仿宋_GB2312" w:cs="仿宋_GB2312"/>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lang w:val="en-US" w:eastAsia="zh-CN" w:bidi="ar-SA"/>
        </w:rPr>
        <w:t>（十三）缴费凭证（见附件六）</w:t>
      </w:r>
    </w:p>
    <w:p w14:paraId="725D4F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附件一：</w:t>
      </w:r>
      <w:r>
        <w:rPr>
          <w:rFonts w:hint="default" w:ascii="仿宋_GB2312" w:hAnsi="仿宋_GB2312" w:eastAsia="仿宋_GB2312" w:cs="仿宋_GB2312"/>
          <w:b/>
          <w:bCs/>
          <w:kern w:val="2"/>
          <w:sz w:val="28"/>
          <w:szCs w:val="28"/>
          <w:lang w:val="en-US" w:eastAsia="zh-CN" w:bidi="ar-SA"/>
        </w:rPr>
        <w:t>投标响应书</w:t>
      </w:r>
    </w:p>
    <w:p w14:paraId="0BB943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中车太原机车车辆有限公司：</w:t>
      </w:r>
    </w:p>
    <w:p w14:paraId="05B66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根据贵方（采购项目名称）______________________项目，正式授权下述签字人（姓名和职务）______________全权代表投标方  </w:t>
      </w:r>
      <w:r>
        <w:rPr>
          <w:rFonts w:hint="eastAsia" w:ascii="仿宋_GB2312" w:hAnsi="仿宋_GB2312" w:eastAsia="仿宋_GB2312" w:cs="仿宋_GB2312"/>
          <w:kern w:val="2"/>
          <w:sz w:val="28"/>
          <w:szCs w:val="28"/>
          <w:lang w:val="en-US" w:eastAsia="zh-CN" w:bidi="ar-SA"/>
        </w:rPr>
        <w:t xml:space="preserve">     </w:t>
      </w:r>
      <w:r>
        <w:rPr>
          <w:rFonts w:hint="default" w:ascii="仿宋_GB2312" w:hAnsi="仿宋_GB2312" w:eastAsia="仿宋_GB2312" w:cs="仿宋_GB2312"/>
          <w:kern w:val="2"/>
          <w:sz w:val="28"/>
          <w:szCs w:val="28"/>
          <w:lang w:val="en-US" w:eastAsia="zh-CN" w:bidi="ar-SA"/>
        </w:rPr>
        <w:t xml:space="preserve"> ______________（投标方全称）参加贵方组织的有关招标，并提交下述文件：</w:t>
      </w:r>
    </w:p>
    <w:p w14:paraId="3F4A9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1.招标文件,正本一份，副本___份;</w:t>
      </w:r>
    </w:p>
    <w:p w14:paraId="11033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2.相关证明文件、材料___份；</w:t>
      </w:r>
    </w:p>
    <w:p w14:paraId="3658C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据此函，签字人兹宣布同意如下：</w:t>
      </w:r>
    </w:p>
    <w:p w14:paraId="2721F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1.我们承担根据招标文件的规定，完成合同的责任和义务。</w:t>
      </w:r>
    </w:p>
    <w:p w14:paraId="2DA4E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2.我们已详细</w:t>
      </w:r>
      <w:r>
        <w:rPr>
          <w:rFonts w:hint="eastAsia" w:ascii="仿宋_GB2312" w:hAnsi="仿宋_GB2312" w:eastAsia="仿宋_GB2312" w:cs="仿宋_GB2312"/>
          <w:kern w:val="2"/>
          <w:sz w:val="28"/>
          <w:szCs w:val="28"/>
          <w:lang w:val="en-US" w:eastAsia="zh-CN" w:bidi="ar-SA"/>
        </w:rPr>
        <w:t>阅读并知晓</w:t>
      </w:r>
      <w:r>
        <w:rPr>
          <w:rFonts w:hint="default" w:ascii="仿宋_GB2312" w:hAnsi="仿宋_GB2312" w:eastAsia="仿宋_GB2312" w:cs="仿宋_GB2312"/>
          <w:kern w:val="2"/>
          <w:sz w:val="28"/>
          <w:szCs w:val="28"/>
          <w:lang w:val="en-US" w:eastAsia="zh-CN" w:bidi="ar-SA"/>
        </w:rPr>
        <w:t>全部招标文件、参考资料及有关附件</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保证遵守招标文件中的有关规定。</w:t>
      </w:r>
    </w:p>
    <w:p w14:paraId="01BAD4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3.同意向贵方提供贵方可能要求的与本次招标有关的任何数据或资料</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完全理解贵方不一定接受最低价的投标或收到的任何投标。</w:t>
      </w:r>
    </w:p>
    <w:p w14:paraId="77BFA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.保证忠实地执行买卖双方所签合同,并承担合同规定的责任义务。</w:t>
      </w:r>
    </w:p>
    <w:p w14:paraId="0E1FC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与本招标有关的正式通讯地址</w:t>
      </w:r>
      <w:r>
        <w:rPr>
          <w:rFonts w:hint="eastAsia" w:ascii="仿宋_GB2312" w:hAnsi="仿宋_GB2312" w:eastAsia="仿宋_GB2312" w:cs="仿宋_GB2312"/>
          <w:kern w:val="2"/>
          <w:sz w:val="28"/>
          <w:szCs w:val="28"/>
          <w:lang w:val="en-US" w:eastAsia="zh-CN" w:bidi="ar-SA"/>
        </w:rPr>
        <w:t>及联系方式</w:t>
      </w:r>
      <w:r>
        <w:rPr>
          <w:rFonts w:hint="default" w:ascii="仿宋_GB2312" w:hAnsi="仿宋_GB2312" w:eastAsia="仿宋_GB2312" w:cs="仿宋_GB2312"/>
          <w:kern w:val="2"/>
          <w:sz w:val="28"/>
          <w:szCs w:val="28"/>
          <w:lang w:val="en-US" w:eastAsia="zh-CN" w:bidi="ar-SA"/>
        </w:rPr>
        <w:t>：</w:t>
      </w:r>
    </w:p>
    <w:p w14:paraId="7A0DA6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地址：______________________________邮政编码：_______________</w:t>
      </w:r>
    </w:p>
    <w:p w14:paraId="73083E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电话、传真：______________________电子邮件：________________</w:t>
      </w:r>
    </w:p>
    <w:p w14:paraId="530DDE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授权代表签名：______________________________________________</w:t>
      </w:r>
    </w:p>
    <w:p w14:paraId="478E48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投标方名称（盖章）：_____________________日期：_______________</w:t>
      </w:r>
      <w:r>
        <w:rPr>
          <w:rFonts w:hint="default" w:ascii="仿宋_GB2312" w:hAnsi="仿宋_GB2312" w:eastAsia="仿宋_GB2312" w:cs="仿宋_GB2312"/>
          <w:kern w:val="2"/>
          <w:sz w:val="28"/>
          <w:szCs w:val="28"/>
          <w:lang w:val="en-US" w:eastAsia="zh-CN" w:bidi="ar-SA"/>
        </w:rPr>
        <w:br w:type="page"/>
      </w:r>
    </w:p>
    <w:p w14:paraId="1ADC97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附件二：</w:t>
      </w:r>
      <w:r>
        <w:rPr>
          <w:rFonts w:hint="default" w:ascii="仿宋_GB2312" w:hAnsi="仿宋_GB2312" w:eastAsia="仿宋_GB2312" w:cs="仿宋_GB2312"/>
          <w:b/>
          <w:bCs/>
          <w:kern w:val="2"/>
          <w:sz w:val="28"/>
          <w:szCs w:val="28"/>
          <w:lang w:val="en-US" w:eastAsia="zh-CN" w:bidi="ar-SA"/>
        </w:rPr>
        <w:t>授权书及授权人身份证明</w:t>
      </w:r>
    </w:p>
    <w:p w14:paraId="6AE617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中车太原机车车辆有限公司：</w:t>
      </w:r>
    </w:p>
    <w:p w14:paraId="3E8AA6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我公司</w:t>
      </w:r>
      <w:r>
        <w:rPr>
          <w:rFonts w:hint="default" w:ascii="仿宋_GB2312" w:hAnsi="仿宋_GB2312" w:eastAsia="仿宋_GB2312" w:cs="仿宋_GB2312"/>
          <w:kern w:val="2"/>
          <w:sz w:val="28"/>
          <w:szCs w:val="28"/>
          <w:lang w:val="en-US" w:eastAsia="zh-CN" w:bidi="ar-SA"/>
        </w:rPr>
        <w:t>____________________</w:t>
      </w:r>
      <w:r>
        <w:rPr>
          <w:rFonts w:hint="eastAsia" w:ascii="仿宋_GB2312" w:hAnsi="仿宋_GB2312" w:eastAsia="仿宋_GB2312" w:cs="仿宋_GB2312"/>
          <w:kern w:val="2"/>
          <w:sz w:val="28"/>
          <w:szCs w:val="28"/>
          <w:lang w:val="en-US" w:eastAsia="zh-CN" w:bidi="ar-SA"/>
        </w:rPr>
        <w:t>（委托单位）法人</w:t>
      </w:r>
      <w:r>
        <w:rPr>
          <w:rFonts w:hint="default" w:ascii="仿宋_GB2312" w:hAnsi="仿宋_GB2312" w:eastAsia="仿宋_GB2312" w:cs="仿宋_GB2312"/>
          <w:kern w:val="2"/>
          <w:sz w:val="28"/>
          <w:szCs w:val="28"/>
          <w:lang w:val="en-US" w:eastAsia="zh-CN" w:bidi="ar-SA"/>
        </w:rPr>
        <w:t>________</w:t>
      </w:r>
      <w:r>
        <w:rPr>
          <w:rFonts w:hint="eastAsia" w:ascii="仿宋_GB2312" w:hAnsi="仿宋_GB2312" w:eastAsia="仿宋_GB2312" w:cs="仿宋_GB2312"/>
          <w:kern w:val="2"/>
          <w:sz w:val="28"/>
          <w:szCs w:val="28"/>
          <w:lang w:val="en-US" w:eastAsia="zh-CN" w:bidi="ar-SA"/>
        </w:rPr>
        <w:t>（委托人）身份证号码：</w:t>
      </w:r>
      <w:r>
        <w:rPr>
          <w:rFonts w:hint="default" w:ascii="仿宋_GB2312" w:hAnsi="仿宋_GB2312" w:eastAsia="仿宋_GB2312" w:cs="仿宋_GB2312"/>
          <w:kern w:val="2"/>
          <w:sz w:val="28"/>
          <w:szCs w:val="28"/>
          <w:lang w:val="en-US" w:eastAsia="zh-CN" w:bidi="ar-SA"/>
        </w:rPr>
        <w:t>____________________</w:t>
      </w:r>
      <w:r>
        <w:rPr>
          <w:rFonts w:hint="eastAsia" w:ascii="仿宋_GB2312" w:hAnsi="仿宋_GB2312" w:eastAsia="仿宋_GB2312" w:cs="仿宋_GB2312"/>
          <w:kern w:val="2"/>
          <w:sz w:val="28"/>
          <w:szCs w:val="28"/>
          <w:lang w:val="en-US" w:eastAsia="zh-CN" w:bidi="ar-SA"/>
        </w:rPr>
        <w:t xml:space="preserve"> ，特授权委托</w:t>
      </w:r>
      <w:r>
        <w:rPr>
          <w:rFonts w:hint="default" w:ascii="仿宋_GB2312" w:hAnsi="仿宋_GB2312" w:eastAsia="仿宋_GB2312" w:cs="仿宋_GB2312"/>
          <w:kern w:val="2"/>
          <w:sz w:val="28"/>
          <w:szCs w:val="28"/>
          <w:lang w:val="en-US" w:eastAsia="zh-CN" w:bidi="ar-SA"/>
        </w:rPr>
        <w:t>________</w:t>
      </w:r>
      <w:r>
        <w:rPr>
          <w:rFonts w:hint="eastAsia" w:ascii="仿宋_GB2312" w:hAnsi="仿宋_GB2312" w:eastAsia="仿宋_GB2312" w:cs="仿宋_GB2312"/>
          <w:kern w:val="2"/>
          <w:sz w:val="28"/>
          <w:szCs w:val="28"/>
          <w:lang w:val="en-US" w:eastAsia="zh-CN" w:bidi="ar-SA"/>
        </w:rPr>
        <w:t>（被委托人）身份证号码：</w:t>
      </w:r>
      <w:r>
        <w:rPr>
          <w:rFonts w:hint="default" w:ascii="仿宋_GB2312" w:hAnsi="仿宋_GB2312" w:eastAsia="仿宋_GB2312" w:cs="仿宋_GB2312"/>
          <w:kern w:val="2"/>
          <w:sz w:val="28"/>
          <w:szCs w:val="28"/>
          <w:lang w:val="en-US" w:eastAsia="zh-CN" w:bidi="ar-SA"/>
        </w:rPr>
        <w:t>____________________</w:t>
      </w:r>
      <w:r>
        <w:rPr>
          <w:rFonts w:hint="eastAsia" w:ascii="仿宋_GB2312" w:hAnsi="仿宋_GB2312" w:eastAsia="仿宋_GB2312" w:cs="仿宋_GB2312"/>
          <w:kern w:val="2"/>
          <w:sz w:val="28"/>
          <w:szCs w:val="28"/>
          <w:lang w:val="en-US" w:eastAsia="zh-CN" w:bidi="ar-SA"/>
        </w:rPr>
        <w:t xml:space="preserve"> ，代表我公司全权处理与贵方的</w:t>
      </w:r>
      <w:r>
        <w:rPr>
          <w:rFonts w:hint="default" w:ascii="仿宋_GB2312" w:hAnsi="仿宋_GB2312" w:eastAsia="仿宋_GB2312" w:cs="仿宋_GB2312"/>
          <w:kern w:val="2"/>
          <w:sz w:val="28"/>
          <w:szCs w:val="28"/>
          <w:lang w:val="en-US" w:eastAsia="zh-CN" w:bidi="ar-SA"/>
        </w:rPr>
        <w:t>____________________</w:t>
      </w:r>
      <w:r>
        <w:rPr>
          <w:rFonts w:hint="eastAsia" w:ascii="仿宋_GB2312" w:hAnsi="仿宋_GB2312" w:eastAsia="仿宋_GB2312" w:cs="仿宋_GB2312"/>
          <w:kern w:val="2"/>
          <w:sz w:val="28"/>
          <w:szCs w:val="28"/>
          <w:lang w:val="en-US" w:eastAsia="zh-CN" w:bidi="ar-SA"/>
        </w:rPr>
        <w:t>项目招投标业务办理及合同签订等相关事宜，由此产生的一切经济责任和法律后果由我公司承担，特此声明!</w:t>
      </w:r>
    </w:p>
    <w:p w14:paraId="5968AE84">
      <w:pPr>
        <w:spacing w:line="360" w:lineRule="auto"/>
        <w:rPr>
          <w:sz w:val="24"/>
          <w:szCs w:val="28"/>
        </w:rPr>
      </w:pPr>
    </w:p>
    <w:tbl>
      <w:tblPr>
        <w:tblStyle w:val="7"/>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236"/>
        <w:gridCol w:w="4251"/>
      </w:tblGrid>
      <w:tr w14:paraId="0823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6" w:hRule="atLeast"/>
          <w:jc w:val="center"/>
        </w:trPr>
        <w:tc>
          <w:tcPr>
            <w:tcW w:w="4389" w:type="dxa"/>
            <w:noWrap w:val="0"/>
            <w:vAlign w:val="top"/>
          </w:tcPr>
          <w:p w14:paraId="0975BDB9">
            <w:pPr>
              <w:spacing w:line="360" w:lineRule="auto"/>
              <w:jc w:val="center"/>
              <w:rPr>
                <w:rFonts w:hint="eastAsia"/>
                <w:sz w:val="28"/>
                <w:szCs w:val="28"/>
              </w:rPr>
            </w:pPr>
          </w:p>
          <w:p w14:paraId="473BCA74">
            <w:pPr>
              <w:spacing w:line="360" w:lineRule="auto"/>
              <w:jc w:val="center"/>
              <w:rPr>
                <w:rFonts w:hint="eastAsia"/>
                <w:sz w:val="28"/>
                <w:szCs w:val="28"/>
              </w:rPr>
            </w:pPr>
          </w:p>
          <w:p w14:paraId="4C2EE16A">
            <w:pPr>
              <w:spacing w:line="360" w:lineRule="auto"/>
              <w:ind w:left="0" w:leftChars="0" w:firstLine="0" w:firstLineChars="0"/>
              <w:jc w:val="both"/>
              <w:rPr>
                <w:rFonts w:hint="eastAsia"/>
                <w:sz w:val="28"/>
                <w:szCs w:val="28"/>
              </w:rPr>
            </w:pP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委托人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身份证</w:t>
            </w:r>
            <w:r>
              <w:rPr>
                <w:rFonts w:hint="eastAsia" w:ascii="仿宋_GB2312" w:hAnsi="仿宋_GB2312" w:eastAsia="仿宋_GB2312" w:cs="仿宋_GB2312"/>
                <w:sz w:val="28"/>
                <w:szCs w:val="28"/>
              </w:rPr>
              <w:t>复印件正面</w:t>
            </w:r>
          </w:p>
        </w:tc>
        <w:tc>
          <w:tcPr>
            <w:tcW w:w="236" w:type="dxa"/>
            <w:tcBorders>
              <w:top w:val="nil"/>
              <w:bottom w:val="nil"/>
            </w:tcBorders>
            <w:noWrap w:val="0"/>
            <w:vAlign w:val="top"/>
          </w:tcPr>
          <w:p w14:paraId="6EB2B04A">
            <w:pPr>
              <w:spacing w:line="360" w:lineRule="auto"/>
              <w:rPr>
                <w:sz w:val="28"/>
                <w:szCs w:val="28"/>
              </w:rPr>
            </w:pPr>
          </w:p>
        </w:tc>
        <w:tc>
          <w:tcPr>
            <w:tcW w:w="4251" w:type="dxa"/>
            <w:noWrap w:val="0"/>
            <w:vAlign w:val="top"/>
          </w:tcPr>
          <w:p w14:paraId="0AB2CA5D">
            <w:pPr>
              <w:spacing w:line="360" w:lineRule="auto"/>
              <w:jc w:val="center"/>
              <w:rPr>
                <w:rFonts w:hint="eastAsia"/>
                <w:sz w:val="28"/>
                <w:szCs w:val="28"/>
              </w:rPr>
            </w:pPr>
          </w:p>
          <w:p w14:paraId="1AD44CFA">
            <w:pPr>
              <w:spacing w:line="360" w:lineRule="auto"/>
              <w:jc w:val="center"/>
              <w:rPr>
                <w:rFonts w:hint="eastAsia"/>
                <w:sz w:val="28"/>
                <w:szCs w:val="28"/>
              </w:rPr>
            </w:pPr>
          </w:p>
          <w:p w14:paraId="765A758B">
            <w:pPr>
              <w:spacing w:line="360" w:lineRule="auto"/>
              <w:ind w:left="0" w:leftChars="0" w:firstLine="0" w:firstLineChars="0"/>
              <w:jc w:val="both"/>
              <w:rPr>
                <w:rFonts w:hint="eastAsia"/>
                <w:sz w:val="28"/>
                <w:szCs w:val="28"/>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被委托人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val="en-US" w:eastAsia="zh-CN"/>
              </w:rPr>
              <w:t>复印件</w:t>
            </w:r>
            <w:r>
              <w:rPr>
                <w:rFonts w:hint="eastAsia" w:ascii="仿宋_GB2312" w:hAnsi="仿宋_GB2312" w:eastAsia="仿宋_GB2312" w:cs="仿宋_GB2312"/>
                <w:sz w:val="28"/>
                <w:szCs w:val="28"/>
              </w:rPr>
              <w:t>正面</w:t>
            </w:r>
          </w:p>
        </w:tc>
      </w:tr>
    </w:tbl>
    <w:p w14:paraId="38A0BE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注：委托人和被委托人身份证复印件上需加盖公章。</w:t>
      </w:r>
    </w:p>
    <w:p w14:paraId="008A9F99">
      <w:pPr>
        <w:spacing w:line="360" w:lineRule="auto"/>
        <w:rPr>
          <w:sz w:val="28"/>
          <w:szCs w:val="28"/>
        </w:rPr>
      </w:pPr>
    </w:p>
    <w:p w14:paraId="147FA5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委托单位：</w:t>
      </w:r>
      <w:r>
        <w:rPr>
          <w:rFonts w:hint="default" w:ascii="仿宋_GB2312" w:hAnsi="仿宋_GB2312" w:eastAsia="仿宋_GB2312" w:cs="仿宋_GB2312"/>
          <w:kern w:val="2"/>
          <w:sz w:val="28"/>
          <w:szCs w:val="28"/>
          <w:lang w:val="en-US" w:eastAsia="zh-CN" w:bidi="ar-SA"/>
        </w:rPr>
        <w:t>________________________________</w:t>
      </w:r>
      <w:r>
        <w:rPr>
          <w:rFonts w:hint="eastAsia" w:ascii="仿宋_GB2312" w:hAnsi="仿宋_GB2312" w:eastAsia="仿宋_GB2312" w:cs="仿宋_GB2312"/>
          <w:kern w:val="2"/>
          <w:sz w:val="28"/>
          <w:szCs w:val="28"/>
          <w:lang w:val="en-US" w:eastAsia="zh-CN" w:bidi="ar-SA"/>
        </w:rPr>
        <w:t xml:space="preserve"> (盖章)</w:t>
      </w:r>
    </w:p>
    <w:p w14:paraId="2F6EB3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法人（委托人）：</w:t>
      </w:r>
      <w:r>
        <w:rPr>
          <w:rFonts w:hint="default" w:ascii="仿宋_GB2312" w:hAnsi="仿宋_GB2312" w:eastAsia="仿宋_GB2312" w:cs="仿宋_GB2312"/>
          <w:kern w:val="2"/>
          <w:sz w:val="28"/>
          <w:szCs w:val="28"/>
          <w:lang w:val="en-US" w:eastAsia="zh-CN" w:bidi="ar-SA"/>
        </w:rPr>
        <w:t>___________________________</w:t>
      </w:r>
      <w:r>
        <w:rPr>
          <w:rFonts w:hint="eastAsia" w:ascii="仿宋_GB2312" w:hAnsi="仿宋_GB2312" w:eastAsia="仿宋_GB2312" w:cs="仿宋_GB2312"/>
          <w:kern w:val="2"/>
          <w:sz w:val="28"/>
          <w:szCs w:val="28"/>
          <w:lang w:val="en-US" w:eastAsia="zh-CN" w:bidi="ar-SA"/>
        </w:rPr>
        <w:t xml:space="preserve"> (签字或盖章) </w:t>
      </w:r>
    </w:p>
    <w:p w14:paraId="141448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授权代表（被委托人）：</w:t>
      </w:r>
      <w:r>
        <w:rPr>
          <w:rFonts w:hint="default" w:ascii="仿宋_GB2312" w:hAnsi="仿宋_GB2312" w:eastAsia="仿宋_GB2312" w:cs="仿宋_GB2312"/>
          <w:kern w:val="2"/>
          <w:sz w:val="28"/>
          <w:szCs w:val="28"/>
          <w:lang w:val="en-US" w:eastAsia="zh-CN" w:bidi="ar-SA"/>
        </w:rPr>
        <w:t>______________________</w:t>
      </w:r>
      <w:r>
        <w:rPr>
          <w:rFonts w:hint="eastAsia" w:ascii="仿宋_GB2312" w:hAnsi="仿宋_GB2312" w:eastAsia="仿宋_GB2312" w:cs="仿宋_GB2312"/>
          <w:kern w:val="2"/>
          <w:sz w:val="28"/>
          <w:szCs w:val="28"/>
          <w:lang w:val="en-US" w:eastAsia="zh-CN" w:bidi="ar-SA"/>
        </w:rPr>
        <w:t>(签字或盖章)</w:t>
      </w:r>
    </w:p>
    <w:p w14:paraId="5720DD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委托有效期：</w:t>
      </w:r>
      <w:r>
        <w:rPr>
          <w:rFonts w:hint="default" w:ascii="仿宋_GB2312" w:hAnsi="仿宋_GB2312" w:eastAsia="仿宋_GB2312" w:cs="仿宋_GB2312"/>
          <w:kern w:val="2"/>
          <w:sz w:val="28"/>
          <w:szCs w:val="28"/>
          <w:lang w:val="en-US" w:eastAsia="zh-CN" w:bidi="ar-SA"/>
        </w:rPr>
        <w:t>____</w:t>
      </w:r>
      <w:r>
        <w:rPr>
          <w:rFonts w:hint="eastAsia" w:ascii="仿宋_GB2312" w:hAnsi="仿宋_GB2312" w:eastAsia="仿宋_GB2312" w:cs="仿宋_GB2312"/>
          <w:kern w:val="2"/>
          <w:sz w:val="28"/>
          <w:szCs w:val="28"/>
          <w:lang w:val="en-US" w:eastAsia="zh-CN" w:bidi="ar-SA"/>
        </w:rPr>
        <w:t>年____月____日至____年____月____日止　　</w:t>
      </w:r>
    </w:p>
    <w:p w14:paraId="36A816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p>
    <w:p w14:paraId="6ED0E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0" w:firstLineChars="20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____年____月____日</w:t>
      </w:r>
    </w:p>
    <w:p w14:paraId="2476F724">
      <w:pP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kern w:val="2"/>
          <w:sz w:val="28"/>
          <w:szCs w:val="28"/>
          <w:lang w:val="en-US" w:eastAsia="zh-CN" w:bidi="ar-SA"/>
        </w:rPr>
        <w:br w:type="page"/>
      </w:r>
    </w:p>
    <w:p w14:paraId="15E95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附件三：</w:t>
      </w:r>
      <w:r>
        <w:rPr>
          <w:rFonts w:hint="default" w:ascii="仿宋_GB2312" w:hAnsi="仿宋_GB2312" w:eastAsia="仿宋_GB2312" w:cs="仿宋_GB2312"/>
          <w:b/>
          <w:bCs/>
          <w:kern w:val="2"/>
          <w:sz w:val="28"/>
          <w:szCs w:val="28"/>
          <w:lang w:val="en-US" w:eastAsia="zh-CN" w:bidi="ar-SA"/>
        </w:rPr>
        <w:t>报价一览表</w:t>
      </w:r>
    </w:p>
    <w:p w14:paraId="3E758A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项目名称：中车太原机车车辆有限公司《创新管理体系 要求》（ISO 56001）贯标认证、《创新管理 知识产权管理指南》(ISO 56005)分级能力评价</w:t>
      </w:r>
    </w:p>
    <w:p w14:paraId="0BDA67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投标方</w:t>
      </w:r>
      <w:r>
        <w:rPr>
          <w:rFonts w:hint="default" w:ascii="仿宋_GB2312" w:hAnsi="仿宋_GB2312" w:eastAsia="仿宋_GB2312" w:cs="仿宋_GB2312"/>
          <w:kern w:val="2"/>
          <w:sz w:val="28"/>
          <w:szCs w:val="28"/>
          <w:lang w:val="en-US" w:eastAsia="zh-CN" w:bidi="ar-SA"/>
        </w:rPr>
        <w:t>名称：</w:t>
      </w:r>
    </w:p>
    <w:tbl>
      <w:tblPr>
        <w:tblStyle w:val="8"/>
        <w:tblW w:w="10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810"/>
        <w:gridCol w:w="2010"/>
        <w:gridCol w:w="2234"/>
        <w:gridCol w:w="1230"/>
        <w:gridCol w:w="1970"/>
        <w:gridCol w:w="944"/>
      </w:tblGrid>
      <w:tr w14:paraId="2868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61" w:type="dxa"/>
            <w:vAlign w:val="center"/>
          </w:tcPr>
          <w:p w14:paraId="3F5DC41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lang w:val="en-US" w:eastAsia="zh-CN" w:bidi="ar-SA"/>
              </w:rPr>
            </w:pPr>
          </w:p>
        </w:tc>
        <w:tc>
          <w:tcPr>
            <w:tcW w:w="810" w:type="dxa"/>
            <w:vAlign w:val="center"/>
          </w:tcPr>
          <w:p w14:paraId="2DA036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序号</w:t>
            </w:r>
          </w:p>
        </w:tc>
        <w:tc>
          <w:tcPr>
            <w:tcW w:w="2010" w:type="dxa"/>
            <w:vAlign w:val="center"/>
          </w:tcPr>
          <w:p w14:paraId="353181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分项名称</w:t>
            </w:r>
          </w:p>
        </w:tc>
        <w:tc>
          <w:tcPr>
            <w:tcW w:w="2234" w:type="dxa"/>
            <w:vAlign w:val="center"/>
          </w:tcPr>
          <w:p w14:paraId="67E5BB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内容描述</w:t>
            </w:r>
          </w:p>
        </w:tc>
        <w:tc>
          <w:tcPr>
            <w:tcW w:w="1230" w:type="dxa"/>
            <w:vAlign w:val="center"/>
          </w:tcPr>
          <w:p w14:paraId="05210D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时间安排</w:t>
            </w:r>
          </w:p>
        </w:tc>
        <w:tc>
          <w:tcPr>
            <w:tcW w:w="1970" w:type="dxa"/>
            <w:vAlign w:val="center"/>
          </w:tcPr>
          <w:p w14:paraId="6E7B55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费用（</w:t>
            </w:r>
            <w:r>
              <w:rPr>
                <w:rFonts w:hint="eastAsia" w:ascii="宋体" w:hAnsi="宋体" w:cs="宋体"/>
                <w:b w:val="0"/>
                <w:bCs w:val="0"/>
                <w:kern w:val="2"/>
                <w:sz w:val="24"/>
                <w:szCs w:val="24"/>
                <w:vertAlign w:val="baseline"/>
                <w:lang w:val="en-US" w:eastAsia="zh-CN" w:bidi="ar-SA"/>
              </w:rPr>
              <w:t>含税，</w:t>
            </w:r>
            <w:r>
              <w:rPr>
                <w:rFonts w:hint="eastAsia" w:ascii="宋体" w:hAnsi="宋体" w:eastAsia="宋体" w:cs="宋体"/>
                <w:b w:val="0"/>
                <w:bCs w:val="0"/>
                <w:kern w:val="2"/>
                <w:sz w:val="24"/>
                <w:szCs w:val="24"/>
                <w:vertAlign w:val="baseline"/>
                <w:lang w:val="en-US" w:eastAsia="zh-CN" w:bidi="ar-SA"/>
              </w:rPr>
              <w:t>元）</w:t>
            </w:r>
          </w:p>
        </w:tc>
        <w:tc>
          <w:tcPr>
            <w:tcW w:w="944" w:type="dxa"/>
            <w:vAlign w:val="center"/>
          </w:tcPr>
          <w:p w14:paraId="2D49272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税率</w:t>
            </w:r>
          </w:p>
        </w:tc>
      </w:tr>
      <w:tr w14:paraId="02C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61" w:type="dxa"/>
            <w:vMerge w:val="restart"/>
            <w:vAlign w:val="center"/>
          </w:tcPr>
          <w:p w14:paraId="3BC74AD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pacing w:val="-17"/>
                <w:kern w:val="2"/>
                <w:sz w:val="24"/>
                <w:szCs w:val="24"/>
                <w:vertAlign w:val="baseline"/>
                <w:lang w:val="en-US" w:eastAsia="zh-CN" w:bidi="ar-SA"/>
              </w:rPr>
            </w:pPr>
            <w:r>
              <w:rPr>
                <w:rFonts w:hint="eastAsia" w:ascii="宋体" w:hAnsi="宋体" w:eastAsia="宋体" w:cs="宋体"/>
                <w:b w:val="0"/>
                <w:bCs w:val="0"/>
                <w:spacing w:val="-23"/>
                <w:kern w:val="2"/>
                <w:sz w:val="24"/>
                <w:szCs w:val="24"/>
                <w:lang w:val="en-US" w:eastAsia="zh-CN" w:bidi="ar-SA"/>
              </w:rPr>
              <w:t>《创新管理体系 要求》（ISO 56001）贯标认证</w:t>
            </w:r>
          </w:p>
        </w:tc>
        <w:tc>
          <w:tcPr>
            <w:tcW w:w="810" w:type="dxa"/>
            <w:vAlign w:val="center"/>
          </w:tcPr>
          <w:p w14:paraId="315D12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218C8D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7CA9E1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6E83AA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3FB35C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restart"/>
            <w:vAlign w:val="center"/>
          </w:tcPr>
          <w:p w14:paraId="131897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p>
        </w:tc>
      </w:tr>
      <w:tr w14:paraId="481E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61" w:type="dxa"/>
            <w:vMerge w:val="continue"/>
            <w:vAlign w:val="center"/>
          </w:tcPr>
          <w:p w14:paraId="0B9F607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pacing w:val="-17"/>
                <w:kern w:val="2"/>
                <w:sz w:val="24"/>
                <w:szCs w:val="24"/>
                <w:vertAlign w:val="baseline"/>
                <w:lang w:val="en-US" w:eastAsia="zh-CN" w:bidi="ar-SA"/>
              </w:rPr>
            </w:pPr>
          </w:p>
        </w:tc>
        <w:tc>
          <w:tcPr>
            <w:tcW w:w="810" w:type="dxa"/>
            <w:vAlign w:val="center"/>
          </w:tcPr>
          <w:p w14:paraId="0F0FB68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591B1D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0F911F8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387D1EB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4D34B29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continue"/>
            <w:vAlign w:val="center"/>
          </w:tcPr>
          <w:p w14:paraId="7794B6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0A24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1" w:type="dxa"/>
            <w:vMerge w:val="continue"/>
            <w:vAlign w:val="center"/>
          </w:tcPr>
          <w:p w14:paraId="2111724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pacing w:val="-17"/>
                <w:kern w:val="2"/>
                <w:sz w:val="24"/>
                <w:szCs w:val="24"/>
                <w:vertAlign w:val="baseline"/>
                <w:lang w:val="en-US" w:eastAsia="zh-CN" w:bidi="ar-SA"/>
              </w:rPr>
            </w:pPr>
          </w:p>
        </w:tc>
        <w:tc>
          <w:tcPr>
            <w:tcW w:w="810" w:type="dxa"/>
            <w:vAlign w:val="center"/>
          </w:tcPr>
          <w:p w14:paraId="66FA01E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78750DC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5F7C5CE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01B35D6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771D964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continue"/>
            <w:vAlign w:val="center"/>
          </w:tcPr>
          <w:p w14:paraId="5FFF733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5379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61" w:type="dxa"/>
            <w:vMerge w:val="restart"/>
            <w:vAlign w:val="center"/>
          </w:tcPr>
          <w:p w14:paraId="0DC54B1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pacing w:val="-17"/>
                <w:kern w:val="2"/>
                <w:sz w:val="24"/>
                <w:szCs w:val="24"/>
                <w:vertAlign w:val="baseline"/>
                <w:lang w:val="en-US" w:eastAsia="zh-CN" w:bidi="ar-SA"/>
              </w:rPr>
            </w:pPr>
            <w:r>
              <w:rPr>
                <w:rFonts w:hint="eastAsia" w:ascii="宋体" w:hAnsi="宋体" w:eastAsia="宋体" w:cs="宋体"/>
                <w:b w:val="0"/>
                <w:bCs w:val="0"/>
                <w:spacing w:val="-17"/>
                <w:kern w:val="2"/>
                <w:sz w:val="24"/>
                <w:szCs w:val="24"/>
                <w:lang w:val="en-US" w:eastAsia="zh-CN" w:bidi="ar-SA"/>
              </w:rPr>
              <w:t>《创新管理 知识产权管理指南》(ISO 56005)分级能力评价</w:t>
            </w:r>
          </w:p>
        </w:tc>
        <w:tc>
          <w:tcPr>
            <w:tcW w:w="810" w:type="dxa"/>
            <w:vAlign w:val="center"/>
          </w:tcPr>
          <w:p w14:paraId="7CC3D26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194547E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72FD497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4EDDFE2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60CC9E6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restart"/>
            <w:vAlign w:val="center"/>
          </w:tcPr>
          <w:p w14:paraId="20A28D6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4107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61" w:type="dxa"/>
            <w:vMerge w:val="continue"/>
            <w:vAlign w:val="center"/>
          </w:tcPr>
          <w:p w14:paraId="4500930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810" w:type="dxa"/>
            <w:vAlign w:val="center"/>
          </w:tcPr>
          <w:p w14:paraId="2CB145D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4A4B90B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5D42CA1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37DE7E0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46F88B4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continue"/>
            <w:vAlign w:val="center"/>
          </w:tcPr>
          <w:p w14:paraId="0F140C0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053F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61" w:type="dxa"/>
            <w:vMerge w:val="continue"/>
            <w:vAlign w:val="center"/>
          </w:tcPr>
          <w:p w14:paraId="10A8484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810" w:type="dxa"/>
            <w:vAlign w:val="center"/>
          </w:tcPr>
          <w:p w14:paraId="71F427A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010" w:type="dxa"/>
            <w:vAlign w:val="center"/>
          </w:tcPr>
          <w:p w14:paraId="7051530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2234" w:type="dxa"/>
            <w:vAlign w:val="center"/>
          </w:tcPr>
          <w:p w14:paraId="36D61F4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230" w:type="dxa"/>
            <w:vAlign w:val="center"/>
          </w:tcPr>
          <w:p w14:paraId="269CC69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1970" w:type="dxa"/>
            <w:vAlign w:val="center"/>
          </w:tcPr>
          <w:p w14:paraId="72893C3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Merge w:val="continue"/>
            <w:vAlign w:val="center"/>
          </w:tcPr>
          <w:p w14:paraId="233EB8E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576C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5" w:type="dxa"/>
            <w:gridSpan w:val="5"/>
            <w:vAlign w:val="center"/>
          </w:tcPr>
          <w:p w14:paraId="3EEAE9B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合计</w:t>
            </w:r>
          </w:p>
        </w:tc>
        <w:tc>
          <w:tcPr>
            <w:tcW w:w="1970" w:type="dxa"/>
            <w:vAlign w:val="center"/>
          </w:tcPr>
          <w:p w14:paraId="100AF41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c>
          <w:tcPr>
            <w:tcW w:w="944" w:type="dxa"/>
            <w:vAlign w:val="center"/>
          </w:tcPr>
          <w:p w14:paraId="0BE1750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kern w:val="2"/>
                <w:sz w:val="24"/>
                <w:szCs w:val="24"/>
                <w:vertAlign w:val="baseline"/>
                <w:lang w:val="en-US" w:eastAsia="zh-CN" w:bidi="ar-SA"/>
              </w:rPr>
            </w:pPr>
          </w:p>
        </w:tc>
      </w:tr>
      <w:tr w14:paraId="7DE1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5" w:type="dxa"/>
            <w:gridSpan w:val="5"/>
            <w:vAlign w:val="center"/>
          </w:tcPr>
          <w:p w14:paraId="0C5F01D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增值服务：</w:t>
            </w:r>
          </w:p>
        </w:tc>
        <w:tc>
          <w:tcPr>
            <w:tcW w:w="1970" w:type="dxa"/>
            <w:vAlign w:val="center"/>
          </w:tcPr>
          <w:p w14:paraId="6BC058C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4"/>
                <w:szCs w:val="24"/>
                <w:vertAlign w:val="baseline"/>
                <w:lang w:val="en-US" w:eastAsia="zh-CN" w:bidi="ar-SA"/>
              </w:rPr>
            </w:pPr>
          </w:p>
        </w:tc>
        <w:tc>
          <w:tcPr>
            <w:tcW w:w="944" w:type="dxa"/>
            <w:vAlign w:val="center"/>
          </w:tcPr>
          <w:p w14:paraId="58CC1E6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4"/>
                <w:szCs w:val="24"/>
                <w:vertAlign w:val="baseline"/>
                <w:lang w:val="en-US" w:eastAsia="zh-CN" w:bidi="ar-SA"/>
              </w:rPr>
            </w:pPr>
          </w:p>
        </w:tc>
      </w:tr>
    </w:tbl>
    <w:p w14:paraId="6126C06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楷体简体" w:hAnsi="方正楷体简体" w:eastAsia="方正楷体简体" w:cs="方正楷体简体"/>
          <w:kern w:val="2"/>
          <w:sz w:val="24"/>
          <w:szCs w:val="24"/>
          <w:lang w:val="en-US" w:eastAsia="zh-CN" w:bidi="ar-SA"/>
        </w:rPr>
      </w:pPr>
      <w:r>
        <w:rPr>
          <w:rFonts w:hint="eastAsia" w:ascii="方正楷体简体" w:hAnsi="方正楷体简体" w:eastAsia="方正楷体简体" w:cs="方正楷体简体"/>
          <w:kern w:val="2"/>
          <w:sz w:val="24"/>
          <w:szCs w:val="24"/>
          <w:lang w:val="en-US" w:eastAsia="zh-CN" w:bidi="ar-SA"/>
        </w:rPr>
        <w:t>说明：</w:t>
      </w:r>
    </w:p>
    <w:p w14:paraId="74B0F02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楷体简体" w:hAnsi="方正楷体简体" w:eastAsia="方正楷体简体" w:cs="方正楷体简体"/>
          <w:kern w:val="2"/>
          <w:sz w:val="24"/>
          <w:szCs w:val="24"/>
          <w:lang w:val="en-US" w:eastAsia="zh-CN" w:bidi="ar-SA"/>
        </w:rPr>
      </w:pPr>
      <w:r>
        <w:rPr>
          <w:rFonts w:hint="eastAsia" w:ascii="方正楷体简体" w:hAnsi="方正楷体简体" w:eastAsia="方正楷体简体" w:cs="方正楷体简体"/>
          <w:kern w:val="2"/>
          <w:sz w:val="24"/>
          <w:szCs w:val="24"/>
          <w:lang w:val="en-US" w:eastAsia="zh-CN" w:bidi="ar-SA"/>
        </w:rPr>
        <w:t>1.分项项目内容投标人可自行设定，应确保涵盖《创新管理体系 要求》贯标认证、《创新管理 知识产权管理指南》分级能力评价相关工作的全部流程。</w:t>
      </w:r>
    </w:p>
    <w:p w14:paraId="55BA310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楷体简体" w:hAnsi="方正楷体简体" w:eastAsia="方正楷体简体" w:cs="方正楷体简体"/>
          <w:kern w:val="2"/>
          <w:sz w:val="24"/>
          <w:szCs w:val="24"/>
          <w:lang w:val="en-US" w:eastAsia="zh-CN" w:bidi="ar-SA"/>
        </w:rPr>
      </w:pPr>
      <w:r>
        <w:rPr>
          <w:rFonts w:hint="eastAsia" w:ascii="方正楷体简体" w:hAnsi="方正楷体简体" w:eastAsia="方正楷体简体" w:cs="方正楷体简体"/>
          <w:kern w:val="2"/>
          <w:sz w:val="24"/>
          <w:szCs w:val="24"/>
          <w:lang w:val="en-US" w:eastAsia="zh-CN" w:bidi="ar-SA"/>
        </w:rPr>
        <w:t>2.费用应涵盖《创新管理体系 要求》贯标认证、《创新管理 知识产权管理指南》分级能力评价相关工作及审核人员差旅费等全部费用。</w:t>
      </w:r>
    </w:p>
    <w:p w14:paraId="3E9EA03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楷体简体" w:hAnsi="方正楷体简体" w:eastAsia="方正楷体简体" w:cs="方正楷体简体"/>
          <w:kern w:val="2"/>
          <w:sz w:val="24"/>
          <w:szCs w:val="24"/>
          <w:lang w:val="en-US" w:eastAsia="zh-CN" w:bidi="ar-SA"/>
        </w:rPr>
      </w:pPr>
      <w:r>
        <w:rPr>
          <w:rFonts w:hint="eastAsia" w:ascii="方正楷体简体" w:hAnsi="方正楷体简体" w:eastAsia="方正楷体简体" w:cs="方正楷体简体"/>
          <w:kern w:val="2"/>
          <w:sz w:val="24"/>
          <w:szCs w:val="24"/>
          <w:lang w:val="en-US" w:eastAsia="zh-CN" w:bidi="ar-SA"/>
        </w:rPr>
        <w:t>3.在同等条件下，增值服务将作为评标的参考依据。</w:t>
      </w:r>
    </w:p>
    <w:p w14:paraId="618E19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授权代表</w:t>
      </w:r>
      <w:r>
        <w:rPr>
          <w:rFonts w:hint="eastAsia" w:ascii="仿宋_GB2312" w:hAnsi="仿宋_GB2312" w:eastAsia="仿宋_GB2312" w:cs="仿宋_GB2312"/>
          <w:kern w:val="2"/>
          <w:sz w:val="28"/>
          <w:szCs w:val="28"/>
          <w:lang w:val="en-US" w:eastAsia="zh-CN" w:bidi="ar-SA"/>
        </w:rPr>
        <w:t>（被委托人）</w:t>
      </w:r>
      <w:r>
        <w:rPr>
          <w:rFonts w:hint="default" w:ascii="仿宋_GB2312" w:hAnsi="仿宋_GB2312" w:eastAsia="仿宋_GB2312" w:cs="仿宋_GB2312"/>
          <w:kern w:val="2"/>
          <w:sz w:val="28"/>
          <w:szCs w:val="28"/>
          <w:lang w:val="en-US" w:eastAsia="zh-CN" w:bidi="ar-SA"/>
        </w:rPr>
        <w:t>签字：___________________________</w:t>
      </w:r>
    </w:p>
    <w:p w14:paraId="017D64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投标方名称（盖章）</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__________________________________</w:t>
      </w:r>
    </w:p>
    <w:p w14:paraId="10B264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日    期：____年____月____日</w:t>
      </w:r>
    </w:p>
    <w:p w14:paraId="346F3F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572DAB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附件四：真实性承诺</w:t>
      </w:r>
    </w:p>
    <w:p w14:paraId="4AD0B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我公司郑重声明：</w:t>
      </w:r>
    </w:p>
    <w:p w14:paraId="7BF15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此次</w:t>
      </w:r>
      <w:r>
        <w:rPr>
          <w:rFonts w:hint="eastAsia" w:ascii="仿宋_GB2312" w:hAnsi="仿宋_GB2312" w:eastAsia="仿宋_GB2312" w:cs="仿宋_GB2312"/>
          <w:kern w:val="2"/>
          <w:sz w:val="28"/>
          <w:szCs w:val="28"/>
          <w:lang w:val="en-US" w:eastAsia="zh-CN" w:bidi="ar-SA"/>
        </w:rPr>
        <w:t>参加投标</w:t>
      </w:r>
      <w:r>
        <w:rPr>
          <w:rFonts w:hint="default" w:ascii="仿宋_GB2312" w:hAnsi="仿宋_GB2312" w:eastAsia="仿宋_GB2312" w:cs="仿宋_GB2312"/>
          <w:kern w:val="2"/>
          <w:sz w:val="28"/>
          <w:szCs w:val="28"/>
          <w:lang w:val="en-US" w:eastAsia="zh-CN" w:bidi="ar-SA"/>
        </w:rPr>
        <w:t>所提交的</w:t>
      </w:r>
      <w:r>
        <w:rPr>
          <w:rFonts w:hint="eastAsia" w:ascii="仿宋_GB2312" w:hAnsi="仿宋_GB2312" w:eastAsia="仿宋_GB2312" w:cs="仿宋_GB2312"/>
          <w:kern w:val="2"/>
          <w:sz w:val="28"/>
          <w:szCs w:val="28"/>
          <w:lang w:val="en-US" w:eastAsia="zh-CN" w:bidi="ar-SA"/>
        </w:rPr>
        <w:t>全部材料</w:t>
      </w:r>
      <w:r>
        <w:rPr>
          <w:rFonts w:hint="default" w:ascii="仿宋_GB2312" w:hAnsi="仿宋_GB2312" w:eastAsia="仿宋_GB2312" w:cs="仿宋_GB2312"/>
          <w:kern w:val="2"/>
          <w:sz w:val="28"/>
          <w:szCs w:val="28"/>
          <w:lang w:val="en-US" w:eastAsia="zh-CN" w:bidi="ar-SA"/>
        </w:rPr>
        <w:t>及相关</w:t>
      </w:r>
      <w:r>
        <w:rPr>
          <w:rFonts w:hint="eastAsia" w:ascii="仿宋_GB2312" w:hAnsi="仿宋_GB2312" w:eastAsia="仿宋_GB2312" w:cs="仿宋_GB2312"/>
          <w:kern w:val="2"/>
          <w:sz w:val="28"/>
          <w:szCs w:val="28"/>
          <w:lang w:val="en-US" w:eastAsia="zh-CN" w:bidi="ar-SA"/>
        </w:rPr>
        <w:t>文件</w:t>
      </w:r>
      <w:r>
        <w:rPr>
          <w:rFonts w:hint="default" w:ascii="仿宋_GB2312" w:hAnsi="仿宋_GB2312" w:eastAsia="仿宋_GB2312" w:cs="仿宋_GB2312"/>
          <w:kern w:val="2"/>
          <w:sz w:val="28"/>
          <w:szCs w:val="28"/>
          <w:lang w:val="en-US" w:eastAsia="zh-CN" w:bidi="ar-SA"/>
        </w:rPr>
        <w:t>均真实、合法、有效。如有不实之处，愿承担由此产生的一切后果。</w:t>
      </w:r>
    </w:p>
    <w:p w14:paraId="4B836E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特此声明！</w:t>
      </w:r>
    </w:p>
    <w:p w14:paraId="41BABD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4E2A5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7F20C1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32FE3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640" w:firstLineChars="13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法人（签字）：____________________</w:t>
      </w:r>
    </w:p>
    <w:p w14:paraId="0498E1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640" w:firstLineChars="13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投标方</w:t>
      </w:r>
      <w:r>
        <w:rPr>
          <w:rFonts w:hint="default" w:ascii="仿宋_GB2312" w:hAnsi="仿宋_GB2312" w:eastAsia="仿宋_GB2312" w:cs="仿宋_GB2312"/>
          <w:kern w:val="2"/>
          <w:sz w:val="28"/>
          <w:szCs w:val="28"/>
          <w:lang w:val="en-US" w:eastAsia="zh-CN" w:bidi="ar-SA"/>
        </w:rPr>
        <w:t>（盖章）：__________________</w:t>
      </w:r>
    </w:p>
    <w:p w14:paraId="168764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2D8C10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79CE6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20" w:firstLineChars="1900"/>
        <w:jc w:val="both"/>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____年____月____日</w:t>
      </w:r>
    </w:p>
    <w:p w14:paraId="7CACAB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219FD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附件五：信用中国查询结果截图</w:t>
      </w:r>
    </w:p>
    <w:p w14:paraId="362CB6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截图清晰，居中对齐，大小适中，保持原长宽比例即可。</w:t>
      </w:r>
    </w:p>
    <w:p w14:paraId="530F4B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6778A6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2D069B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0525DE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593BE9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4C4E1E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3E7F9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621BAE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482BB2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3DDC4B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7B293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32D129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4BF113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B2FE7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793B03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C69CF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5140AF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6736FE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772CFF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0696EC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0E18FB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529C85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p>
    <w:p w14:paraId="17DAC185">
      <w:pPr>
        <w:ind w:firstLine="0" w:firstLineChars="0"/>
        <w:outlineLvl w:val="1"/>
        <w:rPr>
          <w:rFonts w:hint="eastAsia" w:ascii="仿宋_GB2312" w:hAnsi="仿宋_GB2312" w:eastAsia="仿宋_GB2312" w:cs="仿宋_GB2312"/>
          <w:color w:val="000000"/>
          <w:sz w:val="32"/>
          <w:szCs w:val="32"/>
          <w:highlight w:val="none"/>
        </w:rPr>
      </w:pPr>
      <w:bookmarkStart w:id="0" w:name="_Toc12814"/>
      <w:bookmarkStart w:id="1" w:name="_Toc88826754"/>
      <w:bookmarkStart w:id="2" w:name="_Toc11782"/>
      <w:bookmarkStart w:id="3" w:name="_Toc2241"/>
      <w:bookmarkStart w:id="4" w:name="_Toc1522"/>
      <w:bookmarkStart w:id="5" w:name="_Toc60072421"/>
      <w:bookmarkStart w:id="6" w:name="_Toc30040"/>
      <w:bookmarkStart w:id="7" w:name="_Toc6427"/>
      <w:bookmarkStart w:id="8" w:name="_Toc472493193"/>
      <w:bookmarkStart w:id="9" w:name="_Toc1450"/>
      <w:r>
        <w:rPr>
          <w:rFonts w:hint="eastAsia" w:ascii="仿宋_GB2312" w:hAnsi="仿宋_GB2312" w:eastAsia="仿宋_GB2312" w:cs="仿宋_GB2312"/>
          <w:color w:val="000000"/>
          <w:sz w:val="32"/>
          <w:szCs w:val="32"/>
          <w:highlight w:val="none"/>
        </w:rPr>
        <w:t>四、投标保证金</w:t>
      </w:r>
      <w:r>
        <w:rPr>
          <w:rFonts w:hint="eastAsia" w:ascii="仿宋_GB2312" w:hAnsi="仿宋_GB2312" w:eastAsia="仿宋_GB2312" w:cs="仿宋_GB2312"/>
          <w:color w:val="000000"/>
          <w:sz w:val="32"/>
          <w:szCs w:val="32"/>
          <w:highlight w:val="none"/>
          <w:lang w:val="en-US" w:eastAsia="zh-CN"/>
        </w:rPr>
        <w:t>缴费凭证</w:t>
      </w:r>
      <w:bookmarkEnd w:id="0"/>
      <w:bookmarkEnd w:id="1"/>
      <w:bookmarkEnd w:id="2"/>
      <w:bookmarkEnd w:id="3"/>
      <w:bookmarkEnd w:id="4"/>
      <w:bookmarkEnd w:id="5"/>
      <w:bookmarkEnd w:id="6"/>
      <w:bookmarkEnd w:id="7"/>
      <w:bookmarkEnd w:id="8"/>
      <w:r>
        <w:rPr>
          <w:rFonts w:hint="eastAsia" w:ascii="仿宋_GB2312" w:hAnsi="仿宋_GB2312" w:eastAsia="仿宋_GB2312" w:cs="仿宋_GB2312"/>
          <w:color w:val="000000"/>
          <w:sz w:val="32"/>
          <w:szCs w:val="32"/>
          <w:highlight w:val="none"/>
          <w:lang w:val="en-US" w:eastAsia="zh-CN"/>
        </w:rPr>
        <w:t>（格式）</w:t>
      </w:r>
      <w:bookmarkEnd w:id="9"/>
    </w:p>
    <w:p w14:paraId="0666D9CA">
      <w:pPr>
        <w:ind w:firstLine="0" w:firstLineChars="0"/>
        <w:outlineLvl w:val="1"/>
        <w:rPr>
          <w:rFonts w:hint="eastAsia" w:ascii="仿宋_GB2312" w:hAnsi="仿宋_GB2312" w:eastAsia="仿宋_GB2312" w:cs="仿宋_GB2312"/>
          <w:color w:val="000000"/>
          <w:sz w:val="32"/>
          <w:szCs w:val="32"/>
          <w:highlight w:val="none"/>
          <w:lang w:eastAsia="zh-CN"/>
        </w:rPr>
      </w:pPr>
      <w:bookmarkStart w:id="10" w:name="_Toc14592"/>
      <w:bookmarkStart w:id="11" w:name="_Toc17921"/>
      <w:r>
        <w:rPr>
          <w:rFonts w:hint="eastAsia" w:ascii="仿宋_GB2312" w:hAnsi="仿宋_GB2312" w:eastAsia="仿宋_GB2312" w:cs="仿宋_GB2312"/>
          <w:color w:val="000000"/>
          <w:sz w:val="32"/>
          <w:szCs w:val="32"/>
          <w:highlight w:val="none"/>
          <w:lang w:eastAsia="zh-CN"/>
        </w:rPr>
        <w:t>（一）缴费凭证</w:t>
      </w:r>
      <w:bookmarkEnd w:id="10"/>
      <w:bookmarkEnd w:id="11"/>
    </w:p>
    <w:p w14:paraId="13CD13F5">
      <w:pPr>
        <w:pStyle w:val="6"/>
        <w:rPr>
          <w:rFonts w:hint="eastAsia" w:ascii="方正小标宋简体" w:hAnsi="方正小标宋简体" w:eastAsia="方正小标宋简体" w:cs="方正小标宋简体"/>
          <w:color w:val="000000"/>
          <w:sz w:val="44"/>
          <w:szCs w:val="44"/>
          <w:highlight w:val="none"/>
        </w:rPr>
      </w:pPr>
    </w:p>
    <w:p w14:paraId="1FBE5833">
      <w:pPr>
        <w:rPr>
          <w:rFonts w:hint="eastAsia" w:ascii="方正小标宋简体" w:hAnsi="方正小标宋简体" w:eastAsia="方正小标宋简体" w:cs="方正小标宋简体"/>
          <w:color w:val="000000"/>
          <w:sz w:val="44"/>
          <w:szCs w:val="44"/>
          <w:highlight w:val="none"/>
        </w:rPr>
      </w:pPr>
    </w:p>
    <w:p w14:paraId="1286BE40">
      <w:pPr>
        <w:pStyle w:val="6"/>
        <w:rPr>
          <w:rFonts w:hint="eastAsia" w:ascii="方正小标宋简体" w:hAnsi="方正小标宋简体" w:eastAsia="方正小标宋简体" w:cs="方正小标宋简体"/>
          <w:color w:val="000000"/>
          <w:sz w:val="44"/>
          <w:szCs w:val="44"/>
          <w:highlight w:val="none"/>
        </w:rPr>
      </w:pPr>
    </w:p>
    <w:p w14:paraId="02CDF67B">
      <w:pPr>
        <w:rPr>
          <w:rFonts w:hint="eastAsia" w:ascii="方正小标宋简体" w:hAnsi="方正小标宋简体" w:eastAsia="方正小标宋简体" w:cs="方正小标宋简体"/>
          <w:color w:val="000000"/>
          <w:sz w:val="44"/>
          <w:szCs w:val="44"/>
          <w:highlight w:val="none"/>
        </w:rPr>
      </w:pPr>
    </w:p>
    <w:p w14:paraId="2196C219">
      <w:pPr>
        <w:pStyle w:val="6"/>
        <w:rPr>
          <w:rFonts w:hint="eastAsia" w:ascii="方正小标宋简体" w:hAnsi="方正小标宋简体" w:eastAsia="方正小标宋简体" w:cs="方正小标宋简体"/>
          <w:color w:val="000000"/>
          <w:sz w:val="44"/>
          <w:szCs w:val="44"/>
          <w:highlight w:val="none"/>
        </w:rPr>
      </w:pPr>
    </w:p>
    <w:p w14:paraId="6C484B6E">
      <w:pPr>
        <w:rPr>
          <w:rFonts w:hint="eastAsia" w:ascii="方正小标宋简体" w:hAnsi="方正小标宋简体" w:eastAsia="方正小标宋简体" w:cs="方正小标宋简体"/>
          <w:color w:val="000000"/>
          <w:sz w:val="44"/>
          <w:szCs w:val="44"/>
          <w:highlight w:val="none"/>
        </w:rPr>
      </w:pPr>
    </w:p>
    <w:p w14:paraId="4107B4BC">
      <w:pPr>
        <w:pStyle w:val="6"/>
        <w:rPr>
          <w:rFonts w:hint="eastAsia" w:ascii="方正小标宋简体" w:hAnsi="方正小标宋简体" w:eastAsia="方正小标宋简体" w:cs="方正小标宋简体"/>
          <w:color w:val="000000"/>
          <w:sz w:val="44"/>
          <w:szCs w:val="44"/>
          <w:highlight w:val="none"/>
        </w:rPr>
      </w:pPr>
    </w:p>
    <w:p w14:paraId="5B35DA89">
      <w:pPr>
        <w:rPr>
          <w:rFonts w:hint="eastAsia" w:ascii="方正小标宋简体" w:hAnsi="方正小标宋简体" w:eastAsia="方正小标宋简体" w:cs="方正小标宋简体"/>
          <w:color w:val="000000"/>
          <w:sz w:val="44"/>
          <w:szCs w:val="44"/>
          <w:highlight w:val="none"/>
        </w:rPr>
      </w:pPr>
    </w:p>
    <w:p w14:paraId="32FEC280">
      <w:pPr>
        <w:pStyle w:val="6"/>
        <w:rPr>
          <w:rFonts w:hint="eastAsia" w:ascii="方正小标宋简体" w:hAnsi="方正小标宋简体" w:eastAsia="方正小标宋简体" w:cs="方正小标宋简体"/>
          <w:color w:val="000000"/>
          <w:sz w:val="44"/>
          <w:szCs w:val="44"/>
          <w:highlight w:val="none"/>
        </w:rPr>
      </w:pPr>
    </w:p>
    <w:p w14:paraId="0CC3958D">
      <w:pPr>
        <w:rPr>
          <w:rFonts w:hint="eastAsia" w:ascii="方正小标宋简体" w:hAnsi="方正小标宋简体" w:eastAsia="方正小标宋简体" w:cs="方正小标宋简体"/>
          <w:color w:val="000000"/>
          <w:sz w:val="44"/>
          <w:szCs w:val="44"/>
          <w:highlight w:val="none"/>
        </w:rPr>
      </w:pPr>
    </w:p>
    <w:p w14:paraId="5396493D">
      <w:pPr>
        <w:pStyle w:val="6"/>
        <w:rPr>
          <w:rFonts w:hint="eastAsia" w:ascii="方正小标宋简体" w:hAnsi="方正小标宋简体" w:eastAsia="方正小标宋简体" w:cs="方正小标宋简体"/>
          <w:color w:val="000000"/>
          <w:sz w:val="44"/>
          <w:szCs w:val="44"/>
          <w:highlight w:val="none"/>
        </w:rPr>
      </w:pPr>
    </w:p>
    <w:p w14:paraId="7B1CE509">
      <w:pPr>
        <w:rPr>
          <w:rFonts w:hint="eastAsia" w:ascii="方正小标宋简体" w:hAnsi="方正小标宋简体" w:eastAsia="方正小标宋简体" w:cs="方正小标宋简体"/>
          <w:color w:val="000000"/>
          <w:sz w:val="44"/>
          <w:szCs w:val="44"/>
          <w:highlight w:val="none"/>
        </w:rPr>
      </w:pPr>
    </w:p>
    <w:p w14:paraId="51594E39">
      <w:pPr>
        <w:pStyle w:val="6"/>
        <w:rPr>
          <w:rFonts w:hint="eastAsia"/>
        </w:rPr>
      </w:pPr>
    </w:p>
    <w:p w14:paraId="23D6266C">
      <w:pPr>
        <w:rPr>
          <w:rFonts w:hint="eastAsia"/>
        </w:rPr>
      </w:pPr>
    </w:p>
    <w:p w14:paraId="3E908C4D">
      <w:pPr>
        <w:pStyle w:val="6"/>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w:t>
      </w:r>
    </w:p>
    <w:p w14:paraId="5C7AA747">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3F28C68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76"/>
        <w:gridCol w:w="5461"/>
      </w:tblGrid>
      <w:tr w14:paraId="6FB5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noWrap w:val="0"/>
            <w:vAlign w:val="center"/>
          </w:tcPr>
          <w:p w14:paraId="6AB55CB5">
            <w:pPr>
              <w:ind w:firstLine="0" w:firstLineChars="0"/>
              <w:jc w:val="left"/>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tc>
      </w:tr>
      <w:tr w14:paraId="3F5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281B8170">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招标项目名称</w:t>
            </w:r>
          </w:p>
        </w:tc>
        <w:tc>
          <w:tcPr>
            <w:tcW w:w="5537" w:type="dxa"/>
            <w:gridSpan w:val="2"/>
            <w:noWrap w:val="0"/>
            <w:vAlign w:val="center"/>
          </w:tcPr>
          <w:p w14:paraId="2B65DF17">
            <w:pPr>
              <w:ind w:firstLine="0" w:firstLineChars="0"/>
              <w:jc w:val="center"/>
              <w:rPr>
                <w:rFonts w:hint="eastAsia" w:ascii="仿宋_GB2312" w:hAnsi="仿宋_GB2312" w:eastAsia="仿宋_GB2312" w:cs="仿宋_GB2312"/>
                <w:color w:val="000000"/>
                <w:sz w:val="32"/>
                <w:szCs w:val="32"/>
                <w:highlight w:val="none"/>
              </w:rPr>
            </w:pPr>
          </w:p>
        </w:tc>
      </w:tr>
      <w:tr w14:paraId="58EC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481634C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交纳投标保证金金额大写</w:t>
            </w:r>
          </w:p>
        </w:tc>
        <w:tc>
          <w:tcPr>
            <w:tcW w:w="5537" w:type="dxa"/>
            <w:gridSpan w:val="2"/>
            <w:noWrap w:val="0"/>
            <w:vAlign w:val="center"/>
          </w:tcPr>
          <w:p w14:paraId="0FDD8AFB">
            <w:pPr>
              <w:ind w:firstLine="0" w:firstLineChars="0"/>
              <w:jc w:val="center"/>
              <w:rPr>
                <w:rFonts w:hint="eastAsia" w:ascii="仿宋_GB2312" w:hAnsi="仿宋_GB2312" w:eastAsia="仿宋_GB2312" w:cs="仿宋_GB2312"/>
                <w:color w:val="000000"/>
                <w:sz w:val="32"/>
                <w:szCs w:val="32"/>
                <w:highlight w:val="none"/>
              </w:rPr>
            </w:pPr>
          </w:p>
        </w:tc>
      </w:tr>
      <w:tr w14:paraId="52FC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351815E2">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交纳保证金方式</w:t>
            </w:r>
          </w:p>
        </w:tc>
        <w:tc>
          <w:tcPr>
            <w:tcW w:w="5537" w:type="dxa"/>
            <w:gridSpan w:val="2"/>
            <w:noWrap w:val="0"/>
            <w:vAlign w:val="center"/>
          </w:tcPr>
          <w:p w14:paraId="368AA77A">
            <w:pPr>
              <w:ind w:firstLine="0" w:firstLineChars="0"/>
              <w:jc w:val="center"/>
              <w:rPr>
                <w:rFonts w:hint="eastAsia" w:ascii="仿宋_GB2312" w:hAnsi="仿宋_GB2312" w:eastAsia="仿宋_GB2312" w:cs="仿宋_GB2312"/>
                <w:color w:val="000000"/>
                <w:sz w:val="32"/>
                <w:szCs w:val="32"/>
                <w:highlight w:val="none"/>
              </w:rPr>
            </w:pPr>
          </w:p>
        </w:tc>
      </w:tr>
      <w:tr w14:paraId="5244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noWrap w:val="0"/>
            <w:vAlign w:val="center"/>
          </w:tcPr>
          <w:p w14:paraId="38265EC0">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退还保证金</w:t>
            </w:r>
            <w:r>
              <w:rPr>
                <w:rFonts w:hint="eastAsia" w:ascii="仿宋_GB2312" w:hAnsi="仿宋_GB2312" w:eastAsia="仿宋_GB2312" w:cs="仿宋_GB2312"/>
                <w:color w:val="000000"/>
                <w:sz w:val="32"/>
                <w:szCs w:val="32"/>
                <w:highlight w:val="none"/>
                <w:lang w:eastAsia="zh-CN"/>
              </w:rPr>
              <w:t>账户</w:t>
            </w:r>
            <w:r>
              <w:rPr>
                <w:rFonts w:hint="eastAsia" w:ascii="仿宋_GB2312" w:hAnsi="仿宋_GB2312" w:eastAsia="仿宋_GB2312" w:cs="仿宋_GB2312"/>
                <w:color w:val="000000"/>
                <w:sz w:val="32"/>
                <w:szCs w:val="32"/>
                <w:highlight w:val="none"/>
              </w:rPr>
              <w:t>信息：         加盖公章或财务专用章</w:t>
            </w:r>
          </w:p>
        </w:tc>
      </w:tr>
      <w:tr w14:paraId="742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6AF48354">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单位名称</w:t>
            </w:r>
          </w:p>
        </w:tc>
        <w:tc>
          <w:tcPr>
            <w:tcW w:w="5461" w:type="dxa"/>
            <w:noWrap w:val="0"/>
            <w:vAlign w:val="center"/>
          </w:tcPr>
          <w:p w14:paraId="33AF85CB">
            <w:pPr>
              <w:ind w:firstLine="0" w:firstLineChars="0"/>
              <w:jc w:val="center"/>
              <w:rPr>
                <w:rFonts w:hint="eastAsia" w:ascii="仿宋_GB2312" w:hAnsi="仿宋_GB2312" w:eastAsia="仿宋_GB2312" w:cs="仿宋_GB2312"/>
                <w:color w:val="000000"/>
                <w:sz w:val="32"/>
                <w:szCs w:val="32"/>
                <w:highlight w:val="none"/>
              </w:rPr>
            </w:pPr>
          </w:p>
        </w:tc>
      </w:tr>
      <w:tr w14:paraId="60E5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4BCFAC83">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银行基本账户账号</w:t>
            </w:r>
          </w:p>
        </w:tc>
        <w:tc>
          <w:tcPr>
            <w:tcW w:w="5461" w:type="dxa"/>
            <w:noWrap w:val="0"/>
            <w:vAlign w:val="center"/>
          </w:tcPr>
          <w:p w14:paraId="5C024BC5">
            <w:pPr>
              <w:ind w:firstLine="0" w:firstLineChars="0"/>
              <w:jc w:val="center"/>
              <w:rPr>
                <w:rFonts w:hint="eastAsia" w:ascii="仿宋_GB2312" w:hAnsi="仿宋_GB2312" w:eastAsia="仿宋_GB2312" w:cs="仿宋_GB2312"/>
                <w:color w:val="000000"/>
                <w:sz w:val="32"/>
                <w:szCs w:val="32"/>
                <w:highlight w:val="none"/>
              </w:rPr>
            </w:pPr>
          </w:p>
        </w:tc>
      </w:tr>
      <w:tr w14:paraId="789D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718D0E09">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银行基本账户开户行</w:t>
            </w:r>
          </w:p>
        </w:tc>
        <w:tc>
          <w:tcPr>
            <w:tcW w:w="5461" w:type="dxa"/>
            <w:noWrap w:val="0"/>
            <w:vAlign w:val="center"/>
          </w:tcPr>
          <w:p w14:paraId="1328A427">
            <w:pPr>
              <w:ind w:firstLine="0" w:firstLineChars="0"/>
              <w:jc w:val="center"/>
              <w:rPr>
                <w:rFonts w:hint="eastAsia" w:ascii="仿宋_GB2312" w:hAnsi="仿宋_GB2312" w:eastAsia="仿宋_GB2312" w:cs="仿宋_GB2312"/>
                <w:color w:val="000000"/>
                <w:sz w:val="32"/>
                <w:szCs w:val="32"/>
                <w:highlight w:val="none"/>
              </w:rPr>
            </w:pPr>
          </w:p>
        </w:tc>
      </w:tr>
      <w:tr w14:paraId="0296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65291250">
            <w:pPr>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银行行号</w:t>
            </w:r>
          </w:p>
        </w:tc>
        <w:tc>
          <w:tcPr>
            <w:tcW w:w="5461" w:type="dxa"/>
            <w:noWrap w:val="0"/>
            <w:vAlign w:val="center"/>
          </w:tcPr>
          <w:p w14:paraId="26A85939">
            <w:pPr>
              <w:ind w:firstLine="0" w:firstLineChars="0"/>
              <w:jc w:val="center"/>
              <w:rPr>
                <w:rFonts w:hint="eastAsia" w:ascii="仿宋_GB2312" w:hAnsi="仿宋_GB2312" w:eastAsia="仿宋_GB2312" w:cs="仿宋_GB2312"/>
                <w:color w:val="000000"/>
                <w:sz w:val="32"/>
                <w:szCs w:val="32"/>
                <w:highlight w:val="none"/>
              </w:rPr>
            </w:pPr>
          </w:p>
        </w:tc>
      </w:tr>
      <w:tr w14:paraId="1343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3EC1E5EF">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纳税人识别号（税号）</w:t>
            </w:r>
          </w:p>
        </w:tc>
        <w:tc>
          <w:tcPr>
            <w:tcW w:w="5461" w:type="dxa"/>
            <w:noWrap w:val="0"/>
            <w:vAlign w:val="center"/>
          </w:tcPr>
          <w:p w14:paraId="6D73FD02">
            <w:pPr>
              <w:ind w:firstLine="0" w:firstLineChars="0"/>
              <w:jc w:val="center"/>
              <w:rPr>
                <w:rFonts w:hint="eastAsia" w:ascii="仿宋_GB2312" w:hAnsi="仿宋_GB2312" w:eastAsia="仿宋_GB2312" w:cs="仿宋_GB2312"/>
                <w:color w:val="000000"/>
                <w:sz w:val="32"/>
                <w:szCs w:val="32"/>
                <w:highlight w:val="none"/>
              </w:rPr>
            </w:pPr>
          </w:p>
        </w:tc>
      </w:tr>
      <w:tr w14:paraId="5FFD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36B1F94E">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p>
        </w:tc>
        <w:tc>
          <w:tcPr>
            <w:tcW w:w="5461" w:type="dxa"/>
            <w:noWrap w:val="0"/>
            <w:vAlign w:val="center"/>
          </w:tcPr>
          <w:p w14:paraId="7874CAF6">
            <w:pPr>
              <w:ind w:firstLine="0" w:firstLineChars="0"/>
              <w:jc w:val="center"/>
              <w:rPr>
                <w:rFonts w:hint="eastAsia" w:ascii="仿宋_GB2312" w:hAnsi="仿宋_GB2312" w:eastAsia="仿宋_GB2312" w:cs="仿宋_GB2312"/>
                <w:color w:val="000000"/>
                <w:sz w:val="32"/>
                <w:szCs w:val="32"/>
                <w:highlight w:val="none"/>
              </w:rPr>
            </w:pPr>
          </w:p>
        </w:tc>
      </w:tr>
      <w:tr w14:paraId="588F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7C8849CD">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w:t>
            </w:r>
          </w:p>
        </w:tc>
        <w:tc>
          <w:tcPr>
            <w:tcW w:w="5461" w:type="dxa"/>
            <w:noWrap w:val="0"/>
            <w:vAlign w:val="center"/>
          </w:tcPr>
          <w:p w14:paraId="39B48F04">
            <w:pPr>
              <w:ind w:firstLine="0" w:firstLineChars="0"/>
              <w:jc w:val="center"/>
              <w:rPr>
                <w:rFonts w:hint="eastAsia" w:ascii="仿宋_GB2312" w:hAnsi="仿宋_GB2312" w:eastAsia="仿宋_GB2312" w:cs="仿宋_GB2312"/>
                <w:color w:val="000000"/>
                <w:sz w:val="32"/>
                <w:szCs w:val="32"/>
                <w:highlight w:val="none"/>
              </w:rPr>
            </w:pPr>
          </w:p>
        </w:tc>
      </w:tr>
      <w:tr w14:paraId="0505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23982AC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联系人</w:t>
            </w:r>
          </w:p>
        </w:tc>
        <w:tc>
          <w:tcPr>
            <w:tcW w:w="5461" w:type="dxa"/>
            <w:noWrap w:val="0"/>
            <w:vAlign w:val="center"/>
          </w:tcPr>
          <w:p w14:paraId="4D1F93F5">
            <w:pPr>
              <w:ind w:firstLine="0" w:firstLineChars="0"/>
              <w:jc w:val="center"/>
              <w:rPr>
                <w:rFonts w:hint="eastAsia" w:ascii="仿宋_GB2312" w:hAnsi="仿宋_GB2312" w:eastAsia="仿宋_GB2312" w:cs="仿宋_GB2312"/>
                <w:color w:val="000000"/>
                <w:sz w:val="32"/>
                <w:szCs w:val="32"/>
                <w:highlight w:val="none"/>
              </w:rPr>
            </w:pPr>
          </w:p>
        </w:tc>
      </w:tr>
      <w:tr w14:paraId="0C7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4F6DDFC5">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p>
        </w:tc>
        <w:tc>
          <w:tcPr>
            <w:tcW w:w="5461" w:type="dxa"/>
            <w:noWrap w:val="0"/>
            <w:vAlign w:val="center"/>
          </w:tcPr>
          <w:p w14:paraId="079490BF">
            <w:pPr>
              <w:ind w:firstLine="0" w:firstLineChars="0"/>
              <w:jc w:val="center"/>
              <w:rPr>
                <w:rFonts w:hint="eastAsia" w:ascii="仿宋_GB2312" w:hAnsi="仿宋_GB2312" w:eastAsia="仿宋_GB2312" w:cs="仿宋_GB2312"/>
                <w:color w:val="000000"/>
                <w:sz w:val="32"/>
                <w:szCs w:val="32"/>
                <w:highlight w:val="none"/>
              </w:rPr>
            </w:pPr>
          </w:p>
        </w:tc>
      </w:tr>
    </w:tbl>
    <w:p w14:paraId="5438111E">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5BB9CDEB">
      <w:pPr>
        <w:ind w:firstLine="0" w:firstLineChars="0"/>
        <w:jc w:val="right"/>
        <w:outlineLvl w:val="1"/>
        <w:rPr>
          <w:rFonts w:hint="eastAsia" w:ascii="仿宋_GB2312" w:hAnsi="仿宋_GB2312" w:eastAsia="仿宋_GB2312" w:cs="仿宋_GB2312"/>
          <w:kern w:val="0"/>
          <w:sz w:val="32"/>
          <w:szCs w:val="32"/>
        </w:rPr>
      </w:pPr>
      <w:bookmarkStart w:id="12" w:name="_Toc32450"/>
      <w:bookmarkStart w:id="13" w:name="_Toc32227"/>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12"/>
      <w:bookmarkEnd w:id="13"/>
    </w:p>
    <w:p w14:paraId="377C17F5">
      <w:pPr>
        <w:jc w:val="center"/>
        <w:rPr>
          <w:rFonts w:hint="default" w:eastAsia="宋体"/>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0F36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73389967">
            <w:pPr>
              <w:jc w:val="center"/>
              <w:rPr>
                <w:rFonts w:hint="default" w:eastAsia="宋体"/>
                <w:sz w:val="28"/>
                <w:szCs w:val="28"/>
                <w:vertAlign w:val="baseline"/>
                <w:lang w:val="en-US" w:eastAsia="zh-CN"/>
              </w:rPr>
            </w:pPr>
            <w:r>
              <w:rPr>
                <w:rFonts w:hint="eastAsia"/>
                <w:sz w:val="28"/>
                <w:szCs w:val="28"/>
                <w:vertAlign w:val="baseline"/>
                <w:lang w:val="en-US" w:eastAsia="zh-CN"/>
              </w:rPr>
              <w:t>公司名称</w:t>
            </w:r>
          </w:p>
        </w:tc>
        <w:tc>
          <w:tcPr>
            <w:tcW w:w="4060" w:type="dxa"/>
            <w:noWrap w:val="0"/>
            <w:vAlign w:val="top"/>
          </w:tcPr>
          <w:p w14:paraId="2DF1284F">
            <w:pPr>
              <w:rPr>
                <w:rFonts w:hint="default" w:eastAsia="宋体"/>
                <w:vertAlign w:val="baseline"/>
                <w:lang w:val="en-US" w:eastAsia="zh-CN"/>
              </w:rPr>
            </w:pPr>
          </w:p>
        </w:tc>
      </w:tr>
      <w:tr w14:paraId="4AF3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4530E4CF">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纳税人识别号</w:t>
            </w:r>
          </w:p>
        </w:tc>
        <w:tc>
          <w:tcPr>
            <w:tcW w:w="4060" w:type="dxa"/>
            <w:noWrap w:val="0"/>
            <w:vAlign w:val="top"/>
          </w:tcPr>
          <w:p w14:paraId="308A58C1">
            <w:pPr>
              <w:rPr>
                <w:rFonts w:hint="default" w:eastAsia="宋体"/>
                <w:vertAlign w:val="baseline"/>
                <w:lang w:val="en-US" w:eastAsia="zh-CN"/>
              </w:rPr>
            </w:pPr>
          </w:p>
        </w:tc>
      </w:tr>
      <w:tr w14:paraId="6AA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29B8ABFB">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地址</w:t>
            </w:r>
          </w:p>
        </w:tc>
        <w:tc>
          <w:tcPr>
            <w:tcW w:w="4060" w:type="dxa"/>
            <w:noWrap w:val="0"/>
            <w:vAlign w:val="top"/>
          </w:tcPr>
          <w:p w14:paraId="306EC1F3">
            <w:pPr>
              <w:rPr>
                <w:rFonts w:hint="default" w:eastAsia="宋体"/>
                <w:vertAlign w:val="baseline"/>
                <w:lang w:val="en-US" w:eastAsia="zh-CN"/>
              </w:rPr>
            </w:pPr>
          </w:p>
        </w:tc>
      </w:tr>
      <w:tr w14:paraId="653B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noWrap w:val="0"/>
            <w:vAlign w:val="center"/>
          </w:tcPr>
          <w:p w14:paraId="333EEB50">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电话</w:t>
            </w:r>
          </w:p>
        </w:tc>
        <w:tc>
          <w:tcPr>
            <w:tcW w:w="4060" w:type="dxa"/>
            <w:noWrap w:val="0"/>
            <w:vAlign w:val="top"/>
          </w:tcPr>
          <w:p w14:paraId="2D79C71B">
            <w:pPr>
              <w:rPr>
                <w:rFonts w:hint="default" w:eastAsia="宋体"/>
                <w:vertAlign w:val="baseline"/>
                <w:lang w:val="en-US" w:eastAsia="zh-CN"/>
              </w:rPr>
            </w:pPr>
          </w:p>
        </w:tc>
      </w:tr>
      <w:tr w14:paraId="16D2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7C5F26A2">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开户银行</w:t>
            </w:r>
          </w:p>
        </w:tc>
        <w:tc>
          <w:tcPr>
            <w:tcW w:w="4060" w:type="dxa"/>
            <w:noWrap w:val="0"/>
            <w:vAlign w:val="top"/>
          </w:tcPr>
          <w:p w14:paraId="36687E8B">
            <w:pPr>
              <w:rPr>
                <w:rFonts w:hint="default" w:eastAsia="宋体"/>
                <w:vertAlign w:val="baseline"/>
                <w:lang w:val="en-US" w:eastAsia="zh-CN"/>
              </w:rPr>
            </w:pPr>
          </w:p>
        </w:tc>
      </w:tr>
      <w:tr w14:paraId="059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64D412DC">
            <w:pPr>
              <w:jc w:val="center"/>
              <w:rPr>
                <w:rFonts w:hint="default" w:eastAsia="宋体"/>
                <w:sz w:val="28"/>
                <w:szCs w:val="28"/>
                <w:vertAlign w:val="baseline"/>
                <w:lang w:val="en-US" w:eastAsia="zh-CN"/>
              </w:rPr>
            </w:pPr>
            <w:r>
              <w:rPr>
                <w:rFonts w:hint="eastAsia"/>
                <w:sz w:val="28"/>
                <w:szCs w:val="28"/>
                <w:vertAlign w:val="baseline"/>
                <w:lang w:val="en-US" w:eastAsia="zh-CN"/>
              </w:rPr>
              <w:t>银行行号</w:t>
            </w:r>
          </w:p>
        </w:tc>
        <w:tc>
          <w:tcPr>
            <w:tcW w:w="4060" w:type="dxa"/>
            <w:noWrap w:val="0"/>
            <w:vAlign w:val="top"/>
          </w:tcPr>
          <w:p w14:paraId="621762A4">
            <w:pPr>
              <w:rPr>
                <w:rFonts w:hint="default" w:eastAsia="宋体"/>
                <w:vertAlign w:val="baseline"/>
                <w:lang w:val="en-US" w:eastAsia="zh-CN"/>
              </w:rPr>
            </w:pPr>
          </w:p>
        </w:tc>
      </w:tr>
      <w:tr w14:paraId="3592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6CA4BEDB">
            <w:pPr>
              <w:jc w:val="center"/>
              <w:rPr>
                <w:rFonts w:hint="default" w:eastAsia="宋体"/>
                <w:sz w:val="28"/>
                <w:szCs w:val="28"/>
                <w:vertAlign w:val="baseline"/>
                <w:lang w:val="en-US" w:eastAsia="zh-CN"/>
              </w:rPr>
            </w:pPr>
            <w:r>
              <w:rPr>
                <w:rFonts w:hint="default" w:eastAsia="宋体"/>
                <w:sz w:val="28"/>
                <w:szCs w:val="28"/>
                <w:vertAlign w:val="baseline"/>
                <w:lang w:val="en-US" w:eastAsia="zh-CN"/>
              </w:rPr>
              <w:t>银行账号</w:t>
            </w:r>
          </w:p>
        </w:tc>
        <w:tc>
          <w:tcPr>
            <w:tcW w:w="4060" w:type="dxa"/>
            <w:noWrap w:val="0"/>
            <w:vAlign w:val="top"/>
          </w:tcPr>
          <w:p w14:paraId="370C4E0D">
            <w:pPr>
              <w:rPr>
                <w:rFonts w:hint="default" w:eastAsia="宋体"/>
                <w:vertAlign w:val="baseline"/>
                <w:lang w:val="en-US" w:eastAsia="zh-CN"/>
              </w:rPr>
            </w:pPr>
          </w:p>
        </w:tc>
      </w:tr>
      <w:tr w14:paraId="0677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noWrap w:val="0"/>
            <w:vAlign w:val="center"/>
          </w:tcPr>
          <w:p w14:paraId="43845D76">
            <w:pPr>
              <w:jc w:val="center"/>
              <w:rPr>
                <w:rFonts w:hint="default" w:eastAsia="宋体"/>
                <w:sz w:val="28"/>
                <w:szCs w:val="28"/>
                <w:vertAlign w:val="baseline"/>
                <w:lang w:val="en-US" w:eastAsia="zh-CN"/>
              </w:rPr>
            </w:pPr>
            <w:r>
              <w:rPr>
                <w:rFonts w:hint="eastAsia"/>
                <w:sz w:val="28"/>
                <w:szCs w:val="28"/>
                <w:vertAlign w:val="baseline"/>
                <w:lang w:val="en-US" w:eastAsia="zh-CN"/>
              </w:rPr>
              <w:t>专票/普票</w:t>
            </w:r>
          </w:p>
        </w:tc>
        <w:tc>
          <w:tcPr>
            <w:tcW w:w="4060" w:type="dxa"/>
            <w:noWrap w:val="0"/>
            <w:vAlign w:val="top"/>
          </w:tcPr>
          <w:p w14:paraId="29ABC63F">
            <w:pPr>
              <w:rPr>
                <w:rFonts w:hint="default" w:eastAsia="宋体"/>
                <w:vertAlign w:val="baseline"/>
                <w:lang w:val="en-US" w:eastAsia="zh-CN"/>
              </w:rPr>
            </w:pPr>
          </w:p>
        </w:tc>
      </w:tr>
    </w:tbl>
    <w:p w14:paraId="5DC54634">
      <w:pPr>
        <w:rPr>
          <w:rFonts w:hint="default" w:eastAsia="宋体"/>
          <w:lang w:val="en-US" w:eastAsia="zh-CN"/>
        </w:rPr>
      </w:pPr>
    </w:p>
    <w:p w14:paraId="4C288C4E">
      <w:pPr>
        <w:ind w:firstLine="0" w:firstLineChars="0"/>
        <w:jc w:val="both"/>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否决项：资产负债率超过80%为否决项，超过80%的投标方不予许投标。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7432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E88A6E8">
            <w:pPr>
              <w:jc w:val="both"/>
              <w:outlineLvl w:val="1"/>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投标方名称</w:t>
            </w:r>
          </w:p>
        </w:tc>
        <w:tc>
          <w:tcPr>
            <w:tcW w:w="4261" w:type="dxa"/>
          </w:tcPr>
          <w:p w14:paraId="0A933FED">
            <w:pPr>
              <w:jc w:val="both"/>
              <w:outlineLvl w:val="1"/>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资产负债率</w:t>
            </w:r>
          </w:p>
        </w:tc>
      </w:tr>
      <w:tr w14:paraId="2B6E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572BB91D">
            <w:pPr>
              <w:jc w:val="both"/>
              <w:outlineLvl w:val="1"/>
              <w:rPr>
                <w:rFonts w:hint="default" w:ascii="仿宋_GB2312" w:hAnsi="仿宋_GB2312" w:eastAsia="仿宋_GB2312" w:cs="仿宋_GB2312"/>
                <w:b/>
                <w:bCs/>
                <w:kern w:val="0"/>
                <w:sz w:val="32"/>
                <w:szCs w:val="32"/>
                <w:vertAlign w:val="baseline"/>
                <w:lang w:val="en-US" w:eastAsia="zh-CN"/>
              </w:rPr>
            </w:pPr>
          </w:p>
        </w:tc>
        <w:tc>
          <w:tcPr>
            <w:tcW w:w="4261" w:type="dxa"/>
          </w:tcPr>
          <w:p w14:paraId="43446B39">
            <w:pPr>
              <w:jc w:val="both"/>
              <w:outlineLvl w:val="1"/>
              <w:rPr>
                <w:rFonts w:hint="default" w:ascii="仿宋_GB2312" w:hAnsi="仿宋_GB2312" w:eastAsia="仿宋_GB2312" w:cs="仿宋_GB2312"/>
                <w:b/>
                <w:bCs/>
                <w:kern w:val="0"/>
                <w:sz w:val="32"/>
                <w:szCs w:val="32"/>
                <w:vertAlign w:val="baseline"/>
                <w:lang w:val="en-US" w:eastAsia="zh-CN"/>
              </w:rPr>
            </w:pPr>
          </w:p>
        </w:tc>
      </w:tr>
    </w:tbl>
    <w:p w14:paraId="057026BF">
      <w:pPr>
        <w:ind w:firstLine="0" w:firstLineChars="0"/>
        <w:jc w:val="both"/>
        <w:outlineLvl w:val="1"/>
        <w:rPr>
          <w:rFonts w:hint="default" w:ascii="仿宋_GB2312" w:hAnsi="仿宋_GB2312" w:eastAsia="仿宋_GB2312" w:cs="仿宋_GB2312"/>
          <w:b/>
          <w:bCs/>
          <w:kern w:val="0"/>
          <w:sz w:val="32"/>
          <w:szCs w:val="32"/>
          <w:lang w:val="en-US" w:eastAsia="zh-CN"/>
        </w:rPr>
      </w:pPr>
    </w:p>
    <w:p w14:paraId="497889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28"/>
          <w:szCs w:val="28"/>
          <w:lang w:val="en-US" w:eastAsia="zh-CN" w:bidi="ar-SA"/>
        </w:rPr>
      </w:pPr>
      <w:bookmarkStart w:id="14" w:name="_GoBack"/>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259D6"/>
    <w:rsid w:val="00B23FA3"/>
    <w:rsid w:val="00B55305"/>
    <w:rsid w:val="00E50E83"/>
    <w:rsid w:val="010162B6"/>
    <w:rsid w:val="012316C4"/>
    <w:rsid w:val="012320D4"/>
    <w:rsid w:val="01477715"/>
    <w:rsid w:val="01640F3F"/>
    <w:rsid w:val="01865F24"/>
    <w:rsid w:val="01F900C5"/>
    <w:rsid w:val="021D0E62"/>
    <w:rsid w:val="02653FF9"/>
    <w:rsid w:val="037C5D44"/>
    <w:rsid w:val="03DB3B08"/>
    <w:rsid w:val="044D4BE5"/>
    <w:rsid w:val="04777698"/>
    <w:rsid w:val="04824AAF"/>
    <w:rsid w:val="04986517"/>
    <w:rsid w:val="04F53230"/>
    <w:rsid w:val="04F97C45"/>
    <w:rsid w:val="04FA10A1"/>
    <w:rsid w:val="051600C1"/>
    <w:rsid w:val="051B29E1"/>
    <w:rsid w:val="05215177"/>
    <w:rsid w:val="0570657B"/>
    <w:rsid w:val="059F0B7A"/>
    <w:rsid w:val="05C075FF"/>
    <w:rsid w:val="05ED7C6F"/>
    <w:rsid w:val="06075035"/>
    <w:rsid w:val="07021617"/>
    <w:rsid w:val="070C546B"/>
    <w:rsid w:val="072004C0"/>
    <w:rsid w:val="07314E9E"/>
    <w:rsid w:val="076039DB"/>
    <w:rsid w:val="07910934"/>
    <w:rsid w:val="07AD3EBF"/>
    <w:rsid w:val="07D01E93"/>
    <w:rsid w:val="07F96317"/>
    <w:rsid w:val="081E125B"/>
    <w:rsid w:val="085E0A6A"/>
    <w:rsid w:val="08623B1F"/>
    <w:rsid w:val="087D5356"/>
    <w:rsid w:val="089A56C3"/>
    <w:rsid w:val="08A54119"/>
    <w:rsid w:val="08FB6ACC"/>
    <w:rsid w:val="0915723C"/>
    <w:rsid w:val="09195FAE"/>
    <w:rsid w:val="0A245F15"/>
    <w:rsid w:val="0A4457BB"/>
    <w:rsid w:val="0A887480"/>
    <w:rsid w:val="0A8A1EDE"/>
    <w:rsid w:val="0A8A6037"/>
    <w:rsid w:val="0A8F5A01"/>
    <w:rsid w:val="0A943DB6"/>
    <w:rsid w:val="0AF16281"/>
    <w:rsid w:val="0B076237"/>
    <w:rsid w:val="0B534B89"/>
    <w:rsid w:val="0B650405"/>
    <w:rsid w:val="0B6B55CC"/>
    <w:rsid w:val="0BEA6BB8"/>
    <w:rsid w:val="0BFA371C"/>
    <w:rsid w:val="0C3D2472"/>
    <w:rsid w:val="0C444EB0"/>
    <w:rsid w:val="0C4D4F1D"/>
    <w:rsid w:val="0C63485A"/>
    <w:rsid w:val="0C75714A"/>
    <w:rsid w:val="0C87701D"/>
    <w:rsid w:val="0CAB687F"/>
    <w:rsid w:val="0CB877EC"/>
    <w:rsid w:val="0CC21609"/>
    <w:rsid w:val="0CC70E2C"/>
    <w:rsid w:val="0CD47C7D"/>
    <w:rsid w:val="0D38766E"/>
    <w:rsid w:val="0DCC602F"/>
    <w:rsid w:val="0DDA3EE5"/>
    <w:rsid w:val="0E1815F9"/>
    <w:rsid w:val="0E321A76"/>
    <w:rsid w:val="0E4B6ECD"/>
    <w:rsid w:val="0E4F2D85"/>
    <w:rsid w:val="0EA46B70"/>
    <w:rsid w:val="0EB71A79"/>
    <w:rsid w:val="0EBB1AB4"/>
    <w:rsid w:val="0EF074CD"/>
    <w:rsid w:val="0EF64818"/>
    <w:rsid w:val="0F650178"/>
    <w:rsid w:val="0FAC4C5F"/>
    <w:rsid w:val="0FAE27F3"/>
    <w:rsid w:val="0FD15D46"/>
    <w:rsid w:val="0FEB18AD"/>
    <w:rsid w:val="1006640C"/>
    <w:rsid w:val="1036099B"/>
    <w:rsid w:val="104253E0"/>
    <w:rsid w:val="10432193"/>
    <w:rsid w:val="107D3124"/>
    <w:rsid w:val="10830B27"/>
    <w:rsid w:val="10856228"/>
    <w:rsid w:val="108D162F"/>
    <w:rsid w:val="10AC7B78"/>
    <w:rsid w:val="10B17157"/>
    <w:rsid w:val="1113130F"/>
    <w:rsid w:val="11177D15"/>
    <w:rsid w:val="11823864"/>
    <w:rsid w:val="127158EB"/>
    <w:rsid w:val="12793CEE"/>
    <w:rsid w:val="128A53A3"/>
    <w:rsid w:val="129478C9"/>
    <w:rsid w:val="131E580B"/>
    <w:rsid w:val="13236C45"/>
    <w:rsid w:val="132A0D5E"/>
    <w:rsid w:val="133F0732"/>
    <w:rsid w:val="13434E27"/>
    <w:rsid w:val="13537578"/>
    <w:rsid w:val="13611E59"/>
    <w:rsid w:val="1368227D"/>
    <w:rsid w:val="137447B7"/>
    <w:rsid w:val="137E78EC"/>
    <w:rsid w:val="13883AA1"/>
    <w:rsid w:val="13B34F5A"/>
    <w:rsid w:val="13D93504"/>
    <w:rsid w:val="1409373F"/>
    <w:rsid w:val="141E3824"/>
    <w:rsid w:val="146A261F"/>
    <w:rsid w:val="14C77831"/>
    <w:rsid w:val="14D01061"/>
    <w:rsid w:val="152C13F3"/>
    <w:rsid w:val="15301A5D"/>
    <w:rsid w:val="155011F2"/>
    <w:rsid w:val="15711D36"/>
    <w:rsid w:val="15A76C87"/>
    <w:rsid w:val="15B57CF4"/>
    <w:rsid w:val="15F6064F"/>
    <w:rsid w:val="160A06F1"/>
    <w:rsid w:val="163F383E"/>
    <w:rsid w:val="16522FF9"/>
    <w:rsid w:val="16596919"/>
    <w:rsid w:val="16810997"/>
    <w:rsid w:val="16964B1B"/>
    <w:rsid w:val="16AA0078"/>
    <w:rsid w:val="16B77265"/>
    <w:rsid w:val="16DA7499"/>
    <w:rsid w:val="17203C6D"/>
    <w:rsid w:val="17932D04"/>
    <w:rsid w:val="17AE5F12"/>
    <w:rsid w:val="17C9477D"/>
    <w:rsid w:val="18762589"/>
    <w:rsid w:val="18860BB9"/>
    <w:rsid w:val="18926371"/>
    <w:rsid w:val="18A52E52"/>
    <w:rsid w:val="18D1409A"/>
    <w:rsid w:val="18E13A34"/>
    <w:rsid w:val="18FC0E68"/>
    <w:rsid w:val="18FF4A41"/>
    <w:rsid w:val="190B58F9"/>
    <w:rsid w:val="191703E7"/>
    <w:rsid w:val="192A2E51"/>
    <w:rsid w:val="19330B7A"/>
    <w:rsid w:val="193434EE"/>
    <w:rsid w:val="19532B19"/>
    <w:rsid w:val="1954506C"/>
    <w:rsid w:val="1955189F"/>
    <w:rsid w:val="19AF3293"/>
    <w:rsid w:val="19B4513C"/>
    <w:rsid w:val="19B70C35"/>
    <w:rsid w:val="1A885114"/>
    <w:rsid w:val="1AAF2DD5"/>
    <w:rsid w:val="1ACD25BA"/>
    <w:rsid w:val="1AF9414E"/>
    <w:rsid w:val="1AF96732"/>
    <w:rsid w:val="1B0A0CA7"/>
    <w:rsid w:val="1B342ACD"/>
    <w:rsid w:val="1C0B28AF"/>
    <w:rsid w:val="1C512181"/>
    <w:rsid w:val="1C8B3D2C"/>
    <w:rsid w:val="1C8C6FAB"/>
    <w:rsid w:val="1CCA0457"/>
    <w:rsid w:val="1CE01DF0"/>
    <w:rsid w:val="1CE5524A"/>
    <w:rsid w:val="1CF56512"/>
    <w:rsid w:val="1D1D2343"/>
    <w:rsid w:val="1D3C23C5"/>
    <w:rsid w:val="1D8202F5"/>
    <w:rsid w:val="1DB61FB4"/>
    <w:rsid w:val="1DC8189B"/>
    <w:rsid w:val="1DFE6076"/>
    <w:rsid w:val="1E0F5D51"/>
    <w:rsid w:val="1E1520BC"/>
    <w:rsid w:val="1E1F6BDC"/>
    <w:rsid w:val="1E4B0E8D"/>
    <w:rsid w:val="1E4E4DB9"/>
    <w:rsid w:val="1E8A4F1F"/>
    <w:rsid w:val="1EA71757"/>
    <w:rsid w:val="1EAD171E"/>
    <w:rsid w:val="1EB94F9E"/>
    <w:rsid w:val="1F33315C"/>
    <w:rsid w:val="1F4E1B6A"/>
    <w:rsid w:val="1F532175"/>
    <w:rsid w:val="1F62689E"/>
    <w:rsid w:val="1F734180"/>
    <w:rsid w:val="1F7D029B"/>
    <w:rsid w:val="1F94010B"/>
    <w:rsid w:val="1FEF5608"/>
    <w:rsid w:val="20705178"/>
    <w:rsid w:val="20A30059"/>
    <w:rsid w:val="20CF44A7"/>
    <w:rsid w:val="214F68A0"/>
    <w:rsid w:val="21585442"/>
    <w:rsid w:val="215C686E"/>
    <w:rsid w:val="217A421E"/>
    <w:rsid w:val="21CD14B5"/>
    <w:rsid w:val="21D76379"/>
    <w:rsid w:val="221435F7"/>
    <w:rsid w:val="223961BF"/>
    <w:rsid w:val="226A4481"/>
    <w:rsid w:val="22800727"/>
    <w:rsid w:val="22821F09"/>
    <w:rsid w:val="229558D8"/>
    <w:rsid w:val="22990C1D"/>
    <w:rsid w:val="229C4BB4"/>
    <w:rsid w:val="22CA2D6A"/>
    <w:rsid w:val="22D132F3"/>
    <w:rsid w:val="230D38ED"/>
    <w:rsid w:val="230D5D24"/>
    <w:rsid w:val="2317411E"/>
    <w:rsid w:val="23290B3F"/>
    <w:rsid w:val="234A4AD0"/>
    <w:rsid w:val="23843D68"/>
    <w:rsid w:val="23984712"/>
    <w:rsid w:val="23B53278"/>
    <w:rsid w:val="23C82E01"/>
    <w:rsid w:val="241F3D7A"/>
    <w:rsid w:val="242E4F6B"/>
    <w:rsid w:val="245C2A2A"/>
    <w:rsid w:val="24620E46"/>
    <w:rsid w:val="24B053F3"/>
    <w:rsid w:val="25085788"/>
    <w:rsid w:val="254C7941"/>
    <w:rsid w:val="25A0385F"/>
    <w:rsid w:val="25D311B6"/>
    <w:rsid w:val="2610045F"/>
    <w:rsid w:val="26210D4A"/>
    <w:rsid w:val="2680778A"/>
    <w:rsid w:val="26B44A45"/>
    <w:rsid w:val="26D9246A"/>
    <w:rsid w:val="26E353B0"/>
    <w:rsid w:val="2781374C"/>
    <w:rsid w:val="27A21804"/>
    <w:rsid w:val="280B61C0"/>
    <w:rsid w:val="28795A05"/>
    <w:rsid w:val="28E90662"/>
    <w:rsid w:val="28FE5DE2"/>
    <w:rsid w:val="290E7B5D"/>
    <w:rsid w:val="29607D51"/>
    <w:rsid w:val="29C74190"/>
    <w:rsid w:val="29F73326"/>
    <w:rsid w:val="2A1B001C"/>
    <w:rsid w:val="2A29023B"/>
    <w:rsid w:val="2A3010BD"/>
    <w:rsid w:val="2A5156DE"/>
    <w:rsid w:val="2A562F97"/>
    <w:rsid w:val="2A723793"/>
    <w:rsid w:val="2A846EA9"/>
    <w:rsid w:val="2AAD43A7"/>
    <w:rsid w:val="2B0D17B0"/>
    <w:rsid w:val="2B463B1E"/>
    <w:rsid w:val="2B7168CC"/>
    <w:rsid w:val="2B9F7958"/>
    <w:rsid w:val="2BA205C2"/>
    <w:rsid w:val="2BE40C35"/>
    <w:rsid w:val="2BE47C3D"/>
    <w:rsid w:val="2C2A2639"/>
    <w:rsid w:val="2C4442AB"/>
    <w:rsid w:val="2C5C0AF0"/>
    <w:rsid w:val="2C6C79EE"/>
    <w:rsid w:val="2CC63EC2"/>
    <w:rsid w:val="2CD67DF2"/>
    <w:rsid w:val="2CE545CD"/>
    <w:rsid w:val="2CF72196"/>
    <w:rsid w:val="2D0E56A4"/>
    <w:rsid w:val="2D0F5500"/>
    <w:rsid w:val="2D9F4D3E"/>
    <w:rsid w:val="2DCB2E2D"/>
    <w:rsid w:val="2DEA7712"/>
    <w:rsid w:val="2DF904C9"/>
    <w:rsid w:val="2E3C666E"/>
    <w:rsid w:val="2E4A29BE"/>
    <w:rsid w:val="2E9637FB"/>
    <w:rsid w:val="2F1A5443"/>
    <w:rsid w:val="2F3C4299"/>
    <w:rsid w:val="2F7766A7"/>
    <w:rsid w:val="2F831B14"/>
    <w:rsid w:val="2F985D3A"/>
    <w:rsid w:val="2FAE2227"/>
    <w:rsid w:val="2FB53C52"/>
    <w:rsid w:val="2FD70C99"/>
    <w:rsid w:val="2FDA63CA"/>
    <w:rsid w:val="2FE105EA"/>
    <w:rsid w:val="2FE5414C"/>
    <w:rsid w:val="30182170"/>
    <w:rsid w:val="302F7700"/>
    <w:rsid w:val="30314083"/>
    <w:rsid w:val="3096561C"/>
    <w:rsid w:val="309E4B66"/>
    <w:rsid w:val="30AD5BB2"/>
    <w:rsid w:val="30CD0A41"/>
    <w:rsid w:val="30E25512"/>
    <w:rsid w:val="311203B5"/>
    <w:rsid w:val="316000F6"/>
    <w:rsid w:val="31EE67D9"/>
    <w:rsid w:val="31F41776"/>
    <w:rsid w:val="31F724CB"/>
    <w:rsid w:val="320F5B2E"/>
    <w:rsid w:val="322F7B42"/>
    <w:rsid w:val="32563884"/>
    <w:rsid w:val="32AA2003"/>
    <w:rsid w:val="32BD45D4"/>
    <w:rsid w:val="32D90B4F"/>
    <w:rsid w:val="33694CD4"/>
    <w:rsid w:val="338449AF"/>
    <w:rsid w:val="3399063A"/>
    <w:rsid w:val="339A4CA6"/>
    <w:rsid w:val="33A90982"/>
    <w:rsid w:val="34080538"/>
    <w:rsid w:val="341A73FC"/>
    <w:rsid w:val="34200A58"/>
    <w:rsid w:val="34643AE5"/>
    <w:rsid w:val="346C179E"/>
    <w:rsid w:val="35470258"/>
    <w:rsid w:val="355E0C9B"/>
    <w:rsid w:val="359E31FB"/>
    <w:rsid w:val="35F42A19"/>
    <w:rsid w:val="361B6244"/>
    <w:rsid w:val="361C3451"/>
    <w:rsid w:val="362D4D8B"/>
    <w:rsid w:val="36704183"/>
    <w:rsid w:val="36E177F5"/>
    <w:rsid w:val="37110698"/>
    <w:rsid w:val="375B5D60"/>
    <w:rsid w:val="3795413E"/>
    <w:rsid w:val="37AB28C9"/>
    <w:rsid w:val="37D064D5"/>
    <w:rsid w:val="38233455"/>
    <w:rsid w:val="38381050"/>
    <w:rsid w:val="383E4F4B"/>
    <w:rsid w:val="38B712B0"/>
    <w:rsid w:val="38E53FDB"/>
    <w:rsid w:val="38F4757D"/>
    <w:rsid w:val="38F77CDC"/>
    <w:rsid w:val="392571BA"/>
    <w:rsid w:val="393B7049"/>
    <w:rsid w:val="395431DD"/>
    <w:rsid w:val="396F2EAB"/>
    <w:rsid w:val="39C656D7"/>
    <w:rsid w:val="39D15C66"/>
    <w:rsid w:val="3A233ABE"/>
    <w:rsid w:val="3A34082F"/>
    <w:rsid w:val="3B0705E8"/>
    <w:rsid w:val="3B1576A9"/>
    <w:rsid w:val="3B2A1017"/>
    <w:rsid w:val="3B466D2E"/>
    <w:rsid w:val="3BA964E2"/>
    <w:rsid w:val="3BC01BE9"/>
    <w:rsid w:val="3BCB0681"/>
    <w:rsid w:val="3BD53B80"/>
    <w:rsid w:val="3C102C1F"/>
    <w:rsid w:val="3C1D6F8A"/>
    <w:rsid w:val="3C2848BF"/>
    <w:rsid w:val="3CEB13F0"/>
    <w:rsid w:val="3CFA32D4"/>
    <w:rsid w:val="3D514140"/>
    <w:rsid w:val="3D7A1BC9"/>
    <w:rsid w:val="3D9E5E4C"/>
    <w:rsid w:val="3DA85F87"/>
    <w:rsid w:val="3DDD51FC"/>
    <w:rsid w:val="3DF92C85"/>
    <w:rsid w:val="3DFE742A"/>
    <w:rsid w:val="3E004D46"/>
    <w:rsid w:val="3E0143FE"/>
    <w:rsid w:val="3E6104BC"/>
    <w:rsid w:val="3E801ADC"/>
    <w:rsid w:val="3E965D23"/>
    <w:rsid w:val="3EA26A9E"/>
    <w:rsid w:val="3EC21E5A"/>
    <w:rsid w:val="3ECF3E9B"/>
    <w:rsid w:val="3EFD263B"/>
    <w:rsid w:val="3F0401E6"/>
    <w:rsid w:val="3F3A4F3A"/>
    <w:rsid w:val="3F5666B0"/>
    <w:rsid w:val="3F592CE9"/>
    <w:rsid w:val="3F803007"/>
    <w:rsid w:val="3F9006D6"/>
    <w:rsid w:val="3F986791"/>
    <w:rsid w:val="3FC2213B"/>
    <w:rsid w:val="3FEA2700"/>
    <w:rsid w:val="3FFC44F8"/>
    <w:rsid w:val="401951EC"/>
    <w:rsid w:val="403B38D8"/>
    <w:rsid w:val="406C5E69"/>
    <w:rsid w:val="40A90B4D"/>
    <w:rsid w:val="40EB63DE"/>
    <w:rsid w:val="41060737"/>
    <w:rsid w:val="410A7FD5"/>
    <w:rsid w:val="414B5915"/>
    <w:rsid w:val="415C0146"/>
    <w:rsid w:val="416824DA"/>
    <w:rsid w:val="41704F17"/>
    <w:rsid w:val="41D50EF9"/>
    <w:rsid w:val="41D97F8C"/>
    <w:rsid w:val="41E04503"/>
    <w:rsid w:val="41F448D7"/>
    <w:rsid w:val="42495CE2"/>
    <w:rsid w:val="427D546A"/>
    <w:rsid w:val="4280553B"/>
    <w:rsid w:val="42A56660"/>
    <w:rsid w:val="42C00BE9"/>
    <w:rsid w:val="42DB2E76"/>
    <w:rsid w:val="42E046A1"/>
    <w:rsid w:val="42F73185"/>
    <w:rsid w:val="43117C83"/>
    <w:rsid w:val="432824BB"/>
    <w:rsid w:val="43447A02"/>
    <w:rsid w:val="434B5F5B"/>
    <w:rsid w:val="436455D4"/>
    <w:rsid w:val="436502FA"/>
    <w:rsid w:val="436B0568"/>
    <w:rsid w:val="436D532F"/>
    <w:rsid w:val="437E6C9A"/>
    <w:rsid w:val="43CB74CA"/>
    <w:rsid w:val="442A7534"/>
    <w:rsid w:val="44302CEE"/>
    <w:rsid w:val="44305A70"/>
    <w:rsid w:val="44460A3D"/>
    <w:rsid w:val="44594001"/>
    <w:rsid w:val="44770F8B"/>
    <w:rsid w:val="4477699B"/>
    <w:rsid w:val="44936FAA"/>
    <w:rsid w:val="45013E54"/>
    <w:rsid w:val="45034568"/>
    <w:rsid w:val="45941131"/>
    <w:rsid w:val="45A176CC"/>
    <w:rsid w:val="45B375E6"/>
    <w:rsid w:val="45B45145"/>
    <w:rsid w:val="45F672A5"/>
    <w:rsid w:val="46332600"/>
    <w:rsid w:val="46550D12"/>
    <w:rsid w:val="46633B58"/>
    <w:rsid w:val="468369EE"/>
    <w:rsid w:val="46ED0270"/>
    <w:rsid w:val="46F57C1C"/>
    <w:rsid w:val="46F91E7C"/>
    <w:rsid w:val="47306A76"/>
    <w:rsid w:val="473D385C"/>
    <w:rsid w:val="47457767"/>
    <w:rsid w:val="47DD2F83"/>
    <w:rsid w:val="48373F23"/>
    <w:rsid w:val="483A3462"/>
    <w:rsid w:val="483C6F33"/>
    <w:rsid w:val="49070277"/>
    <w:rsid w:val="49252BB7"/>
    <w:rsid w:val="495A232B"/>
    <w:rsid w:val="498C3B38"/>
    <w:rsid w:val="49B32634"/>
    <w:rsid w:val="49BD73A1"/>
    <w:rsid w:val="49DB44FF"/>
    <w:rsid w:val="49FD45D6"/>
    <w:rsid w:val="4A305126"/>
    <w:rsid w:val="4A4B39A8"/>
    <w:rsid w:val="4A6D3B36"/>
    <w:rsid w:val="4A807238"/>
    <w:rsid w:val="4AB3741E"/>
    <w:rsid w:val="4ADF3C7E"/>
    <w:rsid w:val="4B1825F4"/>
    <w:rsid w:val="4B3C34DF"/>
    <w:rsid w:val="4B5B63E6"/>
    <w:rsid w:val="4B865BDC"/>
    <w:rsid w:val="4B874579"/>
    <w:rsid w:val="4B9775A2"/>
    <w:rsid w:val="4C1134CD"/>
    <w:rsid w:val="4C190E39"/>
    <w:rsid w:val="4C1C268E"/>
    <w:rsid w:val="4C2432BA"/>
    <w:rsid w:val="4C7E217E"/>
    <w:rsid w:val="4CE8338F"/>
    <w:rsid w:val="4CE950BA"/>
    <w:rsid w:val="4D1C11B2"/>
    <w:rsid w:val="4D4F0857"/>
    <w:rsid w:val="4D5A40F4"/>
    <w:rsid w:val="4D614DA3"/>
    <w:rsid w:val="4DC701DF"/>
    <w:rsid w:val="4DED152E"/>
    <w:rsid w:val="4E0900FB"/>
    <w:rsid w:val="4E2912CA"/>
    <w:rsid w:val="4E2B766F"/>
    <w:rsid w:val="4E3C6544"/>
    <w:rsid w:val="4E5E2F98"/>
    <w:rsid w:val="4E822124"/>
    <w:rsid w:val="4EB61743"/>
    <w:rsid w:val="4ECC6105"/>
    <w:rsid w:val="4EE345D5"/>
    <w:rsid w:val="4EFF214B"/>
    <w:rsid w:val="4F003148"/>
    <w:rsid w:val="4FA90EDC"/>
    <w:rsid w:val="4FB14AA5"/>
    <w:rsid w:val="50450754"/>
    <w:rsid w:val="507308D3"/>
    <w:rsid w:val="50D65595"/>
    <w:rsid w:val="50EC1F38"/>
    <w:rsid w:val="518B6458"/>
    <w:rsid w:val="5197010F"/>
    <w:rsid w:val="51B119A1"/>
    <w:rsid w:val="51CA792B"/>
    <w:rsid w:val="521627B9"/>
    <w:rsid w:val="522D3072"/>
    <w:rsid w:val="52406922"/>
    <w:rsid w:val="52634B18"/>
    <w:rsid w:val="527A4A5C"/>
    <w:rsid w:val="527E6CE5"/>
    <w:rsid w:val="528A4CF6"/>
    <w:rsid w:val="52F901F7"/>
    <w:rsid w:val="52FA1BB8"/>
    <w:rsid w:val="5361361E"/>
    <w:rsid w:val="53D75F43"/>
    <w:rsid w:val="53DE18F2"/>
    <w:rsid w:val="543D5ABE"/>
    <w:rsid w:val="5458371D"/>
    <w:rsid w:val="545E64A0"/>
    <w:rsid w:val="546019AE"/>
    <w:rsid w:val="54717B66"/>
    <w:rsid w:val="55442971"/>
    <w:rsid w:val="559015BE"/>
    <w:rsid w:val="559439F4"/>
    <w:rsid w:val="55E83CE1"/>
    <w:rsid w:val="55FB2CD2"/>
    <w:rsid w:val="56717576"/>
    <w:rsid w:val="56786618"/>
    <w:rsid w:val="568C7B01"/>
    <w:rsid w:val="56933254"/>
    <w:rsid w:val="56AE616E"/>
    <w:rsid w:val="56B966AD"/>
    <w:rsid w:val="56D619DD"/>
    <w:rsid w:val="56DF0F3D"/>
    <w:rsid w:val="56E33428"/>
    <w:rsid w:val="571D29C2"/>
    <w:rsid w:val="57212282"/>
    <w:rsid w:val="572C4F6D"/>
    <w:rsid w:val="572F1C70"/>
    <w:rsid w:val="574122AA"/>
    <w:rsid w:val="57796194"/>
    <w:rsid w:val="57A7016A"/>
    <w:rsid w:val="57B823F5"/>
    <w:rsid w:val="57BE1D80"/>
    <w:rsid w:val="57D21A66"/>
    <w:rsid w:val="57D8135B"/>
    <w:rsid w:val="58EC731D"/>
    <w:rsid w:val="59487688"/>
    <w:rsid w:val="5986716D"/>
    <w:rsid w:val="5A355815"/>
    <w:rsid w:val="5A92797B"/>
    <w:rsid w:val="5AB55659"/>
    <w:rsid w:val="5ABF016F"/>
    <w:rsid w:val="5ACC3129"/>
    <w:rsid w:val="5ACC5286"/>
    <w:rsid w:val="5AD9693E"/>
    <w:rsid w:val="5B0C732A"/>
    <w:rsid w:val="5B19780A"/>
    <w:rsid w:val="5B2B2662"/>
    <w:rsid w:val="5B3D2A0F"/>
    <w:rsid w:val="5B6E78BD"/>
    <w:rsid w:val="5B7F57B5"/>
    <w:rsid w:val="5B824F59"/>
    <w:rsid w:val="5B9E3A1A"/>
    <w:rsid w:val="5BD870D5"/>
    <w:rsid w:val="5C032877"/>
    <w:rsid w:val="5C1075E8"/>
    <w:rsid w:val="5C4A306B"/>
    <w:rsid w:val="5C4B0F97"/>
    <w:rsid w:val="5C4D3369"/>
    <w:rsid w:val="5C583855"/>
    <w:rsid w:val="5CC019A6"/>
    <w:rsid w:val="5CFB65AA"/>
    <w:rsid w:val="5D41498A"/>
    <w:rsid w:val="5D5A2B14"/>
    <w:rsid w:val="5D60523F"/>
    <w:rsid w:val="5D8E1089"/>
    <w:rsid w:val="5E542CD4"/>
    <w:rsid w:val="5EB4486C"/>
    <w:rsid w:val="5EB6128A"/>
    <w:rsid w:val="5EC9360A"/>
    <w:rsid w:val="5ED36EE0"/>
    <w:rsid w:val="5EE001F1"/>
    <w:rsid w:val="5F1C2F97"/>
    <w:rsid w:val="5F4051E8"/>
    <w:rsid w:val="5F9111A7"/>
    <w:rsid w:val="5FB24C55"/>
    <w:rsid w:val="5FB76D6F"/>
    <w:rsid w:val="5FDB7B52"/>
    <w:rsid w:val="601E13AF"/>
    <w:rsid w:val="60283AD7"/>
    <w:rsid w:val="60482D08"/>
    <w:rsid w:val="60A97123"/>
    <w:rsid w:val="60CF0374"/>
    <w:rsid w:val="60FD3431"/>
    <w:rsid w:val="61096819"/>
    <w:rsid w:val="612B39C7"/>
    <w:rsid w:val="613F7197"/>
    <w:rsid w:val="61452D65"/>
    <w:rsid w:val="617958C4"/>
    <w:rsid w:val="61C70E8D"/>
    <w:rsid w:val="61E142F4"/>
    <w:rsid w:val="62197C15"/>
    <w:rsid w:val="622F1BA7"/>
    <w:rsid w:val="624C7A75"/>
    <w:rsid w:val="62695C01"/>
    <w:rsid w:val="626B5506"/>
    <w:rsid w:val="62A017C2"/>
    <w:rsid w:val="62D52D32"/>
    <w:rsid w:val="631A6DD9"/>
    <w:rsid w:val="637D2246"/>
    <w:rsid w:val="63F06403"/>
    <w:rsid w:val="640022B5"/>
    <w:rsid w:val="64084ED9"/>
    <w:rsid w:val="64A47F24"/>
    <w:rsid w:val="64C22C18"/>
    <w:rsid w:val="659D7CC2"/>
    <w:rsid w:val="65C20AFD"/>
    <w:rsid w:val="660563ED"/>
    <w:rsid w:val="665D51AB"/>
    <w:rsid w:val="66B04199"/>
    <w:rsid w:val="66D5138A"/>
    <w:rsid w:val="66D574B0"/>
    <w:rsid w:val="66D97A4A"/>
    <w:rsid w:val="66E732EA"/>
    <w:rsid w:val="66F03A69"/>
    <w:rsid w:val="675B5D31"/>
    <w:rsid w:val="675C4AF7"/>
    <w:rsid w:val="67964CDF"/>
    <w:rsid w:val="67B81367"/>
    <w:rsid w:val="684429B5"/>
    <w:rsid w:val="68A35DBC"/>
    <w:rsid w:val="68DC6DF3"/>
    <w:rsid w:val="68DD5EB9"/>
    <w:rsid w:val="68F52DD5"/>
    <w:rsid w:val="69124640"/>
    <w:rsid w:val="699341B8"/>
    <w:rsid w:val="699C2751"/>
    <w:rsid w:val="6A062180"/>
    <w:rsid w:val="6A1B2104"/>
    <w:rsid w:val="6A2A731B"/>
    <w:rsid w:val="6A520D7A"/>
    <w:rsid w:val="6A8A2004"/>
    <w:rsid w:val="6A913ED8"/>
    <w:rsid w:val="6AC71C9D"/>
    <w:rsid w:val="6AEC6F3F"/>
    <w:rsid w:val="6B4D20D4"/>
    <w:rsid w:val="6B511001"/>
    <w:rsid w:val="6B56256B"/>
    <w:rsid w:val="6B7F6169"/>
    <w:rsid w:val="6B8A5200"/>
    <w:rsid w:val="6BA73AAA"/>
    <w:rsid w:val="6BC706D5"/>
    <w:rsid w:val="6C511D45"/>
    <w:rsid w:val="6CD85ABB"/>
    <w:rsid w:val="6CE542D4"/>
    <w:rsid w:val="6D372B3E"/>
    <w:rsid w:val="6D7B20DB"/>
    <w:rsid w:val="6DA85271"/>
    <w:rsid w:val="6DFB0A7C"/>
    <w:rsid w:val="6E2F4715"/>
    <w:rsid w:val="6F2D2E45"/>
    <w:rsid w:val="6F893737"/>
    <w:rsid w:val="6F8D12D5"/>
    <w:rsid w:val="6FBD301D"/>
    <w:rsid w:val="6FD47092"/>
    <w:rsid w:val="6FE44C88"/>
    <w:rsid w:val="6FED4CFB"/>
    <w:rsid w:val="700D5632"/>
    <w:rsid w:val="7070491F"/>
    <w:rsid w:val="70A22CEC"/>
    <w:rsid w:val="70A906E5"/>
    <w:rsid w:val="70BB2782"/>
    <w:rsid w:val="70BE7228"/>
    <w:rsid w:val="70E074B5"/>
    <w:rsid w:val="70F51011"/>
    <w:rsid w:val="713805EC"/>
    <w:rsid w:val="713A6D84"/>
    <w:rsid w:val="713C324A"/>
    <w:rsid w:val="71601C29"/>
    <w:rsid w:val="716D1502"/>
    <w:rsid w:val="717B51BA"/>
    <w:rsid w:val="71A45A65"/>
    <w:rsid w:val="71C92D3B"/>
    <w:rsid w:val="71D87774"/>
    <w:rsid w:val="72074787"/>
    <w:rsid w:val="72375D87"/>
    <w:rsid w:val="7251698D"/>
    <w:rsid w:val="725F0709"/>
    <w:rsid w:val="729B6ADB"/>
    <w:rsid w:val="72B24EFE"/>
    <w:rsid w:val="72C773DB"/>
    <w:rsid w:val="72CE64BA"/>
    <w:rsid w:val="72D51220"/>
    <w:rsid w:val="732E0084"/>
    <w:rsid w:val="73584B5D"/>
    <w:rsid w:val="73912327"/>
    <w:rsid w:val="73A33DAA"/>
    <w:rsid w:val="73B200A0"/>
    <w:rsid w:val="73B47087"/>
    <w:rsid w:val="73ED0BED"/>
    <w:rsid w:val="73EE4A67"/>
    <w:rsid w:val="73F5204B"/>
    <w:rsid w:val="745D2CF4"/>
    <w:rsid w:val="746424CE"/>
    <w:rsid w:val="748E6D46"/>
    <w:rsid w:val="74EC4AB7"/>
    <w:rsid w:val="750801C2"/>
    <w:rsid w:val="752B0594"/>
    <w:rsid w:val="752F304D"/>
    <w:rsid w:val="755702F0"/>
    <w:rsid w:val="756A4B22"/>
    <w:rsid w:val="75B61DBD"/>
    <w:rsid w:val="75B67487"/>
    <w:rsid w:val="75D81929"/>
    <w:rsid w:val="76053BE1"/>
    <w:rsid w:val="76640ECB"/>
    <w:rsid w:val="767606DE"/>
    <w:rsid w:val="76925E66"/>
    <w:rsid w:val="76CF0CCE"/>
    <w:rsid w:val="76D922CE"/>
    <w:rsid w:val="76FB48C2"/>
    <w:rsid w:val="770E20AF"/>
    <w:rsid w:val="770E3920"/>
    <w:rsid w:val="777171D3"/>
    <w:rsid w:val="777414FD"/>
    <w:rsid w:val="77762EE5"/>
    <w:rsid w:val="77912837"/>
    <w:rsid w:val="77980AA6"/>
    <w:rsid w:val="77BC3D23"/>
    <w:rsid w:val="78066079"/>
    <w:rsid w:val="782D04B7"/>
    <w:rsid w:val="78590D22"/>
    <w:rsid w:val="785C644A"/>
    <w:rsid w:val="785E2932"/>
    <w:rsid w:val="78624A4F"/>
    <w:rsid w:val="79147810"/>
    <w:rsid w:val="794D5DF3"/>
    <w:rsid w:val="79790975"/>
    <w:rsid w:val="797B116F"/>
    <w:rsid w:val="798E1273"/>
    <w:rsid w:val="79C67031"/>
    <w:rsid w:val="7A5A5248"/>
    <w:rsid w:val="7A82356C"/>
    <w:rsid w:val="7A874572"/>
    <w:rsid w:val="7AC02672"/>
    <w:rsid w:val="7AF86FF2"/>
    <w:rsid w:val="7B1A27DF"/>
    <w:rsid w:val="7B214A6C"/>
    <w:rsid w:val="7B240194"/>
    <w:rsid w:val="7B541D0D"/>
    <w:rsid w:val="7BB01EF0"/>
    <w:rsid w:val="7BDA5E8E"/>
    <w:rsid w:val="7BDE72CC"/>
    <w:rsid w:val="7BE47609"/>
    <w:rsid w:val="7C007117"/>
    <w:rsid w:val="7C114431"/>
    <w:rsid w:val="7C6034F5"/>
    <w:rsid w:val="7CD046B2"/>
    <w:rsid w:val="7D1F632E"/>
    <w:rsid w:val="7D5E593D"/>
    <w:rsid w:val="7D6404DC"/>
    <w:rsid w:val="7D6A0F77"/>
    <w:rsid w:val="7DA11F54"/>
    <w:rsid w:val="7DA843F5"/>
    <w:rsid w:val="7DB35A20"/>
    <w:rsid w:val="7E381D20"/>
    <w:rsid w:val="7E562075"/>
    <w:rsid w:val="7E81044F"/>
    <w:rsid w:val="7EBF2EFE"/>
    <w:rsid w:val="7EE06CB6"/>
    <w:rsid w:val="7F0851C7"/>
    <w:rsid w:val="7F3A3C17"/>
    <w:rsid w:val="7F874E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ascii="Calibri" w:hAnsi="Calibri" w:eastAsia="宋体"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b/>
      <w:kern w:val="44"/>
      <w:sz w:val="28"/>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8"/>
    </w:rPr>
  </w:style>
  <w:style w:type="paragraph" w:styleId="4">
    <w:name w:val="heading 3"/>
    <w:basedOn w:val="1"/>
    <w:next w:val="1"/>
    <w:unhideWhenUsed/>
    <w:qFormat/>
    <w:uiPriority w:val="0"/>
    <w:pPr>
      <w:keepNext/>
      <w:keepLines/>
      <w:spacing w:beforeLines="0" w:beforeAutospacing="0" w:afterLines="0" w:afterAutospacing="0" w:line="240" w:lineRule="auto"/>
      <w:outlineLvl w:val="2"/>
    </w:pPr>
    <w:rPr>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left="279" w:leftChars="133" w:firstLine="560" w:firstLineChars="200"/>
    </w:pPr>
    <w:rPr>
      <w:sz w:val="28"/>
    </w:rPr>
  </w:style>
  <w:style w:type="paragraph" w:styleId="6">
    <w:name w:val="Body Text First Indent 2"/>
    <w:basedOn w:val="5"/>
    <w:next w:val="1"/>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2022-01-22T07:46:00Z</dcterms:created>
  <dc:creator>科技管理部</dc:creator>
  <cp:lastModifiedBy>Anonymous</cp:lastModifiedBy>
  <dcterms:modified xsi:type="dcterms:W3CDTF">2026-05-07T01:54:11Z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38B20522D2BB426B898C71C881A61B2A</vt:lpwstr>
  </property>
</Properties>
</file>