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1507D">
      <w:pPr>
        <w:tabs>
          <w:tab w:val="left" w:pos="1843"/>
        </w:tabs>
        <w:spacing w:line="360" w:lineRule="auto"/>
        <w:ind w:left="1800" w:hanging="1800" w:hangingChars="498"/>
        <w:rPr>
          <w:rFonts w:hint="eastAsia" w:ascii="隶书" w:eastAsia="隶书"/>
          <w:b/>
          <w:bCs/>
          <w:color w:val="auto"/>
          <w:sz w:val="36"/>
          <w:highlight w:val="none"/>
        </w:rPr>
      </w:pPr>
      <w:r>
        <w:rPr>
          <w:rFonts w:hint="eastAsia" w:ascii="隶书" w:eastAsia="隶书"/>
          <w:b/>
          <w:bCs/>
          <w:color w:val="auto"/>
          <w:sz w:val="36"/>
          <w:highlight w:val="none"/>
        </w:rPr>
        <w:t xml:space="preserve"> </w:t>
      </w:r>
    </w:p>
    <w:p w14:paraId="533DAF78">
      <w:pPr>
        <w:spacing w:line="360" w:lineRule="auto"/>
        <w:rPr>
          <w:rFonts w:hint="eastAsia"/>
          <w:b/>
          <w:bCs/>
          <w:color w:val="auto"/>
          <w:sz w:val="72"/>
          <w:highlight w:val="none"/>
        </w:rPr>
      </w:pPr>
    </w:p>
    <w:p w14:paraId="5006485D">
      <w:pPr>
        <w:jc w:val="center"/>
        <w:rPr>
          <w:rFonts w:hint="eastAsia" w:ascii="仿宋_GB2312" w:eastAsia="仿宋_GB2312"/>
          <w:color w:val="auto"/>
          <w:sz w:val="28"/>
          <w:szCs w:val="28"/>
          <w:highlight w:val="none"/>
        </w:rPr>
      </w:pPr>
      <w:bookmarkStart w:id="0" w:name="_Toc508264280"/>
      <w:r>
        <w:rPr>
          <w:rFonts w:hint="eastAsia" w:ascii="仿宋_GB2312" w:eastAsia="仿宋_GB2312"/>
          <w:color w:val="auto"/>
          <w:sz w:val="28"/>
          <w:szCs w:val="28"/>
          <w:highlight w:val="none"/>
        </w:rPr>
        <w:drawing>
          <wp:inline distT="0" distB="0" distL="114300" distR="114300">
            <wp:extent cx="1905000" cy="695325"/>
            <wp:effectExtent l="0" t="0" r="0" b="952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20"/>
                    <a:stretch>
                      <a:fillRect/>
                    </a:stretch>
                  </pic:blipFill>
                  <pic:spPr>
                    <a:xfrm>
                      <a:off x="0" y="0"/>
                      <a:ext cx="1905000" cy="695325"/>
                    </a:xfrm>
                    <a:prstGeom prst="rect">
                      <a:avLst/>
                    </a:prstGeom>
                    <a:noFill/>
                    <a:ln>
                      <a:noFill/>
                    </a:ln>
                  </pic:spPr>
                </pic:pic>
              </a:graphicData>
            </a:graphic>
          </wp:inline>
        </w:drawing>
      </w:r>
    </w:p>
    <w:p w14:paraId="7A3F2AF2">
      <w:pPr>
        <w:rPr>
          <w:rFonts w:hint="eastAsia" w:ascii="仿宋_GB2312" w:eastAsia="仿宋_GB2312"/>
          <w:color w:val="auto"/>
          <w:sz w:val="28"/>
          <w:szCs w:val="28"/>
          <w:highlight w:val="none"/>
        </w:rPr>
      </w:pPr>
    </w:p>
    <w:p w14:paraId="3D13259D">
      <w:pPr>
        <w:rPr>
          <w:rFonts w:hint="eastAsia" w:ascii="仿宋_GB2312" w:eastAsia="仿宋_GB2312"/>
          <w:color w:val="auto"/>
          <w:sz w:val="28"/>
          <w:szCs w:val="28"/>
          <w:highlight w:val="none"/>
        </w:rPr>
      </w:pPr>
    </w:p>
    <w:p w14:paraId="67153EA9">
      <w:pPr>
        <w:jc w:val="center"/>
        <w:rPr>
          <w:rFonts w:hint="eastAsia" w:ascii="仿宋_GB2312" w:hAnsi="Arial"/>
          <w:b/>
          <w:bCs w:val="0"/>
          <w:color w:val="auto"/>
          <w:sz w:val="44"/>
          <w:szCs w:val="44"/>
          <w:highlight w:val="none"/>
        </w:rPr>
      </w:pPr>
      <w:r>
        <w:rPr>
          <w:rFonts w:hint="eastAsia" w:ascii="仿宋_GB2312" w:hAnsi="Arial"/>
          <w:b/>
          <w:bCs w:val="0"/>
          <w:color w:val="auto"/>
          <w:sz w:val="44"/>
          <w:szCs w:val="44"/>
          <w:highlight w:val="none"/>
        </w:rPr>
        <w:t>太原中车轨道交通装备有限公司</w:t>
      </w:r>
      <w:r>
        <w:rPr>
          <w:rFonts w:hint="eastAsia" w:ascii="仿宋_GB2312" w:hAnsi="Arial"/>
          <w:b/>
          <w:bCs w:val="0"/>
          <w:color w:val="auto"/>
          <w:sz w:val="44"/>
          <w:szCs w:val="44"/>
          <w:highlight w:val="none"/>
          <w:u w:val="none"/>
          <w:lang w:val="en-US" w:eastAsia="zh-CN"/>
        </w:rPr>
        <w:t>2025年太原2号线维管项目油脂类</w:t>
      </w:r>
      <w:r>
        <w:rPr>
          <w:rFonts w:hint="eastAsia" w:ascii="仿宋_GB2312" w:hAnsi="Arial"/>
          <w:b/>
          <w:bCs w:val="0"/>
          <w:color w:val="auto"/>
          <w:sz w:val="44"/>
          <w:szCs w:val="44"/>
          <w:highlight w:val="none"/>
          <w:lang w:val="en-US" w:eastAsia="zh-CN"/>
        </w:rPr>
        <w:t>采购</w:t>
      </w:r>
      <w:r>
        <w:rPr>
          <w:rFonts w:hint="eastAsia" w:ascii="仿宋_GB2312" w:hAnsi="Arial"/>
          <w:b/>
          <w:bCs w:val="0"/>
          <w:color w:val="auto"/>
          <w:sz w:val="44"/>
          <w:szCs w:val="44"/>
          <w:highlight w:val="none"/>
        </w:rPr>
        <w:t>项目</w:t>
      </w:r>
    </w:p>
    <w:p w14:paraId="04261D7A">
      <w:pPr>
        <w:jc w:val="center"/>
        <w:rPr>
          <w:rFonts w:hint="eastAsia" w:ascii="仿宋_GB2312" w:hAnsi="Arial" w:eastAsia="宋体"/>
          <w:b/>
          <w:bCs w:val="0"/>
          <w:color w:val="auto"/>
          <w:sz w:val="44"/>
          <w:szCs w:val="44"/>
          <w:highlight w:val="none"/>
          <w:lang w:val="en-US" w:eastAsia="zh-CN"/>
        </w:rPr>
      </w:pPr>
    </w:p>
    <w:p w14:paraId="74856B28">
      <w:pPr>
        <w:jc w:val="center"/>
        <w:rPr>
          <w:rFonts w:hint="eastAsia" w:ascii="仿宋_GB2312"/>
          <w:b/>
          <w:color w:val="auto"/>
          <w:sz w:val="84"/>
          <w:szCs w:val="84"/>
          <w:highlight w:val="none"/>
        </w:rPr>
      </w:pPr>
      <w:r>
        <w:rPr>
          <w:rFonts w:hint="eastAsia" w:ascii="黑体" w:hAnsi="黑体" w:eastAsia="黑体" w:cs="黑体"/>
          <w:b/>
          <w:color w:val="auto"/>
          <w:sz w:val="52"/>
          <w:szCs w:val="52"/>
          <w:highlight w:val="none"/>
        </w:rPr>
        <w:t>招标文件</w:t>
      </w:r>
    </w:p>
    <w:p w14:paraId="5C7BC1A1">
      <w:pPr>
        <w:spacing w:before="120" w:after="120" w:line="720" w:lineRule="auto"/>
        <w:jc w:val="left"/>
        <w:rPr>
          <w:rFonts w:hint="eastAsia" w:ascii="仿宋_GB2312" w:hAnsi="Arial"/>
          <w:b/>
          <w:color w:val="auto"/>
          <w:sz w:val="36"/>
          <w:szCs w:val="36"/>
          <w:highlight w:val="none"/>
        </w:rPr>
      </w:pPr>
    </w:p>
    <w:p w14:paraId="70A171D9">
      <w:pPr>
        <w:spacing w:before="120" w:after="120" w:line="720" w:lineRule="auto"/>
        <w:jc w:val="left"/>
        <w:rPr>
          <w:rFonts w:hint="default"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rPr>
        <w:t>招标编号：</w:t>
      </w:r>
      <w:r>
        <w:rPr>
          <w:rFonts w:hint="eastAsia" w:ascii="宋体" w:hAnsi="宋体" w:cs="宋体"/>
          <w:b/>
          <w:color w:val="auto"/>
          <w:sz w:val="32"/>
          <w:szCs w:val="32"/>
          <w:highlight w:val="none"/>
          <w:lang w:val="en-US" w:eastAsia="zh-CN"/>
        </w:rPr>
        <w:t>TYZC2025020102</w:t>
      </w:r>
    </w:p>
    <w:p w14:paraId="06B1A798">
      <w:pPr>
        <w:spacing w:before="120" w:after="120" w:line="72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招 标 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rPr>
        <w:t>太原中车轨道交通装备有限公司</w:t>
      </w:r>
    </w:p>
    <w:p w14:paraId="719D85AA">
      <w:pPr>
        <w:spacing w:before="120" w:after="120" w:line="360" w:lineRule="auto"/>
        <w:jc w:val="left"/>
        <w:rPr>
          <w:rFonts w:hint="eastAsia" w:ascii="宋体" w:hAnsi="宋体" w:cs="宋体"/>
          <w:b/>
          <w:bCs w:val="0"/>
          <w:color w:val="auto"/>
          <w:sz w:val="32"/>
          <w:szCs w:val="32"/>
          <w:highlight w:val="none"/>
        </w:rPr>
      </w:pPr>
      <w:r>
        <w:rPr>
          <w:rFonts w:hint="eastAsia" w:ascii="宋体" w:hAnsi="宋体" w:eastAsia="宋体" w:cs="宋体"/>
          <w:b/>
          <w:color w:val="auto"/>
          <w:sz w:val="32"/>
          <w:szCs w:val="32"/>
          <w:highlight w:val="none"/>
        </w:rPr>
        <w:t>项目名称：</w:t>
      </w:r>
      <w:r>
        <w:rPr>
          <w:rFonts w:hint="eastAsia" w:ascii="宋体" w:hAnsi="宋体" w:cs="宋体"/>
          <w:b/>
          <w:bCs w:val="0"/>
          <w:color w:val="auto"/>
          <w:sz w:val="32"/>
          <w:szCs w:val="32"/>
          <w:highlight w:val="none"/>
        </w:rPr>
        <w:t>太原中车轨道交通装备有限公司</w:t>
      </w:r>
      <w:r>
        <w:rPr>
          <w:rFonts w:hint="eastAsia" w:ascii="宋体" w:hAnsi="宋体" w:cs="宋体"/>
          <w:b/>
          <w:bCs w:val="0"/>
          <w:color w:val="auto"/>
          <w:sz w:val="32"/>
          <w:szCs w:val="32"/>
          <w:highlight w:val="none"/>
          <w:u w:val="none"/>
          <w:lang w:val="en-US" w:eastAsia="zh-CN"/>
        </w:rPr>
        <w:t>2025年太原2号线维管项目油脂类</w:t>
      </w:r>
      <w:r>
        <w:rPr>
          <w:rFonts w:hint="eastAsia" w:ascii="宋体" w:hAnsi="宋体" w:cs="宋体"/>
          <w:b/>
          <w:bCs w:val="0"/>
          <w:color w:val="auto"/>
          <w:sz w:val="32"/>
          <w:szCs w:val="32"/>
          <w:highlight w:val="none"/>
          <w:lang w:val="en-US" w:eastAsia="zh-CN"/>
        </w:rPr>
        <w:t>采购</w:t>
      </w:r>
      <w:r>
        <w:rPr>
          <w:rFonts w:hint="eastAsia" w:ascii="宋体" w:hAnsi="宋体" w:cs="宋体"/>
          <w:b/>
          <w:bCs w:val="0"/>
          <w:color w:val="auto"/>
          <w:sz w:val="32"/>
          <w:szCs w:val="32"/>
          <w:highlight w:val="none"/>
        </w:rPr>
        <w:t>项目</w:t>
      </w:r>
    </w:p>
    <w:p w14:paraId="15DDC98C">
      <w:pPr>
        <w:spacing w:before="120" w:after="120" w:line="720" w:lineRule="auto"/>
        <w:ind w:left="0" w:firstLine="0" w:firstLineChars="0"/>
        <w:rPr>
          <w:rFonts w:hint="eastAsia" w:ascii="宋体" w:hAnsi="宋体" w:eastAsia="宋体" w:cs="宋体"/>
          <w:b/>
          <w:color w:val="auto"/>
          <w:sz w:val="32"/>
          <w:szCs w:val="32"/>
          <w:highlight w:val="none"/>
          <w:lang w:val="en-US" w:eastAsia="zh-CN"/>
        </w:rPr>
      </w:pPr>
    </w:p>
    <w:p w14:paraId="3EE2F5CC">
      <w:pPr>
        <w:spacing w:before="120" w:after="120" w:line="720" w:lineRule="auto"/>
        <w:rPr>
          <w:rFonts w:hint="eastAsia" w:ascii="宋体" w:hAnsi="宋体" w:cs="宋体"/>
          <w:b/>
          <w:color w:val="auto"/>
          <w:sz w:val="32"/>
          <w:szCs w:val="32"/>
          <w:highlight w:val="none"/>
          <w:lang w:val="en-US" w:eastAsia="zh-CN"/>
        </w:rPr>
        <w:sectPr>
          <w:headerReference r:id="rId3" w:type="default"/>
          <w:footerReference r:id="rId4" w:type="default"/>
          <w:pgSz w:w="11907" w:h="16840"/>
          <w:pgMar w:top="1440" w:right="1588" w:bottom="1440" w:left="1797" w:header="851" w:footer="851" w:gutter="0"/>
          <w:pgNumType w:chapStyle="1"/>
          <w:cols w:space="720" w:num="1"/>
          <w:docGrid w:linePitch="285" w:charSpace="0"/>
        </w:sectPr>
      </w:pPr>
      <w:r>
        <w:rPr>
          <w:rFonts w:hint="eastAsia" w:ascii="宋体" w:hAnsi="宋体" w:eastAsia="宋体" w:cs="宋体"/>
          <w:b/>
          <w:color w:val="auto"/>
          <w:sz w:val="32"/>
          <w:szCs w:val="32"/>
          <w:highlight w:val="none"/>
        </w:rPr>
        <w:t>时    间</w:t>
      </w:r>
      <w:r>
        <w:rPr>
          <w:rFonts w:hint="eastAsia" w:ascii="宋体" w:hAnsi="宋体" w:eastAsia="宋体" w:cs="宋体"/>
          <w:b/>
          <w:color w:val="auto"/>
          <w:sz w:val="32"/>
          <w:szCs w:val="32"/>
          <w:highlight w:val="none"/>
          <w:lang w:eastAsia="zh-CN"/>
        </w:rPr>
        <w:t>：</w:t>
      </w:r>
      <w:r>
        <w:rPr>
          <w:rFonts w:hint="eastAsia" w:ascii="宋体" w:hAnsi="宋体" w:cs="宋体"/>
          <w:b/>
          <w:color w:val="auto"/>
          <w:sz w:val="32"/>
          <w:szCs w:val="32"/>
          <w:highlight w:val="none"/>
          <w:lang w:val="en-US" w:eastAsia="zh-CN"/>
        </w:rPr>
        <w:t>2025年 9月</w:t>
      </w:r>
    </w:p>
    <w:p w14:paraId="6355D67F">
      <w:pPr>
        <w:spacing w:before="120" w:after="120" w:line="720" w:lineRule="auto"/>
        <w:rPr>
          <w:rFonts w:hint="eastAsia" w:ascii="宋体" w:hAnsi="宋体" w:cs="宋体"/>
          <w:b/>
          <w:color w:val="auto"/>
          <w:sz w:val="32"/>
          <w:szCs w:val="32"/>
          <w:highlight w:val="none"/>
          <w:lang w:val="en-US" w:eastAsia="zh-CN"/>
        </w:rPr>
      </w:pPr>
    </w:p>
    <w:p w14:paraId="16A28838">
      <w:pPr>
        <w:pStyle w:val="21"/>
        <w:tabs>
          <w:tab w:val="left" w:pos="1260"/>
          <w:tab w:val="right" w:leader="middleDot" w:pos="8296"/>
        </w:tabs>
        <w:jc w:val="center"/>
        <w:rPr>
          <w:rStyle w:val="34"/>
          <w:rFonts w:hint="eastAsia" w:ascii="黑体" w:hAnsi="宋体" w:eastAsia="黑体" w:cs="宋体"/>
          <w:color w:val="auto"/>
          <w:sz w:val="48"/>
          <w:szCs w:val="48"/>
          <w:highlight w:val="none"/>
          <w:u w:val="none"/>
          <w:lang w:eastAsia="zh-CN"/>
        </w:rPr>
      </w:pPr>
      <w:r>
        <w:rPr>
          <w:rStyle w:val="34"/>
          <w:rFonts w:hint="eastAsia" w:ascii="黑体" w:hAnsi="宋体" w:eastAsia="黑体" w:cs="宋体"/>
          <w:color w:val="auto"/>
          <w:sz w:val="48"/>
          <w:szCs w:val="48"/>
          <w:highlight w:val="none"/>
          <w:u w:val="none"/>
        </w:rPr>
        <w:t>目  录</w:t>
      </w:r>
    </w:p>
    <w:p w14:paraId="45A4B3B5">
      <w:pPr>
        <w:rPr>
          <w:rFonts w:hint="eastAsia"/>
          <w:color w:val="auto"/>
          <w:highlight w:val="none"/>
        </w:rPr>
      </w:pPr>
    </w:p>
    <w:p w14:paraId="5B83EDB9">
      <w:pPr>
        <w:jc w:val="left"/>
        <w:rPr>
          <w:rFonts w:hint="eastAsia"/>
          <w:color w:val="auto"/>
          <w:highlight w:val="none"/>
        </w:rPr>
      </w:pPr>
    </w:p>
    <w:p w14:paraId="513E5DEE">
      <w:pPr>
        <w:pStyle w:val="21"/>
        <w:tabs>
          <w:tab w:val="right" w:leader="dot" w:pos="8521"/>
        </w:tabs>
        <w:rPr>
          <w:rFonts w:hint="eastAsia" w:ascii="宋体" w:hAnsi="宋体" w:eastAsia="宋体" w:cs="宋体"/>
          <w:color w:val="auto"/>
          <w:sz w:val="30"/>
          <w:szCs w:val="30"/>
          <w:highlight w:val="none"/>
        </w:rPr>
      </w:pPr>
      <w:r>
        <w:rPr>
          <w:rFonts w:hint="eastAsia" w:ascii="宋体" w:hAnsi="宋体" w:eastAsia="宋体" w:cs="宋体"/>
          <w:b w:val="0"/>
          <w:bCs w:val="0"/>
          <w:color w:val="auto"/>
          <w:kern w:val="2"/>
          <w:sz w:val="30"/>
          <w:szCs w:val="30"/>
          <w:highlight w:val="none"/>
        </w:rPr>
        <w:fldChar w:fldCharType="begin"/>
      </w:r>
      <w:r>
        <w:rPr>
          <w:rFonts w:hint="eastAsia" w:ascii="宋体" w:hAnsi="宋体" w:eastAsia="宋体" w:cs="宋体"/>
          <w:b w:val="0"/>
          <w:bCs w:val="0"/>
          <w:color w:val="auto"/>
          <w:kern w:val="2"/>
          <w:sz w:val="30"/>
          <w:szCs w:val="30"/>
          <w:highlight w:val="none"/>
        </w:rPr>
        <w:instrText xml:space="preserve"> TOC \o "1-1" \h \z \u </w:instrText>
      </w:r>
      <w:r>
        <w:rPr>
          <w:rFonts w:hint="eastAsia" w:ascii="宋体" w:hAnsi="宋体" w:eastAsia="宋体" w:cs="宋体"/>
          <w:b w:val="0"/>
          <w:bCs w:val="0"/>
          <w:color w:val="auto"/>
          <w:kern w:val="2"/>
          <w:sz w:val="30"/>
          <w:szCs w:val="30"/>
          <w:highlight w:val="none"/>
        </w:rPr>
        <w:fldChar w:fldCharType="separate"/>
      </w:r>
      <w:r>
        <w:rPr>
          <w:rFonts w:hint="eastAsia" w:ascii="宋体" w:hAnsi="宋体" w:eastAsia="宋体" w:cs="宋体"/>
          <w:bCs w:val="0"/>
          <w:color w:val="auto"/>
          <w:kern w:val="2"/>
          <w:sz w:val="30"/>
          <w:szCs w:val="30"/>
          <w:highlight w:val="none"/>
        </w:rPr>
        <w:fldChar w:fldCharType="begin"/>
      </w:r>
      <w:r>
        <w:rPr>
          <w:rFonts w:hint="eastAsia" w:ascii="宋体" w:hAnsi="宋体" w:eastAsia="宋体" w:cs="宋体"/>
          <w:bCs w:val="0"/>
          <w:color w:val="auto"/>
          <w:kern w:val="2"/>
          <w:sz w:val="30"/>
          <w:szCs w:val="30"/>
          <w:highlight w:val="none"/>
        </w:rPr>
        <w:instrText xml:space="preserve"> HYPERLINK \l _Toc26271 </w:instrText>
      </w:r>
      <w:r>
        <w:rPr>
          <w:rFonts w:hint="eastAsia" w:ascii="宋体" w:hAnsi="宋体" w:eastAsia="宋体" w:cs="宋体"/>
          <w:bCs w:val="0"/>
          <w:color w:val="auto"/>
          <w:kern w:val="2"/>
          <w:sz w:val="30"/>
          <w:szCs w:val="30"/>
          <w:highlight w:val="none"/>
        </w:rPr>
        <w:fldChar w:fldCharType="separate"/>
      </w:r>
      <w:r>
        <w:rPr>
          <w:rFonts w:hint="eastAsia" w:ascii="宋体" w:hAnsi="宋体" w:eastAsia="宋体" w:cs="宋体"/>
          <w:bCs/>
          <w:color w:val="auto"/>
          <w:sz w:val="30"/>
          <w:szCs w:val="30"/>
          <w:highlight w:val="none"/>
        </w:rPr>
        <w:t>第一</w:t>
      </w:r>
      <w:r>
        <w:rPr>
          <w:rFonts w:hint="eastAsia" w:ascii="宋体" w:hAnsi="宋体" w:eastAsia="宋体" w:cs="宋体"/>
          <w:bCs/>
          <w:color w:val="auto"/>
          <w:sz w:val="30"/>
          <w:szCs w:val="30"/>
          <w:highlight w:val="none"/>
          <w:lang w:eastAsia="zh-CN"/>
        </w:rPr>
        <w:t>部分</w:t>
      </w:r>
      <w:r>
        <w:rPr>
          <w:rFonts w:hint="eastAsia" w:ascii="宋体" w:hAnsi="宋体" w:eastAsia="宋体" w:cs="宋体"/>
          <w:bCs/>
          <w:color w:val="auto"/>
          <w:sz w:val="30"/>
          <w:szCs w:val="30"/>
          <w:highlight w:val="none"/>
          <w:lang w:val="en-US" w:eastAsia="zh-CN"/>
        </w:rPr>
        <w:t xml:space="preserve">  </w:t>
      </w:r>
      <w:r>
        <w:rPr>
          <w:rFonts w:hint="eastAsia" w:ascii="宋体" w:hAnsi="宋体" w:eastAsia="宋体" w:cs="宋体"/>
          <w:bCs/>
          <w:color w:val="auto"/>
          <w:sz w:val="30"/>
          <w:szCs w:val="30"/>
          <w:highlight w:val="none"/>
          <w:lang w:eastAsia="zh-CN"/>
        </w:rPr>
        <w:t>招标公告</w:t>
      </w:r>
      <w:r>
        <w:rPr>
          <w:rFonts w:hint="eastAsia" w:ascii="宋体" w:hAnsi="宋体" w:eastAsia="宋体" w:cs="宋体"/>
          <w:color w:val="auto"/>
          <w:sz w:val="30"/>
          <w:szCs w:val="30"/>
          <w:highlight w:val="none"/>
        </w:rPr>
        <w:tab/>
      </w:r>
      <w:r>
        <w:rPr>
          <w:rFonts w:hint="eastAsia" w:ascii="宋体" w:hAnsi="宋体" w:cs="宋体"/>
          <w:color w:val="auto"/>
          <w:sz w:val="30"/>
          <w:szCs w:val="30"/>
          <w:highlight w:val="none"/>
          <w:lang w:val="en-US" w:eastAsia="zh-CN"/>
        </w:rPr>
        <w:t>3</w:t>
      </w:r>
      <w:r>
        <w:rPr>
          <w:rFonts w:hint="eastAsia" w:ascii="宋体" w:hAnsi="宋体" w:eastAsia="宋体" w:cs="宋体"/>
          <w:bCs w:val="0"/>
          <w:color w:val="auto"/>
          <w:kern w:val="2"/>
          <w:sz w:val="30"/>
          <w:szCs w:val="30"/>
          <w:highlight w:val="none"/>
        </w:rPr>
        <w:fldChar w:fldCharType="end"/>
      </w:r>
    </w:p>
    <w:p w14:paraId="6856E0A1">
      <w:pPr>
        <w:pStyle w:val="21"/>
        <w:tabs>
          <w:tab w:val="right" w:leader="dot" w:pos="8521"/>
        </w:tabs>
        <w:rPr>
          <w:rFonts w:hint="default" w:ascii="宋体" w:hAnsi="宋体" w:eastAsia="宋体" w:cs="宋体"/>
          <w:color w:val="auto"/>
          <w:sz w:val="30"/>
          <w:szCs w:val="30"/>
          <w:highlight w:val="none"/>
          <w:lang w:val="en-US"/>
        </w:rPr>
      </w:pPr>
      <w:r>
        <w:rPr>
          <w:rFonts w:hint="eastAsia" w:ascii="宋体" w:hAnsi="宋体" w:eastAsia="宋体" w:cs="宋体"/>
          <w:bCs w:val="0"/>
          <w:color w:val="auto"/>
          <w:kern w:val="2"/>
          <w:sz w:val="30"/>
          <w:szCs w:val="30"/>
          <w:highlight w:val="none"/>
          <w:lang w:val="en-US" w:eastAsia="zh-CN" w:bidi="ar-SA"/>
        </w:rPr>
        <w:fldChar w:fldCharType="begin"/>
      </w:r>
      <w:r>
        <w:rPr>
          <w:rFonts w:hint="eastAsia" w:ascii="宋体" w:hAnsi="宋体" w:eastAsia="宋体" w:cs="宋体"/>
          <w:bCs w:val="0"/>
          <w:color w:val="auto"/>
          <w:kern w:val="2"/>
          <w:sz w:val="30"/>
          <w:szCs w:val="30"/>
          <w:highlight w:val="none"/>
          <w:lang w:val="en-US" w:eastAsia="zh-CN" w:bidi="ar-SA"/>
        </w:rPr>
        <w:instrText xml:space="preserve"> HYPERLINK \l _Toc4068 </w:instrText>
      </w:r>
      <w:r>
        <w:rPr>
          <w:rFonts w:hint="eastAsia" w:ascii="宋体" w:hAnsi="宋体" w:eastAsia="宋体" w:cs="宋体"/>
          <w:bCs w:val="0"/>
          <w:color w:val="auto"/>
          <w:kern w:val="2"/>
          <w:sz w:val="30"/>
          <w:szCs w:val="30"/>
          <w:highlight w:val="none"/>
          <w:lang w:val="en-US" w:eastAsia="zh-CN" w:bidi="ar-SA"/>
        </w:rPr>
        <w:fldChar w:fldCharType="separate"/>
      </w:r>
      <w:r>
        <w:rPr>
          <w:rFonts w:hint="eastAsia" w:ascii="宋体" w:hAnsi="宋体" w:eastAsia="宋体" w:cs="宋体"/>
          <w:bCs/>
          <w:color w:val="auto"/>
          <w:sz w:val="30"/>
          <w:szCs w:val="30"/>
          <w:highlight w:val="none"/>
          <w:lang w:eastAsia="zh-CN"/>
        </w:rPr>
        <w:t>第二</w:t>
      </w:r>
      <w:r>
        <w:rPr>
          <w:rFonts w:hint="eastAsia" w:ascii="宋体" w:hAnsi="宋体" w:eastAsia="宋体" w:cs="宋体"/>
          <w:bCs w:val="0"/>
          <w:color w:val="auto"/>
          <w:sz w:val="30"/>
          <w:szCs w:val="30"/>
          <w:highlight w:val="none"/>
          <w:lang w:eastAsia="zh-CN"/>
        </w:rPr>
        <w:t>部分</w:t>
      </w:r>
      <w:r>
        <w:rPr>
          <w:rFonts w:hint="eastAsia" w:ascii="宋体" w:hAnsi="宋体" w:eastAsia="宋体" w:cs="宋体"/>
          <w:bCs/>
          <w:color w:val="auto"/>
          <w:sz w:val="30"/>
          <w:szCs w:val="30"/>
          <w:highlight w:val="none"/>
          <w:lang w:val="en-US" w:eastAsia="zh-CN"/>
        </w:rPr>
        <w:t xml:space="preserve">  </w:t>
      </w:r>
      <w:r>
        <w:rPr>
          <w:rFonts w:hint="eastAsia" w:ascii="宋体" w:hAnsi="宋体" w:eastAsia="宋体" w:cs="宋体"/>
          <w:bCs/>
          <w:color w:val="auto"/>
          <w:sz w:val="30"/>
          <w:szCs w:val="30"/>
          <w:highlight w:val="none"/>
        </w:rPr>
        <w:t>投标人须知</w:t>
      </w:r>
      <w:r>
        <w:rPr>
          <w:rFonts w:hint="eastAsia" w:ascii="宋体" w:hAnsi="宋体" w:eastAsia="宋体" w:cs="宋体"/>
          <w:color w:val="auto"/>
          <w:sz w:val="30"/>
          <w:szCs w:val="30"/>
          <w:highlight w:val="none"/>
        </w:rPr>
        <w:tab/>
      </w:r>
      <w:r>
        <w:rPr>
          <w:rFonts w:hint="eastAsia" w:ascii="宋体" w:hAnsi="宋体" w:eastAsia="宋体" w:cs="宋体"/>
          <w:bCs w:val="0"/>
          <w:color w:val="auto"/>
          <w:kern w:val="2"/>
          <w:sz w:val="30"/>
          <w:szCs w:val="30"/>
          <w:highlight w:val="none"/>
          <w:lang w:val="en-US" w:eastAsia="zh-CN" w:bidi="ar-SA"/>
        </w:rPr>
        <w:fldChar w:fldCharType="end"/>
      </w:r>
      <w:r>
        <w:rPr>
          <w:rFonts w:hint="eastAsia" w:ascii="宋体" w:hAnsi="宋体" w:cs="宋体"/>
          <w:color w:val="auto"/>
          <w:sz w:val="30"/>
          <w:szCs w:val="30"/>
          <w:highlight w:val="none"/>
          <w:lang w:val="en-US" w:eastAsia="zh-CN"/>
        </w:rPr>
        <w:t>6</w:t>
      </w:r>
    </w:p>
    <w:p w14:paraId="19906C5C">
      <w:pPr>
        <w:pStyle w:val="21"/>
        <w:tabs>
          <w:tab w:val="right" w:leader="dot" w:pos="8521"/>
        </w:tabs>
        <w:rPr>
          <w:rFonts w:hint="default" w:ascii="宋体" w:hAnsi="宋体" w:eastAsia="宋体" w:cs="宋体"/>
          <w:color w:val="auto"/>
          <w:sz w:val="30"/>
          <w:szCs w:val="30"/>
          <w:highlight w:val="none"/>
          <w:lang w:val="en-US"/>
        </w:rPr>
      </w:pPr>
      <w:r>
        <w:rPr>
          <w:rFonts w:hint="eastAsia" w:ascii="宋体" w:hAnsi="宋体" w:eastAsia="宋体" w:cs="宋体"/>
          <w:bCs w:val="0"/>
          <w:color w:val="auto"/>
          <w:kern w:val="2"/>
          <w:sz w:val="30"/>
          <w:szCs w:val="30"/>
          <w:highlight w:val="none"/>
          <w:lang w:val="en-US" w:eastAsia="zh-CN" w:bidi="ar-SA"/>
        </w:rPr>
        <w:fldChar w:fldCharType="begin"/>
      </w:r>
      <w:r>
        <w:rPr>
          <w:rFonts w:hint="eastAsia" w:ascii="宋体" w:hAnsi="宋体" w:eastAsia="宋体" w:cs="宋体"/>
          <w:bCs w:val="0"/>
          <w:color w:val="auto"/>
          <w:kern w:val="2"/>
          <w:sz w:val="30"/>
          <w:szCs w:val="30"/>
          <w:highlight w:val="none"/>
          <w:lang w:val="en-US" w:eastAsia="zh-CN" w:bidi="ar-SA"/>
        </w:rPr>
        <w:instrText xml:space="preserve"> HYPERLINK \l _Toc2472 </w:instrText>
      </w:r>
      <w:r>
        <w:rPr>
          <w:rFonts w:hint="eastAsia" w:ascii="宋体" w:hAnsi="宋体" w:eastAsia="宋体" w:cs="宋体"/>
          <w:bCs w:val="0"/>
          <w:color w:val="auto"/>
          <w:kern w:val="2"/>
          <w:sz w:val="30"/>
          <w:szCs w:val="30"/>
          <w:highlight w:val="none"/>
          <w:lang w:val="en-US" w:eastAsia="zh-CN" w:bidi="ar-SA"/>
        </w:rPr>
        <w:fldChar w:fldCharType="separate"/>
      </w:r>
      <w:r>
        <w:rPr>
          <w:rFonts w:hint="eastAsia" w:ascii="宋体" w:hAnsi="宋体" w:eastAsia="宋体" w:cs="宋体"/>
          <w:bCs/>
          <w:color w:val="auto"/>
          <w:sz w:val="30"/>
          <w:szCs w:val="30"/>
          <w:highlight w:val="none"/>
        </w:rPr>
        <w:t>第三</w:t>
      </w:r>
      <w:r>
        <w:rPr>
          <w:rFonts w:hint="eastAsia" w:ascii="宋体" w:hAnsi="宋体" w:eastAsia="宋体" w:cs="宋体"/>
          <w:bCs/>
          <w:color w:val="auto"/>
          <w:sz w:val="30"/>
          <w:szCs w:val="30"/>
          <w:highlight w:val="none"/>
          <w:lang w:eastAsia="zh-CN"/>
        </w:rPr>
        <w:t>部分</w:t>
      </w:r>
      <w:r>
        <w:rPr>
          <w:rFonts w:hint="eastAsia" w:ascii="宋体" w:hAnsi="宋体" w:eastAsia="宋体" w:cs="宋体"/>
          <w:bCs/>
          <w:color w:val="auto"/>
          <w:sz w:val="30"/>
          <w:szCs w:val="30"/>
          <w:highlight w:val="none"/>
          <w:lang w:val="en-US" w:eastAsia="zh-CN"/>
        </w:rPr>
        <w:t xml:space="preserve">  </w:t>
      </w:r>
      <w:r>
        <w:rPr>
          <w:rFonts w:hint="eastAsia" w:ascii="宋体" w:hAnsi="宋体" w:cs="宋体"/>
          <w:bCs/>
          <w:color w:val="auto"/>
          <w:sz w:val="30"/>
          <w:szCs w:val="30"/>
          <w:highlight w:val="none"/>
          <w:lang w:val="en-US" w:eastAsia="zh-CN"/>
        </w:rPr>
        <w:t>评标办法及标准</w:t>
      </w:r>
      <w:r>
        <w:rPr>
          <w:rFonts w:hint="eastAsia" w:ascii="宋体" w:hAnsi="宋体" w:eastAsia="宋体" w:cs="宋体"/>
          <w:color w:val="auto"/>
          <w:sz w:val="30"/>
          <w:szCs w:val="30"/>
          <w:highlight w:val="none"/>
        </w:rPr>
        <w:tab/>
      </w:r>
      <w:r>
        <w:rPr>
          <w:rFonts w:hint="eastAsia" w:ascii="宋体" w:hAnsi="宋体" w:eastAsia="宋体" w:cs="宋体"/>
          <w:bCs w:val="0"/>
          <w:color w:val="auto"/>
          <w:kern w:val="2"/>
          <w:sz w:val="30"/>
          <w:szCs w:val="30"/>
          <w:highlight w:val="none"/>
          <w:lang w:val="en-US" w:eastAsia="zh-CN" w:bidi="ar-SA"/>
        </w:rPr>
        <w:fldChar w:fldCharType="end"/>
      </w:r>
      <w:r>
        <w:rPr>
          <w:rFonts w:hint="eastAsia" w:ascii="宋体" w:hAnsi="宋体" w:cs="宋体"/>
          <w:color w:val="auto"/>
          <w:sz w:val="30"/>
          <w:szCs w:val="30"/>
          <w:highlight w:val="none"/>
          <w:lang w:val="en-US" w:eastAsia="zh-CN"/>
        </w:rPr>
        <w:t>19</w:t>
      </w:r>
    </w:p>
    <w:p w14:paraId="41967BCE">
      <w:pPr>
        <w:pStyle w:val="21"/>
        <w:tabs>
          <w:tab w:val="right" w:leader="dot" w:pos="8521"/>
        </w:tabs>
        <w:rPr>
          <w:rFonts w:hint="default" w:ascii="宋体" w:hAnsi="宋体" w:eastAsia="宋体" w:cs="宋体"/>
          <w:bCs/>
          <w:color w:val="auto"/>
          <w:sz w:val="30"/>
          <w:szCs w:val="30"/>
          <w:highlight w:val="none"/>
          <w:lang w:val="en-US" w:eastAsia="zh-CN"/>
        </w:rPr>
      </w:pPr>
      <w:r>
        <w:rPr>
          <w:rFonts w:hint="eastAsia" w:ascii="宋体" w:hAnsi="宋体" w:eastAsia="宋体" w:cs="宋体"/>
          <w:bCs w:val="0"/>
          <w:color w:val="auto"/>
          <w:kern w:val="2"/>
          <w:sz w:val="30"/>
          <w:szCs w:val="30"/>
          <w:highlight w:val="none"/>
          <w:lang w:val="en-US" w:eastAsia="zh-CN" w:bidi="ar-SA"/>
        </w:rPr>
        <w:fldChar w:fldCharType="begin"/>
      </w:r>
      <w:r>
        <w:rPr>
          <w:rFonts w:hint="eastAsia" w:ascii="宋体" w:hAnsi="宋体" w:eastAsia="宋体" w:cs="宋体"/>
          <w:bCs w:val="0"/>
          <w:color w:val="auto"/>
          <w:kern w:val="2"/>
          <w:sz w:val="30"/>
          <w:szCs w:val="30"/>
          <w:highlight w:val="none"/>
          <w:lang w:val="en-US" w:eastAsia="zh-CN" w:bidi="ar-SA"/>
        </w:rPr>
        <w:instrText xml:space="preserve"> HYPERLINK \l _Toc20368 </w:instrText>
      </w:r>
      <w:r>
        <w:rPr>
          <w:rFonts w:hint="eastAsia" w:ascii="宋体" w:hAnsi="宋体" w:eastAsia="宋体" w:cs="宋体"/>
          <w:bCs w:val="0"/>
          <w:color w:val="auto"/>
          <w:kern w:val="2"/>
          <w:sz w:val="30"/>
          <w:szCs w:val="30"/>
          <w:highlight w:val="none"/>
          <w:lang w:val="en-US" w:eastAsia="zh-CN" w:bidi="ar-SA"/>
        </w:rPr>
        <w:fldChar w:fldCharType="separate"/>
      </w:r>
      <w:r>
        <w:rPr>
          <w:rFonts w:hint="eastAsia" w:ascii="宋体" w:hAnsi="宋体" w:eastAsia="宋体" w:cs="宋体"/>
          <w:bCs/>
          <w:color w:val="auto"/>
          <w:sz w:val="30"/>
          <w:szCs w:val="30"/>
          <w:highlight w:val="none"/>
        </w:rPr>
        <w:t>第四</w:t>
      </w:r>
      <w:r>
        <w:rPr>
          <w:rFonts w:hint="eastAsia" w:ascii="宋体" w:hAnsi="宋体" w:eastAsia="宋体" w:cs="宋体"/>
          <w:bCs/>
          <w:color w:val="auto"/>
          <w:sz w:val="30"/>
          <w:szCs w:val="30"/>
          <w:highlight w:val="none"/>
          <w:lang w:eastAsia="zh-CN"/>
        </w:rPr>
        <w:t>部分</w:t>
      </w:r>
      <w:r>
        <w:rPr>
          <w:rFonts w:hint="eastAsia" w:ascii="宋体" w:hAnsi="宋体" w:eastAsia="宋体" w:cs="宋体"/>
          <w:bCs/>
          <w:color w:val="auto"/>
          <w:sz w:val="30"/>
          <w:szCs w:val="30"/>
          <w:highlight w:val="none"/>
          <w:lang w:val="en-US" w:eastAsia="zh-CN"/>
        </w:rPr>
        <w:t xml:space="preserve">  </w:t>
      </w:r>
      <w:r>
        <w:rPr>
          <w:rFonts w:hint="eastAsia" w:ascii="宋体" w:hAnsi="宋体" w:eastAsia="宋体" w:cs="宋体"/>
          <w:bCs w:val="0"/>
          <w:color w:val="auto"/>
          <w:kern w:val="2"/>
          <w:sz w:val="30"/>
          <w:szCs w:val="30"/>
          <w:highlight w:val="none"/>
          <w:lang w:val="en-US" w:eastAsia="zh-CN" w:bidi="ar-SA"/>
        </w:rPr>
        <w:fldChar w:fldCharType="begin"/>
      </w:r>
      <w:r>
        <w:rPr>
          <w:rFonts w:hint="eastAsia" w:ascii="宋体" w:hAnsi="宋体" w:eastAsia="宋体" w:cs="宋体"/>
          <w:bCs w:val="0"/>
          <w:color w:val="auto"/>
          <w:kern w:val="2"/>
          <w:sz w:val="30"/>
          <w:szCs w:val="30"/>
          <w:highlight w:val="none"/>
          <w:lang w:val="en-US" w:eastAsia="zh-CN" w:bidi="ar-SA"/>
        </w:rPr>
        <w:instrText xml:space="preserve"> HYPERLINK \l _Toc2472 </w:instrText>
      </w:r>
      <w:r>
        <w:rPr>
          <w:rFonts w:hint="eastAsia" w:ascii="宋体" w:hAnsi="宋体" w:eastAsia="宋体" w:cs="宋体"/>
          <w:bCs w:val="0"/>
          <w:color w:val="auto"/>
          <w:kern w:val="2"/>
          <w:sz w:val="30"/>
          <w:szCs w:val="30"/>
          <w:highlight w:val="none"/>
          <w:lang w:val="en-US" w:eastAsia="zh-CN" w:bidi="ar-SA"/>
        </w:rPr>
        <w:fldChar w:fldCharType="separate"/>
      </w:r>
      <w:r>
        <w:rPr>
          <w:rFonts w:hint="eastAsia" w:ascii="宋体" w:hAnsi="宋体" w:cs="宋体"/>
          <w:bCs/>
          <w:color w:val="auto"/>
          <w:sz w:val="30"/>
          <w:szCs w:val="30"/>
          <w:highlight w:val="none"/>
          <w:lang w:val="en-US" w:eastAsia="zh-CN"/>
        </w:rPr>
        <w:t>技术规格及要求</w:t>
      </w:r>
      <w:r>
        <w:rPr>
          <w:rFonts w:hint="eastAsia" w:ascii="宋体" w:hAnsi="宋体" w:eastAsia="宋体" w:cs="宋体"/>
          <w:color w:val="auto"/>
          <w:sz w:val="30"/>
          <w:szCs w:val="30"/>
          <w:highlight w:val="none"/>
        </w:rPr>
        <w:tab/>
      </w:r>
      <w:r>
        <w:rPr>
          <w:rFonts w:hint="eastAsia" w:ascii="宋体" w:hAnsi="宋体" w:eastAsia="宋体" w:cs="宋体"/>
          <w:bCs w:val="0"/>
          <w:color w:val="auto"/>
          <w:kern w:val="2"/>
          <w:sz w:val="30"/>
          <w:szCs w:val="30"/>
          <w:highlight w:val="none"/>
          <w:lang w:val="en-US" w:eastAsia="zh-CN" w:bidi="ar-SA"/>
        </w:rPr>
        <w:fldChar w:fldCharType="end"/>
      </w:r>
      <w:r>
        <w:rPr>
          <w:rFonts w:hint="eastAsia" w:ascii="宋体" w:hAnsi="宋体" w:cs="宋体"/>
          <w:color w:val="auto"/>
          <w:sz w:val="30"/>
          <w:szCs w:val="30"/>
          <w:highlight w:val="none"/>
          <w:lang w:val="en-US" w:eastAsia="zh-CN"/>
        </w:rPr>
        <w:t>21</w:t>
      </w:r>
    </w:p>
    <w:p w14:paraId="0DC37226">
      <w:pPr>
        <w:pStyle w:val="21"/>
        <w:tabs>
          <w:tab w:val="right" w:leader="dot" w:pos="8521"/>
        </w:tabs>
        <w:rPr>
          <w:rFonts w:hint="default" w:ascii="宋体" w:hAnsi="宋体" w:eastAsia="宋体" w:cs="宋体"/>
          <w:color w:val="auto"/>
          <w:sz w:val="30"/>
          <w:szCs w:val="30"/>
          <w:highlight w:val="none"/>
          <w:lang w:val="en-US"/>
        </w:rPr>
      </w:pPr>
      <w:r>
        <w:rPr>
          <w:rFonts w:hint="eastAsia" w:ascii="宋体" w:hAnsi="宋体" w:cs="宋体"/>
          <w:bCs/>
          <w:color w:val="auto"/>
          <w:sz w:val="30"/>
          <w:szCs w:val="30"/>
          <w:highlight w:val="none"/>
          <w:lang w:val="en-US" w:eastAsia="zh-CN"/>
        </w:rPr>
        <w:t>第五部分  合同条款及格式</w:t>
      </w:r>
      <w:r>
        <w:rPr>
          <w:rFonts w:hint="eastAsia" w:ascii="宋体" w:hAnsi="宋体" w:eastAsia="宋体" w:cs="宋体"/>
          <w:color w:val="auto"/>
          <w:sz w:val="30"/>
          <w:szCs w:val="30"/>
          <w:highlight w:val="none"/>
        </w:rPr>
        <w:tab/>
      </w:r>
      <w:r>
        <w:rPr>
          <w:rFonts w:hint="eastAsia" w:ascii="宋体" w:hAnsi="宋体" w:eastAsia="宋体" w:cs="宋体"/>
          <w:bCs w:val="0"/>
          <w:color w:val="auto"/>
          <w:kern w:val="2"/>
          <w:sz w:val="30"/>
          <w:szCs w:val="30"/>
          <w:highlight w:val="none"/>
          <w:lang w:val="en-US" w:eastAsia="zh-CN" w:bidi="ar-SA"/>
        </w:rPr>
        <w:fldChar w:fldCharType="end"/>
      </w:r>
      <w:r>
        <w:rPr>
          <w:rFonts w:hint="eastAsia" w:ascii="宋体" w:hAnsi="宋体" w:cs="宋体"/>
          <w:bCs w:val="0"/>
          <w:color w:val="auto"/>
          <w:kern w:val="2"/>
          <w:sz w:val="30"/>
          <w:szCs w:val="30"/>
          <w:highlight w:val="none"/>
          <w:lang w:val="en-US" w:eastAsia="zh-CN" w:bidi="ar-SA"/>
        </w:rPr>
        <w:t>24</w:t>
      </w:r>
    </w:p>
    <w:p w14:paraId="3844BB48">
      <w:pPr>
        <w:pStyle w:val="21"/>
        <w:tabs>
          <w:tab w:val="right" w:leader="dot" w:pos="8521"/>
        </w:tabs>
        <w:rPr>
          <w:rFonts w:hint="default"/>
          <w:color w:val="auto"/>
          <w:highlight w:val="none"/>
          <w:lang w:val="en-US"/>
        </w:rPr>
      </w:pPr>
      <w:r>
        <w:rPr>
          <w:rFonts w:hint="eastAsia" w:ascii="宋体" w:hAnsi="宋体" w:eastAsia="宋体" w:cs="宋体"/>
          <w:bCs w:val="0"/>
          <w:color w:val="auto"/>
          <w:kern w:val="2"/>
          <w:sz w:val="30"/>
          <w:szCs w:val="30"/>
          <w:highlight w:val="none"/>
          <w:lang w:val="en-US" w:eastAsia="zh-CN" w:bidi="ar-SA"/>
        </w:rPr>
        <w:fldChar w:fldCharType="begin"/>
      </w:r>
      <w:r>
        <w:rPr>
          <w:rFonts w:hint="eastAsia" w:ascii="宋体" w:hAnsi="宋体" w:eastAsia="宋体" w:cs="宋体"/>
          <w:bCs w:val="0"/>
          <w:color w:val="auto"/>
          <w:kern w:val="2"/>
          <w:sz w:val="30"/>
          <w:szCs w:val="30"/>
          <w:highlight w:val="none"/>
          <w:lang w:val="en-US" w:eastAsia="zh-CN" w:bidi="ar-SA"/>
        </w:rPr>
        <w:instrText xml:space="preserve"> HYPERLINK \l _Toc24813 </w:instrText>
      </w:r>
      <w:r>
        <w:rPr>
          <w:rFonts w:hint="eastAsia" w:ascii="宋体" w:hAnsi="宋体" w:eastAsia="宋体" w:cs="宋体"/>
          <w:bCs w:val="0"/>
          <w:color w:val="auto"/>
          <w:kern w:val="2"/>
          <w:sz w:val="30"/>
          <w:szCs w:val="30"/>
          <w:highlight w:val="none"/>
          <w:lang w:val="en-US" w:eastAsia="zh-CN" w:bidi="ar-SA"/>
        </w:rPr>
        <w:fldChar w:fldCharType="separate"/>
      </w:r>
      <w:r>
        <w:rPr>
          <w:rFonts w:hint="eastAsia" w:ascii="宋体" w:hAnsi="宋体" w:eastAsia="宋体" w:cs="宋体"/>
          <w:bCs/>
          <w:color w:val="auto"/>
          <w:sz w:val="30"/>
          <w:szCs w:val="30"/>
          <w:highlight w:val="none"/>
        </w:rPr>
        <w:t>第</w:t>
      </w:r>
      <w:r>
        <w:rPr>
          <w:rFonts w:hint="eastAsia" w:ascii="宋体" w:hAnsi="宋体" w:cs="宋体"/>
          <w:bCs/>
          <w:color w:val="auto"/>
          <w:sz w:val="30"/>
          <w:szCs w:val="30"/>
          <w:highlight w:val="none"/>
          <w:lang w:val="en-US" w:eastAsia="zh-CN"/>
        </w:rPr>
        <w:t>六</w:t>
      </w:r>
      <w:r>
        <w:rPr>
          <w:rFonts w:hint="eastAsia" w:ascii="宋体" w:hAnsi="宋体" w:eastAsia="宋体" w:cs="宋体"/>
          <w:bCs/>
          <w:color w:val="auto"/>
          <w:sz w:val="30"/>
          <w:szCs w:val="30"/>
          <w:highlight w:val="none"/>
          <w:lang w:eastAsia="zh-CN"/>
        </w:rPr>
        <w:t>部分</w:t>
      </w:r>
      <w:r>
        <w:rPr>
          <w:rFonts w:hint="eastAsia" w:ascii="宋体" w:hAnsi="宋体" w:eastAsia="宋体" w:cs="宋体"/>
          <w:bCs/>
          <w:color w:val="auto"/>
          <w:sz w:val="30"/>
          <w:szCs w:val="30"/>
          <w:highlight w:val="none"/>
          <w:lang w:val="en-US" w:eastAsia="zh-CN"/>
        </w:rPr>
        <w:t xml:space="preserve">  </w:t>
      </w:r>
      <w:r>
        <w:rPr>
          <w:rFonts w:hint="eastAsia" w:ascii="宋体" w:hAnsi="宋体" w:eastAsia="宋体" w:cs="宋体"/>
          <w:bCs/>
          <w:color w:val="auto"/>
          <w:sz w:val="30"/>
          <w:szCs w:val="30"/>
          <w:highlight w:val="none"/>
        </w:rPr>
        <w:t>附件</w:t>
      </w:r>
      <w:r>
        <w:rPr>
          <w:rFonts w:hint="eastAsia" w:ascii="宋体" w:hAnsi="宋体" w:cs="宋体"/>
          <w:bCs/>
          <w:color w:val="auto"/>
          <w:sz w:val="30"/>
          <w:szCs w:val="30"/>
          <w:highlight w:val="none"/>
          <w:lang w:eastAsia="zh-CN"/>
        </w:rPr>
        <w:t>—</w:t>
      </w:r>
      <w:r>
        <w:rPr>
          <w:rFonts w:hint="eastAsia" w:ascii="宋体" w:hAnsi="宋体" w:eastAsia="宋体" w:cs="宋体"/>
          <w:bCs/>
          <w:color w:val="auto"/>
          <w:sz w:val="30"/>
          <w:szCs w:val="30"/>
          <w:highlight w:val="none"/>
        </w:rPr>
        <w:t>投标文件格式</w:t>
      </w:r>
      <w:r>
        <w:rPr>
          <w:rFonts w:hint="eastAsia" w:ascii="宋体" w:hAnsi="宋体" w:eastAsia="宋体" w:cs="宋体"/>
          <w:color w:val="auto"/>
          <w:sz w:val="30"/>
          <w:szCs w:val="30"/>
          <w:highlight w:val="none"/>
        </w:rPr>
        <w:tab/>
      </w:r>
      <w:r>
        <w:rPr>
          <w:rFonts w:hint="eastAsia" w:ascii="宋体" w:hAnsi="宋体" w:eastAsia="宋体" w:cs="宋体"/>
          <w:bCs w:val="0"/>
          <w:color w:val="auto"/>
          <w:kern w:val="2"/>
          <w:sz w:val="30"/>
          <w:szCs w:val="30"/>
          <w:highlight w:val="none"/>
          <w:lang w:val="en-US" w:eastAsia="zh-CN" w:bidi="ar-SA"/>
        </w:rPr>
        <w:fldChar w:fldCharType="end"/>
      </w:r>
      <w:r>
        <w:rPr>
          <w:rFonts w:hint="eastAsia" w:ascii="宋体" w:hAnsi="宋体" w:cs="宋体"/>
          <w:bCs w:val="0"/>
          <w:color w:val="auto"/>
          <w:kern w:val="2"/>
          <w:sz w:val="30"/>
          <w:szCs w:val="30"/>
          <w:highlight w:val="none"/>
          <w:lang w:val="en-US" w:eastAsia="zh-CN" w:bidi="ar-SA"/>
        </w:rPr>
        <w:t>29</w:t>
      </w:r>
    </w:p>
    <w:p w14:paraId="1A40C7CD">
      <w:pPr>
        <w:pStyle w:val="4"/>
        <w:spacing w:line="360" w:lineRule="auto"/>
        <w:rPr>
          <w:rFonts w:hint="eastAsia" w:ascii="黑体" w:hAnsi="黑体" w:eastAsia="黑体" w:cs="黑体"/>
          <w:b/>
          <w:bCs/>
          <w:color w:val="auto"/>
          <w:sz w:val="44"/>
          <w:szCs w:val="44"/>
          <w:highlight w:val="none"/>
        </w:rPr>
        <w:sectPr>
          <w:headerReference r:id="rId5" w:type="default"/>
          <w:pgSz w:w="11907" w:h="16840"/>
          <w:pgMar w:top="1440" w:right="1588" w:bottom="1440" w:left="1797" w:header="851" w:footer="851" w:gutter="0"/>
          <w:pgNumType w:chapStyle="1"/>
          <w:cols w:space="720" w:num="1"/>
          <w:docGrid w:linePitch="285" w:charSpace="0"/>
        </w:sectPr>
      </w:pPr>
      <w:r>
        <w:rPr>
          <w:rFonts w:hint="eastAsia" w:ascii="宋体" w:hAnsi="宋体" w:eastAsia="宋体" w:cs="宋体"/>
          <w:bCs w:val="0"/>
          <w:color w:val="auto"/>
          <w:kern w:val="2"/>
          <w:szCs w:val="30"/>
          <w:highlight w:val="none"/>
          <w:lang w:val="en-US" w:eastAsia="zh-CN" w:bidi="ar-SA"/>
        </w:rPr>
        <w:fldChar w:fldCharType="end"/>
      </w:r>
      <w:bookmarkStart w:id="1" w:name="_Toc26271"/>
    </w:p>
    <w:p w14:paraId="5452BB0A">
      <w:pPr>
        <w:pStyle w:val="3"/>
        <w:numPr>
          <w:ilvl w:val="0"/>
          <w:numId w:val="0"/>
        </w:numPr>
        <w:spacing w:line="360" w:lineRule="auto"/>
        <w:jc w:val="center"/>
        <w:outlineLvl w:val="0"/>
        <w:rPr>
          <w:rFonts w:hint="eastAsia" w:ascii="黑体" w:hAnsi="黑体" w:eastAsia="黑体" w:cs="黑体"/>
          <w:b/>
          <w:bCs/>
          <w:color w:val="auto"/>
          <w:sz w:val="44"/>
          <w:szCs w:val="44"/>
          <w:highlight w:val="none"/>
          <w:lang w:eastAsia="zh-CN"/>
        </w:rPr>
      </w:pPr>
      <w:r>
        <w:rPr>
          <w:rFonts w:hint="eastAsia" w:ascii="黑体" w:hAnsi="黑体" w:eastAsia="黑体" w:cs="黑体"/>
          <w:b/>
          <w:bCs/>
          <w:color w:val="auto"/>
          <w:sz w:val="44"/>
          <w:szCs w:val="44"/>
          <w:highlight w:val="none"/>
        </w:rPr>
        <w:t>第一</w:t>
      </w:r>
      <w:bookmarkEnd w:id="0"/>
      <w:r>
        <w:rPr>
          <w:rFonts w:hint="eastAsia" w:ascii="黑体" w:hAnsi="黑体" w:eastAsia="黑体" w:cs="黑体"/>
          <w:b/>
          <w:bCs/>
          <w:color w:val="auto"/>
          <w:sz w:val="44"/>
          <w:szCs w:val="44"/>
          <w:highlight w:val="none"/>
          <w:lang w:eastAsia="zh-CN"/>
        </w:rPr>
        <w:t>部分</w:t>
      </w:r>
      <w:r>
        <w:rPr>
          <w:rFonts w:hint="eastAsia" w:ascii="黑体" w:hAnsi="黑体" w:eastAsia="黑体" w:cs="黑体"/>
          <w:b/>
          <w:bCs/>
          <w:color w:val="auto"/>
          <w:sz w:val="44"/>
          <w:szCs w:val="44"/>
          <w:highlight w:val="none"/>
          <w:lang w:val="en-US" w:eastAsia="zh-CN"/>
        </w:rPr>
        <w:t xml:space="preserve">  </w:t>
      </w:r>
      <w:r>
        <w:rPr>
          <w:rFonts w:hint="eastAsia" w:ascii="黑体" w:hAnsi="黑体" w:eastAsia="黑体" w:cs="黑体"/>
          <w:b/>
          <w:bCs/>
          <w:color w:val="auto"/>
          <w:sz w:val="44"/>
          <w:szCs w:val="44"/>
          <w:highlight w:val="none"/>
          <w:lang w:eastAsia="zh-CN"/>
        </w:rPr>
        <w:t>招标公告</w:t>
      </w:r>
      <w:bookmarkEnd w:id="1"/>
    </w:p>
    <w:p w14:paraId="4ED1FC98">
      <w:pPr>
        <w:spacing w:line="440" w:lineRule="exact"/>
        <w:jc w:val="center"/>
        <w:outlineLvl w:val="9"/>
        <w:rPr>
          <w:rFonts w:hint="eastAsia" w:hAnsi="宋体"/>
          <w:color w:val="auto"/>
          <w:sz w:val="24"/>
          <w:szCs w:val="28"/>
          <w:highlight w:val="none"/>
        </w:rPr>
      </w:pPr>
      <w:r>
        <w:rPr>
          <w:rFonts w:hint="eastAsia" w:ascii="黑体" w:hAnsi="黑体" w:eastAsia="黑体" w:cs="黑体"/>
          <w:b/>
          <w:bCs/>
          <w:color w:val="auto"/>
          <w:sz w:val="36"/>
          <w:szCs w:val="36"/>
          <w:highlight w:val="none"/>
        </w:rPr>
        <w:t>太原中车轨道交通装备有限公司</w:t>
      </w:r>
      <w:r>
        <w:rPr>
          <w:rFonts w:hint="eastAsia" w:ascii="黑体" w:hAnsi="黑体" w:eastAsia="黑体" w:cs="黑体"/>
          <w:b/>
          <w:bCs/>
          <w:color w:val="auto"/>
          <w:sz w:val="36"/>
          <w:szCs w:val="36"/>
          <w:highlight w:val="none"/>
          <w:u w:val="none"/>
          <w:lang w:val="en-US" w:eastAsia="zh-CN"/>
        </w:rPr>
        <w:t>2025年太原2号线维管项目油脂类</w:t>
      </w:r>
      <w:r>
        <w:rPr>
          <w:rFonts w:hint="eastAsia" w:ascii="黑体" w:hAnsi="黑体" w:eastAsia="黑体" w:cs="黑体"/>
          <w:b/>
          <w:bCs/>
          <w:color w:val="auto"/>
          <w:sz w:val="36"/>
          <w:szCs w:val="36"/>
          <w:highlight w:val="none"/>
          <w:lang w:val="en-US" w:eastAsia="zh-CN"/>
        </w:rPr>
        <w:t>采购</w:t>
      </w:r>
      <w:r>
        <w:rPr>
          <w:rFonts w:hint="eastAsia" w:ascii="黑体" w:hAnsi="黑体" w:eastAsia="黑体" w:cs="黑体"/>
          <w:b/>
          <w:bCs/>
          <w:color w:val="auto"/>
          <w:sz w:val="36"/>
          <w:szCs w:val="36"/>
          <w:highlight w:val="none"/>
        </w:rPr>
        <w:t>项目招标公告</w:t>
      </w:r>
    </w:p>
    <w:p w14:paraId="6712FF01">
      <w:pPr>
        <w:spacing w:line="420" w:lineRule="exact"/>
        <w:ind w:firstLine="422" w:firstLineChars="150"/>
        <w:outlineLvl w:val="9"/>
        <w:rPr>
          <w:rFonts w:hint="eastAsia" w:ascii="宋体" w:hAnsi="宋体"/>
          <w:b w:val="0"/>
          <w:bCs w:val="0"/>
          <w:color w:val="auto"/>
          <w:kern w:val="0"/>
          <w:sz w:val="24"/>
          <w:szCs w:val="24"/>
          <w:highlight w:val="none"/>
        </w:rPr>
      </w:pPr>
      <w:r>
        <w:rPr>
          <w:rFonts w:hint="eastAsia" w:ascii="宋体" w:hAnsi="宋体"/>
          <w:b/>
          <w:bCs/>
          <w:color w:val="auto"/>
          <w:sz w:val="28"/>
          <w:szCs w:val="28"/>
          <w:highlight w:val="none"/>
        </w:rPr>
        <w:t>1、招标条件</w:t>
      </w:r>
    </w:p>
    <w:p w14:paraId="4337EDC0">
      <w:pPr>
        <w:spacing w:line="420" w:lineRule="exact"/>
        <w:ind w:firstLine="360" w:firstLineChars="150"/>
        <w:outlineLvl w:val="9"/>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 太原中车轨道交通装备有限公司对</w:t>
      </w:r>
      <w:r>
        <w:rPr>
          <w:rFonts w:hint="eastAsia" w:ascii="宋体" w:hAnsi="宋体"/>
          <w:color w:val="auto"/>
          <w:kern w:val="0"/>
          <w:sz w:val="24"/>
          <w:szCs w:val="24"/>
          <w:highlight w:val="none"/>
          <w:u w:val="none"/>
          <w:lang w:val="en-US" w:eastAsia="zh-CN"/>
        </w:rPr>
        <w:t>2025年</w:t>
      </w:r>
      <w:r>
        <w:rPr>
          <w:rFonts w:hint="eastAsia" w:ascii="宋体" w:hAnsi="宋体" w:cs="Times New Roman"/>
          <w:b w:val="0"/>
          <w:bCs w:val="0"/>
          <w:color w:val="auto"/>
          <w:kern w:val="0"/>
          <w:sz w:val="24"/>
          <w:szCs w:val="24"/>
          <w:highlight w:val="none"/>
          <w:u w:val="none"/>
          <w:lang w:val="en-US" w:eastAsia="zh-CN"/>
        </w:rPr>
        <w:t>太原2号线维管项目油脂类</w:t>
      </w:r>
      <w:r>
        <w:rPr>
          <w:rFonts w:hint="eastAsia" w:ascii="宋体" w:hAnsi="宋体"/>
          <w:color w:val="auto"/>
          <w:kern w:val="0"/>
          <w:sz w:val="24"/>
          <w:szCs w:val="24"/>
          <w:highlight w:val="none"/>
          <w:lang w:val="en-US" w:eastAsia="zh-CN"/>
        </w:rPr>
        <w:t>采购</w:t>
      </w:r>
      <w:r>
        <w:rPr>
          <w:rFonts w:hint="eastAsia" w:ascii="宋体" w:hAnsi="宋体"/>
          <w:color w:val="auto"/>
          <w:kern w:val="0"/>
          <w:sz w:val="24"/>
          <w:szCs w:val="24"/>
          <w:highlight w:val="none"/>
        </w:rPr>
        <w:t>项目进行公开</w:t>
      </w:r>
      <w:r>
        <w:rPr>
          <w:rFonts w:hint="eastAsia" w:ascii="宋体" w:hAnsi="宋体"/>
          <w:color w:val="auto"/>
          <w:kern w:val="0"/>
          <w:sz w:val="24"/>
          <w:szCs w:val="24"/>
          <w:highlight w:val="none"/>
          <w:lang w:eastAsia="zh-CN"/>
        </w:rPr>
        <w:t>招标，</w:t>
      </w:r>
      <w:r>
        <w:rPr>
          <w:rFonts w:hint="eastAsia" w:ascii="宋体" w:hAnsi="宋体"/>
          <w:color w:val="auto"/>
          <w:kern w:val="0"/>
          <w:sz w:val="24"/>
          <w:szCs w:val="24"/>
          <w:highlight w:val="none"/>
        </w:rPr>
        <w:t>本项目已具备招标条件，欢迎符合要求的潜在投标方参加该项目的投标，现将相关事宜公告如下。</w:t>
      </w:r>
    </w:p>
    <w:p w14:paraId="29F05F96">
      <w:pPr>
        <w:spacing w:line="420" w:lineRule="exact"/>
        <w:ind w:firstLine="420" w:firstLineChars="0"/>
        <w:outlineLvl w:val="9"/>
        <w:rPr>
          <w:rFonts w:hint="eastAsia" w:ascii="宋体" w:hAnsi="宋体"/>
          <w:color w:val="auto"/>
          <w:kern w:val="0"/>
          <w:sz w:val="24"/>
          <w:szCs w:val="24"/>
          <w:highlight w:val="none"/>
        </w:rPr>
      </w:pPr>
      <w:r>
        <w:rPr>
          <w:rFonts w:hint="eastAsia" w:ascii="宋体" w:hAnsi="宋体"/>
          <w:color w:val="auto"/>
          <w:kern w:val="0"/>
          <w:sz w:val="24"/>
          <w:szCs w:val="24"/>
          <w:highlight w:val="none"/>
        </w:rPr>
        <w:t>1.1项目名称：</w:t>
      </w:r>
      <w:r>
        <w:rPr>
          <w:rFonts w:hint="eastAsia" w:ascii="宋体" w:hAnsi="宋体" w:eastAsia="宋体" w:cs="Times New Roman"/>
          <w:b w:val="0"/>
          <w:bCs w:val="0"/>
          <w:color w:val="auto"/>
          <w:kern w:val="0"/>
          <w:sz w:val="24"/>
          <w:szCs w:val="24"/>
          <w:highlight w:val="none"/>
        </w:rPr>
        <w:t>太原中车轨道交通装备有限公司</w:t>
      </w:r>
      <w:r>
        <w:rPr>
          <w:rFonts w:hint="eastAsia" w:ascii="宋体" w:hAnsi="宋体" w:cs="Times New Roman"/>
          <w:b w:val="0"/>
          <w:bCs w:val="0"/>
          <w:color w:val="auto"/>
          <w:kern w:val="0"/>
          <w:sz w:val="24"/>
          <w:szCs w:val="24"/>
          <w:highlight w:val="none"/>
          <w:u w:val="none"/>
          <w:lang w:val="en-US" w:eastAsia="zh-CN"/>
        </w:rPr>
        <w:t>2025年</w:t>
      </w:r>
      <w:r>
        <w:rPr>
          <w:rFonts w:hint="eastAsia" w:ascii="宋体" w:hAnsi="宋体" w:eastAsia="宋体" w:cs="Times New Roman"/>
          <w:b w:val="0"/>
          <w:bCs w:val="0"/>
          <w:color w:val="auto"/>
          <w:kern w:val="0"/>
          <w:sz w:val="24"/>
          <w:szCs w:val="24"/>
          <w:highlight w:val="none"/>
          <w:u w:val="none"/>
          <w:lang w:val="en-US" w:eastAsia="zh-CN"/>
        </w:rPr>
        <w:t>太原2号线维管项目油脂类</w:t>
      </w:r>
      <w:r>
        <w:rPr>
          <w:rFonts w:hint="eastAsia" w:ascii="宋体" w:hAnsi="宋体" w:eastAsia="宋体" w:cs="Times New Roman"/>
          <w:b w:val="0"/>
          <w:bCs w:val="0"/>
          <w:color w:val="auto"/>
          <w:kern w:val="0"/>
          <w:sz w:val="24"/>
          <w:szCs w:val="24"/>
          <w:highlight w:val="none"/>
          <w:lang w:val="en-US" w:eastAsia="zh-CN"/>
        </w:rPr>
        <w:t>采购</w:t>
      </w:r>
      <w:r>
        <w:rPr>
          <w:rFonts w:hint="eastAsia" w:ascii="宋体" w:hAnsi="宋体" w:eastAsia="宋体" w:cs="Times New Roman"/>
          <w:b w:val="0"/>
          <w:bCs w:val="0"/>
          <w:color w:val="auto"/>
          <w:kern w:val="0"/>
          <w:sz w:val="24"/>
          <w:szCs w:val="24"/>
          <w:highlight w:val="none"/>
        </w:rPr>
        <w:t>项目</w:t>
      </w:r>
    </w:p>
    <w:p w14:paraId="250367E7">
      <w:pPr>
        <w:spacing w:line="420" w:lineRule="exact"/>
        <w:ind w:firstLine="420" w:firstLineChars="0"/>
        <w:outlineLvl w:val="9"/>
        <w:rPr>
          <w:rFonts w:hint="eastAsia" w:ascii="宋体" w:hAnsi="宋体" w:eastAsia="宋体"/>
          <w:color w:val="auto"/>
          <w:kern w:val="0"/>
          <w:sz w:val="24"/>
          <w:szCs w:val="24"/>
          <w:highlight w:val="none"/>
          <w:lang w:val="en-US" w:eastAsia="zh-CN"/>
        </w:rPr>
      </w:pPr>
      <w:r>
        <w:rPr>
          <w:rFonts w:ascii="宋体" w:hAnsi="宋体"/>
          <w:color w:val="auto"/>
          <w:kern w:val="0"/>
          <w:sz w:val="24"/>
          <w:szCs w:val="24"/>
          <w:highlight w:val="none"/>
        </w:rPr>
        <w:t>1.</w:t>
      </w:r>
      <w:r>
        <w:rPr>
          <w:rFonts w:hint="eastAsia" w:ascii="宋体" w:hAnsi="宋体"/>
          <w:color w:val="auto"/>
          <w:kern w:val="0"/>
          <w:sz w:val="24"/>
          <w:szCs w:val="24"/>
          <w:highlight w:val="none"/>
        </w:rPr>
        <w:t>2招标编号：</w:t>
      </w:r>
      <w:r>
        <w:rPr>
          <w:rFonts w:hint="eastAsia" w:ascii="宋体" w:hAnsi="宋体"/>
          <w:color w:val="auto"/>
          <w:kern w:val="0"/>
          <w:sz w:val="24"/>
          <w:szCs w:val="24"/>
          <w:highlight w:val="none"/>
          <w:lang w:val="en-US" w:eastAsia="zh-CN"/>
        </w:rPr>
        <w:t>TYZC2025020102</w:t>
      </w:r>
    </w:p>
    <w:p w14:paraId="3B6D6571">
      <w:pPr>
        <w:numPr>
          <w:ilvl w:val="0"/>
          <w:numId w:val="3"/>
        </w:numPr>
        <w:spacing w:line="420" w:lineRule="exact"/>
        <w:outlineLvl w:val="9"/>
        <w:rPr>
          <w:rFonts w:hint="eastAsia" w:ascii="宋体" w:hAnsi="宋体" w:eastAsia="宋体"/>
          <w:color w:val="auto"/>
          <w:kern w:val="0"/>
          <w:sz w:val="24"/>
          <w:szCs w:val="24"/>
          <w:highlight w:val="none"/>
          <w:lang w:eastAsia="zh-CN"/>
        </w:rPr>
      </w:pPr>
      <w:r>
        <w:rPr>
          <w:rFonts w:hint="eastAsia" w:ascii="宋体" w:hAnsi="宋体"/>
          <w:b/>
          <w:bCs/>
          <w:color w:val="auto"/>
          <w:sz w:val="28"/>
          <w:szCs w:val="28"/>
          <w:highlight w:val="none"/>
        </w:rPr>
        <w:t>项目概况与招标范围</w:t>
      </w:r>
    </w:p>
    <w:p w14:paraId="29E02ED5">
      <w:pPr>
        <w:spacing w:line="420" w:lineRule="exact"/>
        <w:ind w:firstLine="420" w:firstLineChars="0"/>
        <w:outlineLvl w:val="9"/>
        <w:rPr>
          <w:rFonts w:hint="eastAsia" w:ascii="宋体" w:hAnsi="宋体"/>
          <w:color w:val="auto"/>
          <w:kern w:val="0"/>
          <w:sz w:val="24"/>
          <w:szCs w:val="24"/>
          <w:highlight w:val="none"/>
          <w:lang w:eastAsia="zh-CN"/>
        </w:rPr>
      </w:pPr>
      <w:r>
        <w:rPr>
          <w:rFonts w:hint="eastAsia" w:ascii="宋体" w:hAnsi="宋体"/>
          <w:color w:val="auto"/>
          <w:kern w:val="0"/>
          <w:sz w:val="24"/>
          <w:szCs w:val="24"/>
          <w:highlight w:val="none"/>
        </w:rPr>
        <w:t>2.1招标内容：</w:t>
      </w:r>
      <w:r>
        <w:rPr>
          <w:rFonts w:hint="eastAsia" w:ascii="宋体" w:hAnsi="宋体"/>
          <w:color w:val="auto"/>
          <w:kern w:val="0"/>
          <w:sz w:val="24"/>
          <w:szCs w:val="24"/>
          <w:highlight w:val="none"/>
          <w:u w:val="none"/>
          <w:lang w:val="en-US" w:eastAsia="zh-CN"/>
        </w:rPr>
        <w:t>2025年</w:t>
      </w:r>
      <w:r>
        <w:rPr>
          <w:rFonts w:hint="eastAsia" w:ascii="宋体" w:hAnsi="宋体" w:cs="Times New Roman"/>
          <w:b w:val="0"/>
          <w:bCs w:val="0"/>
          <w:color w:val="auto"/>
          <w:kern w:val="0"/>
          <w:sz w:val="24"/>
          <w:szCs w:val="24"/>
          <w:highlight w:val="none"/>
          <w:u w:val="none"/>
          <w:lang w:val="en-US" w:eastAsia="zh-CN"/>
        </w:rPr>
        <w:t>太原2号线维管项目油脂类</w:t>
      </w:r>
      <w:r>
        <w:rPr>
          <w:rFonts w:hint="eastAsia" w:ascii="宋体" w:hAnsi="宋体"/>
          <w:color w:val="auto"/>
          <w:kern w:val="0"/>
          <w:sz w:val="24"/>
          <w:szCs w:val="24"/>
          <w:highlight w:val="none"/>
          <w:lang w:val="en-US" w:eastAsia="zh-CN"/>
        </w:rPr>
        <w:t>采购</w:t>
      </w:r>
      <w:r>
        <w:rPr>
          <w:rFonts w:hint="eastAsia" w:hAnsi="宋体"/>
          <w:color w:val="auto"/>
          <w:sz w:val="24"/>
          <w:szCs w:val="28"/>
          <w:highlight w:val="none"/>
        </w:rPr>
        <w:t>项目</w:t>
      </w:r>
      <w:r>
        <w:rPr>
          <w:rFonts w:hint="eastAsia" w:ascii="宋体" w:hAnsi="宋体"/>
          <w:b w:val="0"/>
          <w:bCs w:val="0"/>
          <w:color w:val="auto"/>
          <w:kern w:val="0"/>
          <w:sz w:val="24"/>
          <w:szCs w:val="24"/>
          <w:highlight w:val="none"/>
        </w:rPr>
        <w:t>，详见</w:t>
      </w:r>
      <w:r>
        <w:rPr>
          <w:rFonts w:hint="eastAsia" w:ascii="宋体" w:hAnsi="宋体"/>
          <w:b w:val="0"/>
          <w:bCs w:val="0"/>
          <w:color w:val="auto"/>
          <w:kern w:val="0"/>
          <w:sz w:val="24"/>
          <w:szCs w:val="24"/>
          <w:highlight w:val="none"/>
          <w:lang w:val="en-US" w:eastAsia="zh-CN"/>
        </w:rPr>
        <w:t>招标文件</w:t>
      </w:r>
      <w:r>
        <w:rPr>
          <w:rFonts w:hint="eastAsia" w:ascii="宋体" w:hAnsi="宋体"/>
          <w:color w:val="auto"/>
          <w:kern w:val="0"/>
          <w:sz w:val="24"/>
          <w:szCs w:val="24"/>
          <w:highlight w:val="none"/>
          <w:lang w:eastAsia="zh-CN"/>
        </w:rPr>
        <w:t>；</w:t>
      </w:r>
    </w:p>
    <w:p w14:paraId="21B1BD4D">
      <w:pPr>
        <w:numPr>
          <w:ilvl w:val="0"/>
          <w:numId w:val="0"/>
        </w:numPr>
        <w:spacing w:line="420" w:lineRule="exact"/>
        <w:ind w:firstLine="480" w:firstLineChars="200"/>
        <w:outlineLvl w:val="9"/>
        <w:rPr>
          <w:rFonts w:hint="eastAsia" w:ascii="宋体" w:hAnsi="宋体"/>
          <w:color w:val="auto"/>
          <w:kern w:val="0"/>
          <w:sz w:val="2"/>
          <w:szCs w:val="2"/>
          <w:highlight w:val="none"/>
        </w:rPr>
      </w:pPr>
      <w:r>
        <w:rPr>
          <w:rFonts w:hint="eastAsia" w:ascii="宋体" w:hAnsi="宋体"/>
          <w:color w:val="auto"/>
          <w:kern w:val="0"/>
          <w:sz w:val="24"/>
          <w:szCs w:val="24"/>
          <w:highlight w:val="none"/>
          <w:lang w:val="en-US" w:eastAsia="zh-CN"/>
        </w:rPr>
        <w:t>附件：招标文件</w:t>
      </w:r>
    </w:p>
    <w:p w14:paraId="42F0B995">
      <w:pPr>
        <w:numPr>
          <w:ilvl w:val="0"/>
          <w:numId w:val="0"/>
        </w:numPr>
        <w:spacing w:line="420" w:lineRule="exact"/>
        <w:ind w:firstLine="420" w:firstLineChars="0"/>
        <w:outlineLvl w:val="9"/>
        <w:rPr>
          <w:rFonts w:hint="eastAsia" w:ascii="宋体" w:hAnsi="宋体"/>
          <w:color w:val="auto"/>
          <w:kern w:val="0"/>
          <w:sz w:val="24"/>
          <w:szCs w:val="24"/>
          <w:highlight w:val="none"/>
          <w:lang w:eastAsia="zh-CN"/>
        </w:rPr>
      </w:pPr>
      <w:r>
        <w:rPr>
          <w:rFonts w:hint="eastAsia" w:ascii="宋体" w:hAnsi="宋体"/>
          <w:color w:val="auto"/>
          <w:kern w:val="0"/>
          <w:sz w:val="24"/>
          <w:szCs w:val="24"/>
          <w:highlight w:val="none"/>
        </w:rPr>
        <w:t>2.2招标范围：</w:t>
      </w:r>
      <w:r>
        <w:rPr>
          <w:rFonts w:hint="eastAsia" w:ascii="宋体" w:hAnsi="宋体"/>
          <w:color w:val="auto"/>
          <w:kern w:val="0"/>
          <w:sz w:val="24"/>
          <w:szCs w:val="24"/>
          <w:highlight w:val="none"/>
          <w:lang w:eastAsia="zh-CN"/>
        </w:rPr>
        <w:t>具体范围及所应达到的具体要求，以招标文件中商务、技术的相应规定为准。</w:t>
      </w:r>
    </w:p>
    <w:p w14:paraId="1488A7FF">
      <w:pPr>
        <w:spacing w:line="420" w:lineRule="exact"/>
        <w:outlineLvl w:val="9"/>
        <w:rPr>
          <w:rFonts w:hint="eastAsia" w:ascii="宋体" w:hAnsi="宋体"/>
          <w:bCs/>
          <w:color w:val="auto"/>
          <w:sz w:val="24"/>
          <w:highlight w:val="none"/>
        </w:rPr>
      </w:pPr>
      <w:r>
        <w:rPr>
          <w:rFonts w:hint="eastAsia" w:ascii="宋体" w:hAnsi="宋体"/>
          <w:b/>
          <w:bCs/>
          <w:color w:val="auto"/>
          <w:sz w:val="28"/>
          <w:szCs w:val="28"/>
          <w:highlight w:val="none"/>
        </w:rPr>
        <w:t>3、投标人资格要求</w:t>
      </w:r>
    </w:p>
    <w:p w14:paraId="6E70285B">
      <w:pPr>
        <w:spacing w:line="420" w:lineRule="exact"/>
        <w:ind w:firstLine="420" w:firstLineChars="0"/>
        <w:outlineLvl w:val="9"/>
        <w:rPr>
          <w:rFonts w:hint="eastAsia" w:ascii="宋体" w:hAnsi="宋体"/>
          <w:color w:val="auto"/>
          <w:kern w:val="0"/>
          <w:sz w:val="24"/>
          <w:szCs w:val="24"/>
          <w:highlight w:val="none"/>
        </w:rPr>
      </w:pPr>
      <w:r>
        <w:rPr>
          <w:rFonts w:hint="eastAsia" w:ascii="宋体" w:hAnsi="宋体"/>
          <w:color w:val="auto"/>
          <w:kern w:val="0"/>
          <w:sz w:val="24"/>
          <w:szCs w:val="24"/>
          <w:highlight w:val="none"/>
        </w:rPr>
        <w:t>3.1投标人必须在中华人民共和国境内依法进行工商、税务登记注册，具有独立法人资格或其他组织，能够独立承担民事责任且信誉良好的企业参加投标；</w:t>
      </w:r>
    </w:p>
    <w:p w14:paraId="261EC251">
      <w:pPr>
        <w:spacing w:line="420" w:lineRule="exact"/>
        <w:ind w:firstLine="420" w:firstLineChars="0"/>
        <w:jc w:val="left"/>
        <w:outlineLvl w:val="9"/>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3.2</w:t>
      </w:r>
      <w:r>
        <w:rPr>
          <w:rFonts w:hint="eastAsia" w:ascii="宋体" w:hAnsi="宋体"/>
          <w:color w:val="auto"/>
          <w:kern w:val="0"/>
          <w:sz w:val="24"/>
          <w:szCs w:val="24"/>
          <w:highlight w:val="none"/>
        </w:rPr>
        <w:t>投标人</w:t>
      </w:r>
      <w:r>
        <w:rPr>
          <w:rFonts w:hint="eastAsia" w:ascii="宋体" w:hAnsi="宋体"/>
          <w:color w:val="auto"/>
          <w:kern w:val="0"/>
          <w:sz w:val="24"/>
          <w:szCs w:val="24"/>
          <w:highlight w:val="none"/>
          <w:lang w:eastAsia="zh-CN"/>
        </w:rPr>
        <w:t>必须</w:t>
      </w:r>
      <w:r>
        <w:rPr>
          <w:rFonts w:hint="eastAsia" w:ascii="宋体" w:hAnsi="宋体"/>
          <w:color w:val="auto"/>
          <w:kern w:val="0"/>
          <w:sz w:val="24"/>
          <w:szCs w:val="24"/>
          <w:highlight w:val="none"/>
          <w:lang w:val="en-US" w:eastAsia="zh-CN"/>
        </w:rPr>
        <w:t>具有良好的信誉和健全的财务会计制度；</w:t>
      </w:r>
    </w:p>
    <w:p w14:paraId="789A0B5F">
      <w:pPr>
        <w:spacing w:line="420" w:lineRule="exact"/>
        <w:ind w:firstLine="420" w:firstLineChars="0"/>
        <w:jc w:val="left"/>
        <w:outlineLvl w:val="9"/>
        <w:rPr>
          <w:rFonts w:hint="default"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3.3具有有依法缴纳税收金额社会保障资金的良好记录；</w:t>
      </w:r>
    </w:p>
    <w:p w14:paraId="4FE77C18">
      <w:pPr>
        <w:spacing w:line="420" w:lineRule="exact"/>
        <w:ind w:firstLine="420" w:firstLineChars="0"/>
        <w:outlineLvl w:val="9"/>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rPr>
        <w:t>3.</w:t>
      </w:r>
      <w:r>
        <w:rPr>
          <w:rFonts w:hint="eastAsia" w:ascii="宋体" w:hAnsi="宋体"/>
          <w:color w:val="auto"/>
          <w:kern w:val="0"/>
          <w:sz w:val="24"/>
          <w:szCs w:val="24"/>
          <w:highlight w:val="none"/>
          <w:lang w:val="en-US" w:eastAsia="zh-CN"/>
        </w:rPr>
        <w:t>4</w:t>
      </w:r>
      <w:r>
        <w:rPr>
          <w:rFonts w:hint="eastAsia" w:ascii="宋体" w:hAnsi="宋体"/>
          <w:color w:val="auto"/>
          <w:kern w:val="0"/>
          <w:sz w:val="24"/>
          <w:szCs w:val="24"/>
          <w:highlight w:val="none"/>
        </w:rPr>
        <w:t>投标人</w:t>
      </w:r>
      <w:r>
        <w:rPr>
          <w:rFonts w:hint="eastAsia" w:ascii="宋体" w:hAnsi="宋体"/>
          <w:color w:val="auto"/>
          <w:kern w:val="0"/>
          <w:sz w:val="24"/>
          <w:szCs w:val="24"/>
          <w:highlight w:val="none"/>
          <w:lang w:eastAsia="zh-CN"/>
        </w:rPr>
        <w:t>必须遵守《中华人民共和国招标投标法》、《中华人民共和国招标投标法实施条例》及其他相关的国家法律、行政法规的规定，具有良好的信誉和诚实的商业道德</w:t>
      </w:r>
      <w:r>
        <w:rPr>
          <w:rFonts w:hint="eastAsia" w:ascii="宋体" w:hAnsi="宋体"/>
          <w:color w:val="auto"/>
          <w:kern w:val="0"/>
          <w:sz w:val="24"/>
          <w:szCs w:val="24"/>
          <w:highlight w:val="none"/>
        </w:rPr>
        <w:t>，未被列入“信用中国”网（www.creditchina.gov.cn</w:t>
      </w:r>
      <w:r>
        <w:rPr>
          <w:rFonts w:ascii="宋体" w:hAnsi="宋体"/>
          <w:color w:val="auto"/>
          <w:kern w:val="0"/>
          <w:sz w:val="24"/>
          <w:szCs w:val="24"/>
          <w:highlight w:val="none"/>
        </w:rPr>
        <w:t>）</w:t>
      </w:r>
      <w:r>
        <w:rPr>
          <w:rFonts w:hint="eastAsia" w:ascii="宋体" w:hAnsi="宋体"/>
          <w:color w:val="auto"/>
          <w:kern w:val="0"/>
          <w:sz w:val="24"/>
          <w:szCs w:val="24"/>
          <w:highlight w:val="none"/>
        </w:rPr>
        <w:t>渠道信用记录失信被执行人和重大税收违法案件当事人名单、未被列入“中国裁判文书网”受惩黑名单</w:t>
      </w:r>
      <w:r>
        <w:rPr>
          <w:rFonts w:hint="eastAsia" w:ascii="宋体" w:hAnsi="宋体"/>
          <w:color w:val="auto"/>
          <w:kern w:val="0"/>
          <w:sz w:val="24"/>
          <w:szCs w:val="24"/>
          <w:highlight w:val="none"/>
          <w:lang w:eastAsia="zh-CN"/>
        </w:rPr>
        <w:t>；</w:t>
      </w:r>
    </w:p>
    <w:p w14:paraId="4913B301">
      <w:pPr>
        <w:spacing w:line="420" w:lineRule="exact"/>
        <w:ind w:firstLine="420" w:firstLineChars="0"/>
        <w:outlineLvl w:val="9"/>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3.5具有履行合同所必须专业技术能力；</w:t>
      </w:r>
    </w:p>
    <w:p w14:paraId="1FCEEA85">
      <w:pPr>
        <w:spacing w:line="420" w:lineRule="exact"/>
        <w:ind w:firstLine="420" w:firstLineChars="0"/>
        <w:outlineLvl w:val="9"/>
        <w:rPr>
          <w:rFonts w:hint="eastAsia"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3.6</w:t>
      </w:r>
      <w:r>
        <w:rPr>
          <w:rFonts w:hint="eastAsia" w:ascii="宋体" w:hAnsi="宋体" w:eastAsia="宋体" w:cs="Times New Roman"/>
          <w:i w:val="0"/>
          <w:iCs w:val="0"/>
          <w:caps w:val="0"/>
          <w:color w:val="auto"/>
          <w:spacing w:val="0"/>
          <w:kern w:val="0"/>
          <w:sz w:val="24"/>
          <w:szCs w:val="24"/>
          <w:highlight w:val="none"/>
          <w:shd w:val="clear"/>
        </w:rPr>
        <w:t>单位负责人为同一人或者存在直接控股、管理关系的不同投标单位，不得同时参加同一采购活动</w:t>
      </w:r>
      <w:r>
        <w:rPr>
          <w:rFonts w:hint="eastAsia" w:ascii="宋体" w:hAnsi="宋体" w:cs="Times New Roman"/>
          <w:i w:val="0"/>
          <w:iCs w:val="0"/>
          <w:caps w:val="0"/>
          <w:color w:val="auto"/>
          <w:spacing w:val="0"/>
          <w:kern w:val="0"/>
          <w:sz w:val="24"/>
          <w:szCs w:val="24"/>
          <w:highlight w:val="none"/>
          <w:shd w:val="clear"/>
          <w:lang w:eastAsia="zh-CN"/>
        </w:rPr>
        <w:t>；</w:t>
      </w:r>
    </w:p>
    <w:p w14:paraId="73BE9A9D">
      <w:pPr>
        <w:spacing w:line="420" w:lineRule="exact"/>
        <w:ind w:firstLine="420" w:firstLineChars="0"/>
        <w:outlineLvl w:val="9"/>
        <w:rPr>
          <w:rFonts w:hint="eastAsia" w:ascii="宋体" w:hAnsi="宋体"/>
          <w:color w:val="auto"/>
          <w:kern w:val="0"/>
          <w:sz w:val="24"/>
          <w:szCs w:val="24"/>
          <w:highlight w:val="none"/>
        </w:rPr>
      </w:pPr>
      <w:r>
        <w:rPr>
          <w:rFonts w:hint="eastAsia" w:ascii="宋体" w:hAnsi="宋体"/>
          <w:color w:val="auto"/>
          <w:kern w:val="0"/>
          <w:sz w:val="24"/>
          <w:szCs w:val="24"/>
          <w:highlight w:val="none"/>
          <w:lang w:val="en-US" w:eastAsia="zh-CN"/>
        </w:rPr>
        <w:t>3.7</w:t>
      </w:r>
      <w:r>
        <w:rPr>
          <w:rFonts w:hint="eastAsia" w:ascii="宋体" w:hAnsi="宋体"/>
          <w:color w:val="auto"/>
          <w:kern w:val="0"/>
          <w:sz w:val="24"/>
          <w:highlight w:val="none"/>
          <w:lang w:val="en-US" w:eastAsia="zh-CN"/>
        </w:rPr>
        <w:t>本项目接受代理商或经销商的投标，</w:t>
      </w:r>
      <w:r>
        <w:rPr>
          <w:rFonts w:hint="eastAsia" w:ascii="宋体" w:hAnsi="宋体"/>
          <w:color w:val="auto"/>
          <w:kern w:val="0"/>
          <w:sz w:val="24"/>
          <w:szCs w:val="24"/>
          <w:highlight w:val="none"/>
        </w:rPr>
        <w:t>代理商或经销商应对所有产品进行报价，不得缺项漏项，对其真实性负责；</w:t>
      </w:r>
    </w:p>
    <w:p w14:paraId="6973C190">
      <w:pPr>
        <w:spacing w:line="420" w:lineRule="exact"/>
        <w:ind w:firstLine="480" w:firstLineChars="200"/>
        <w:outlineLvl w:val="9"/>
        <w:rPr>
          <w:rFonts w:hint="default"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3.8本项目不接受联合体投标。</w:t>
      </w:r>
    </w:p>
    <w:p w14:paraId="0E463699">
      <w:pPr>
        <w:numPr>
          <w:ilvl w:val="0"/>
          <w:numId w:val="0"/>
        </w:numPr>
        <w:spacing w:line="420" w:lineRule="exact"/>
        <w:ind w:leftChars="0"/>
        <w:outlineLvl w:val="9"/>
        <w:rPr>
          <w:rFonts w:hint="eastAsia" w:ascii="宋体" w:hAnsi="宋体"/>
          <w:b/>
          <w:bCs/>
          <w:color w:val="auto"/>
          <w:sz w:val="30"/>
          <w:szCs w:val="30"/>
          <w:highlight w:val="none"/>
        </w:rPr>
      </w:pPr>
      <w:r>
        <w:rPr>
          <w:rFonts w:hint="eastAsia" w:ascii="宋体" w:hAnsi="宋体"/>
          <w:b/>
          <w:bCs/>
          <w:color w:val="auto"/>
          <w:sz w:val="30"/>
          <w:szCs w:val="30"/>
          <w:highlight w:val="none"/>
          <w:lang w:val="en-US" w:eastAsia="zh-CN"/>
        </w:rPr>
        <w:t>4、</w:t>
      </w:r>
      <w:r>
        <w:rPr>
          <w:rFonts w:hint="eastAsia" w:ascii="宋体" w:hAnsi="宋体"/>
          <w:b/>
          <w:bCs/>
          <w:color w:val="auto"/>
          <w:sz w:val="30"/>
          <w:szCs w:val="30"/>
          <w:highlight w:val="none"/>
        </w:rPr>
        <w:t>招标文件的获取</w:t>
      </w:r>
    </w:p>
    <w:p w14:paraId="174FD385">
      <w:pPr>
        <w:spacing w:line="360" w:lineRule="auto"/>
        <w:ind w:firstLine="480" w:firstLineChars="200"/>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rPr>
        <w:t>4.1</w:t>
      </w:r>
      <w:r>
        <w:rPr>
          <w:rFonts w:hint="eastAsia" w:ascii="宋体" w:hAnsi="宋体"/>
          <w:color w:val="auto"/>
          <w:kern w:val="0"/>
          <w:sz w:val="24"/>
          <w:szCs w:val="24"/>
          <w:highlight w:val="none"/>
          <w:lang w:val="en-US" w:eastAsia="zh-CN"/>
        </w:rPr>
        <w:t>招标文件的获取</w:t>
      </w:r>
    </w:p>
    <w:p w14:paraId="4883D85D">
      <w:pPr>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凡满足本公告规定的投标人资格要求，且有诚意参与的投标人</w:t>
      </w:r>
      <w:r>
        <w:rPr>
          <w:rFonts w:hint="eastAsia" w:ascii="宋体" w:hAnsi="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请</w:t>
      </w:r>
      <w:r>
        <w:rPr>
          <w:rFonts w:hint="eastAsia" w:ascii="宋体" w:hAnsi="宋体" w:cs="宋体"/>
          <w:color w:val="auto"/>
          <w:kern w:val="0"/>
          <w:sz w:val="24"/>
          <w:szCs w:val="24"/>
          <w:highlight w:val="none"/>
          <w:lang w:val="en-US" w:eastAsia="zh-CN"/>
        </w:rPr>
        <w:t>联系我方报名后</w:t>
      </w:r>
      <w:r>
        <w:rPr>
          <w:rFonts w:hint="eastAsia" w:ascii="宋体" w:hAnsi="宋体" w:eastAsia="宋体" w:cs="宋体"/>
          <w:color w:val="auto"/>
          <w:kern w:val="0"/>
          <w:sz w:val="24"/>
          <w:szCs w:val="24"/>
          <w:highlight w:val="none"/>
          <w:lang w:val="en-US" w:eastAsia="zh-CN"/>
        </w:rPr>
        <w:t>在中车太原机车车辆有限公司网站</w:t>
      </w:r>
      <w:r>
        <w:rPr>
          <w:rFonts w:hint="eastAsia" w:ascii="宋体" w:hAnsi="宋体" w:eastAsia="宋体" w:cs="宋体"/>
          <w:i w:val="0"/>
          <w:iCs w:val="0"/>
          <w:caps w:val="0"/>
          <w:color w:val="auto"/>
          <w:spacing w:val="0"/>
          <w:sz w:val="24"/>
          <w:szCs w:val="24"/>
          <w:highlight w:val="none"/>
        </w:rPr>
        <w:t>www.crrcgc.cc/ty</w:t>
      </w:r>
      <w:r>
        <w:rPr>
          <w:rFonts w:hint="eastAsia" w:ascii="宋体" w:hAnsi="宋体" w:eastAsia="宋体" w:cs="宋体"/>
          <w:i w:val="0"/>
          <w:iCs w:val="0"/>
          <w:caps w:val="0"/>
          <w:color w:val="auto"/>
          <w:spacing w:val="0"/>
          <w:sz w:val="24"/>
          <w:szCs w:val="24"/>
          <w:highlight w:val="none"/>
          <w:lang w:val="en-US" w:eastAsia="zh-CN"/>
        </w:rPr>
        <w:t>下载</w:t>
      </w:r>
      <w:r>
        <w:rPr>
          <w:rFonts w:hint="eastAsia" w:ascii="宋体" w:hAnsi="宋体" w:eastAsia="宋体" w:cs="宋体"/>
          <w:color w:val="auto"/>
          <w:kern w:val="0"/>
          <w:sz w:val="24"/>
          <w:szCs w:val="24"/>
          <w:highlight w:val="none"/>
          <w:lang w:val="en-US" w:eastAsia="zh-CN"/>
        </w:rPr>
        <w:t>招标文件。</w:t>
      </w:r>
    </w:p>
    <w:p w14:paraId="33456F20">
      <w:pPr>
        <w:spacing w:line="360" w:lineRule="auto"/>
        <w:ind w:firstLine="480" w:firstLineChars="200"/>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4.2报名方式</w:t>
      </w:r>
    </w:p>
    <w:p w14:paraId="414573DA">
      <w:pPr>
        <w:numPr>
          <w:ilvl w:val="0"/>
          <w:numId w:val="4"/>
        </w:numPr>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投标人在招标公告公示期内，电话联系招标方联系人；</w:t>
      </w:r>
    </w:p>
    <w:p w14:paraId="78184531">
      <w:pPr>
        <w:numPr>
          <w:ilvl w:val="-1"/>
          <w:numId w:val="0"/>
        </w:numPr>
        <w:spacing w:line="360" w:lineRule="auto"/>
        <w:ind w:firstLine="480" w:firstLineChars="200"/>
        <w:outlineLvl w:val="9"/>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（2）投标方可于2025年9月29</w:t>
      </w:r>
      <w:bookmarkStart w:id="35" w:name="_GoBack"/>
      <w:bookmarkEnd w:id="35"/>
      <w:r>
        <w:rPr>
          <w:rFonts w:hint="eastAsia" w:ascii="宋体" w:hAnsi="宋体" w:cs="宋体"/>
          <w:color w:val="auto"/>
          <w:kern w:val="0"/>
          <w:sz w:val="24"/>
          <w:szCs w:val="24"/>
          <w:highlight w:val="none"/>
          <w:lang w:val="en-US" w:eastAsia="zh-CN"/>
        </w:rPr>
        <w:t>日至2025年10月8日，每工作日8:30—11:30，下午13:00——17:00</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联系我方报名，可以采用现场报名的方式或将“4.3”要求的报名材料扫描件发至邮箱</w:t>
      </w:r>
      <w:r>
        <w:rPr>
          <w:rFonts w:hint="eastAsia" w:ascii="宋体" w:hAnsi="宋体"/>
          <w:color w:val="auto"/>
          <w:kern w:val="0"/>
          <w:sz w:val="24"/>
          <w:szCs w:val="24"/>
          <w:highlight w:val="none"/>
          <w:lang w:val="en-US" w:eastAsia="zh-CN"/>
        </w:rPr>
        <w:t>824074759@qq.com，我方将反馈确认报名。</w:t>
      </w:r>
    </w:p>
    <w:p w14:paraId="433638B3">
      <w:pPr>
        <w:spacing w:line="360" w:lineRule="auto"/>
        <w:ind w:firstLine="480" w:firstLineChars="200"/>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4.3</w:t>
      </w:r>
      <w:r>
        <w:rPr>
          <w:rFonts w:hint="eastAsia" w:ascii="宋体" w:hAnsi="宋体" w:eastAsia="宋体" w:cs="宋体"/>
          <w:color w:val="auto"/>
          <w:kern w:val="0"/>
          <w:sz w:val="24"/>
          <w:szCs w:val="24"/>
          <w:highlight w:val="none"/>
          <w:lang w:val="en-US" w:eastAsia="zh-CN"/>
        </w:rPr>
        <w:t>投标人报名时须</w:t>
      </w:r>
      <w:r>
        <w:rPr>
          <w:rFonts w:hint="eastAsia" w:ascii="宋体" w:hAnsi="宋体" w:cs="宋体"/>
          <w:color w:val="auto"/>
          <w:kern w:val="0"/>
          <w:sz w:val="24"/>
          <w:szCs w:val="24"/>
          <w:highlight w:val="none"/>
          <w:lang w:val="en-US" w:eastAsia="zh-CN"/>
        </w:rPr>
        <w:t>提交</w:t>
      </w:r>
    </w:p>
    <w:p w14:paraId="17D9D627">
      <w:pPr>
        <w:spacing w:line="420" w:lineRule="exact"/>
        <w:ind w:firstLine="480" w:firstLineChars="200"/>
        <w:rPr>
          <w:rFonts w:hint="eastAsia" w:ascii="宋体" w:hAnsi="宋体" w:eastAsia="宋体"/>
          <w:color w:val="auto"/>
          <w:kern w:val="0"/>
          <w:sz w:val="24"/>
          <w:szCs w:val="24"/>
          <w:highlight w:val="none"/>
          <w:lang w:eastAsia="zh-CN"/>
        </w:rPr>
      </w:pPr>
      <w:r>
        <w:rPr>
          <w:rFonts w:hint="eastAsia" w:ascii="宋体" w:hAnsi="宋体"/>
          <w:color w:val="auto"/>
          <w:kern w:val="0"/>
          <w:sz w:val="24"/>
          <w:szCs w:val="24"/>
          <w:highlight w:val="none"/>
          <w:lang w:eastAsia="zh-CN"/>
        </w:rPr>
        <w:t>（</w:t>
      </w:r>
      <w:r>
        <w:rPr>
          <w:rFonts w:hint="eastAsia" w:ascii="宋体" w:hAnsi="宋体"/>
          <w:color w:val="auto"/>
          <w:kern w:val="0"/>
          <w:sz w:val="24"/>
          <w:szCs w:val="24"/>
          <w:highlight w:val="none"/>
          <w:lang w:val="en-US" w:eastAsia="zh-CN"/>
        </w:rPr>
        <w:t>1</w:t>
      </w:r>
      <w:r>
        <w:rPr>
          <w:rFonts w:hint="eastAsia" w:ascii="宋体" w:hAnsi="宋体"/>
          <w:color w:val="auto"/>
          <w:kern w:val="0"/>
          <w:sz w:val="24"/>
          <w:szCs w:val="24"/>
          <w:highlight w:val="none"/>
          <w:lang w:eastAsia="zh-CN"/>
        </w:rPr>
        <w:t>）</w:t>
      </w:r>
      <w:r>
        <w:rPr>
          <w:rFonts w:hint="eastAsia" w:ascii="宋体" w:hAnsi="宋体"/>
          <w:color w:val="auto"/>
          <w:kern w:val="0"/>
          <w:sz w:val="24"/>
          <w:szCs w:val="24"/>
          <w:highlight w:val="none"/>
          <w:lang w:val="en-US" w:eastAsia="zh-CN"/>
        </w:rPr>
        <w:t>法定代表人身份证明书原件及法定代表人</w:t>
      </w:r>
      <w:r>
        <w:rPr>
          <w:rFonts w:hint="eastAsia" w:ascii="宋体" w:hAnsi="宋体"/>
          <w:color w:val="auto"/>
          <w:kern w:val="0"/>
          <w:sz w:val="24"/>
          <w:szCs w:val="24"/>
          <w:highlight w:val="none"/>
        </w:rPr>
        <w:t>身份证复印件</w:t>
      </w:r>
      <w:r>
        <w:rPr>
          <w:rFonts w:hint="eastAsia" w:ascii="宋体" w:hAnsi="宋体"/>
          <w:color w:val="auto"/>
          <w:kern w:val="0"/>
          <w:sz w:val="24"/>
          <w:szCs w:val="24"/>
          <w:highlight w:val="none"/>
          <w:lang w:eastAsia="zh-CN"/>
        </w:rPr>
        <w:t>（</w:t>
      </w:r>
      <w:r>
        <w:rPr>
          <w:rFonts w:hint="eastAsia" w:ascii="宋体" w:hAnsi="宋体"/>
          <w:color w:val="auto"/>
          <w:kern w:val="0"/>
          <w:sz w:val="24"/>
          <w:szCs w:val="24"/>
          <w:highlight w:val="none"/>
          <w:lang w:val="en-US" w:eastAsia="zh-CN"/>
        </w:rPr>
        <w:t>若委托代理人报名：法定代表人身份证明书原件、</w:t>
      </w:r>
      <w:r>
        <w:rPr>
          <w:rFonts w:hint="eastAsia" w:ascii="宋体" w:hAnsi="宋体"/>
          <w:color w:val="auto"/>
          <w:kern w:val="0"/>
          <w:sz w:val="24"/>
          <w:szCs w:val="24"/>
          <w:highlight w:val="none"/>
        </w:rPr>
        <w:t>法定代表人授权委托书原件及被授权人身份证复印件</w:t>
      </w:r>
      <w:r>
        <w:rPr>
          <w:rFonts w:hint="eastAsia" w:ascii="宋体" w:hAnsi="宋体"/>
          <w:color w:val="auto"/>
          <w:kern w:val="0"/>
          <w:sz w:val="24"/>
          <w:szCs w:val="24"/>
          <w:highlight w:val="none"/>
          <w:lang w:eastAsia="zh-CN"/>
        </w:rPr>
        <w:t>）；</w:t>
      </w:r>
    </w:p>
    <w:p w14:paraId="2BDABCD1">
      <w:pPr>
        <w:numPr>
          <w:ilvl w:val="-1"/>
          <w:numId w:val="0"/>
        </w:numPr>
        <w:spacing w:line="420" w:lineRule="exact"/>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lang w:val="en-US" w:eastAsia="zh-CN"/>
        </w:rPr>
        <w:t>（2）</w:t>
      </w:r>
      <w:r>
        <w:rPr>
          <w:rFonts w:hint="eastAsia" w:ascii="宋体" w:hAnsi="宋体"/>
          <w:color w:val="auto"/>
          <w:kern w:val="0"/>
          <w:sz w:val="24"/>
          <w:szCs w:val="24"/>
          <w:highlight w:val="none"/>
        </w:rPr>
        <w:t>营业执照副本</w:t>
      </w:r>
      <w:r>
        <w:rPr>
          <w:rFonts w:hint="eastAsia" w:ascii="宋体" w:hAnsi="宋体"/>
          <w:color w:val="auto"/>
          <w:kern w:val="0"/>
          <w:sz w:val="24"/>
          <w:szCs w:val="24"/>
          <w:highlight w:val="none"/>
          <w:lang w:eastAsia="zh-CN"/>
        </w:rPr>
        <w:t>复印件</w:t>
      </w:r>
      <w:r>
        <w:rPr>
          <w:rFonts w:hint="eastAsia" w:ascii="宋体" w:hAnsi="宋体"/>
          <w:color w:val="auto"/>
          <w:kern w:val="0"/>
          <w:sz w:val="24"/>
          <w:szCs w:val="24"/>
          <w:highlight w:val="none"/>
        </w:rPr>
        <w:t>；</w:t>
      </w:r>
    </w:p>
    <w:p w14:paraId="5B1127F5">
      <w:pPr>
        <w:pStyle w:val="27"/>
        <w:numPr>
          <w:ilvl w:val="0"/>
          <w:numId w:val="4"/>
        </w:numPr>
        <w:ind w:firstLine="480" w:firstLineChars="200"/>
        <w:rPr>
          <w:rFonts w:hint="eastAsia"/>
          <w:color w:val="auto"/>
          <w:kern w:val="0"/>
          <w:sz w:val="24"/>
          <w:szCs w:val="24"/>
          <w:highlight w:val="none"/>
          <w:lang w:val="en-US" w:eastAsia="zh-CN"/>
        </w:rPr>
      </w:pPr>
      <w:r>
        <w:rPr>
          <w:rFonts w:hint="eastAsia"/>
          <w:color w:val="auto"/>
          <w:kern w:val="0"/>
          <w:sz w:val="24"/>
          <w:szCs w:val="24"/>
          <w:highlight w:val="none"/>
          <w:lang w:val="en-US" w:eastAsia="zh-CN"/>
        </w:rPr>
        <w:t>近三年内</w:t>
      </w:r>
      <w:r>
        <w:rPr>
          <w:rFonts w:hint="eastAsia" w:ascii="宋体" w:hAnsi="宋体"/>
          <w:color w:val="auto"/>
          <w:kern w:val="0"/>
          <w:sz w:val="24"/>
          <w:szCs w:val="24"/>
          <w:highlight w:val="none"/>
        </w:rPr>
        <w:t>在经营活动中没有重大违法记录承诺</w:t>
      </w:r>
      <w:r>
        <w:rPr>
          <w:rFonts w:hint="eastAsia"/>
          <w:color w:val="auto"/>
          <w:kern w:val="0"/>
          <w:sz w:val="24"/>
          <w:szCs w:val="24"/>
          <w:highlight w:val="none"/>
          <w:lang w:val="en-US" w:eastAsia="zh-CN"/>
        </w:rPr>
        <w:t>的承诺；</w:t>
      </w:r>
    </w:p>
    <w:p w14:paraId="5C45CE35">
      <w:pPr>
        <w:pStyle w:val="27"/>
        <w:numPr>
          <w:ilvl w:val="0"/>
          <w:numId w:val="4"/>
        </w:numPr>
        <w:ind w:firstLine="480" w:firstLineChars="200"/>
        <w:rPr>
          <w:rFonts w:hint="default"/>
          <w:color w:val="auto"/>
          <w:highlight w:val="none"/>
          <w:lang w:val="en-US" w:eastAsia="zh-CN"/>
        </w:rPr>
      </w:pPr>
      <w:r>
        <w:rPr>
          <w:rFonts w:hint="eastAsia" w:ascii="宋体" w:hAnsi="宋体"/>
          <w:color w:val="auto"/>
          <w:kern w:val="0"/>
          <w:sz w:val="24"/>
          <w:szCs w:val="24"/>
          <w:highlight w:val="none"/>
          <w:lang w:val="en-US" w:eastAsia="zh-CN"/>
        </w:rPr>
        <w:t>业绩证明材料（以合同或中标通知书为准）</w:t>
      </w:r>
      <w:r>
        <w:rPr>
          <w:rFonts w:hint="eastAsia"/>
          <w:color w:val="auto"/>
          <w:kern w:val="0"/>
          <w:sz w:val="24"/>
          <w:szCs w:val="24"/>
          <w:highlight w:val="none"/>
          <w:lang w:val="en-US" w:eastAsia="zh-CN"/>
        </w:rPr>
        <w:t>；</w:t>
      </w:r>
    </w:p>
    <w:p w14:paraId="69EA0C40">
      <w:pPr>
        <w:pStyle w:val="27"/>
        <w:numPr>
          <w:ilvl w:val="0"/>
          <w:numId w:val="4"/>
        </w:numPr>
        <w:ind w:firstLine="480" w:firstLineChars="200"/>
        <w:rPr>
          <w:rFonts w:hint="default" w:cs="宋体"/>
          <w:color w:val="auto"/>
          <w:kern w:val="0"/>
          <w:sz w:val="24"/>
          <w:szCs w:val="24"/>
          <w:highlight w:val="none"/>
          <w:lang w:val="en-US" w:eastAsia="zh-CN"/>
        </w:rPr>
      </w:pPr>
      <w:r>
        <w:rPr>
          <w:rFonts w:hint="eastAsia" w:ascii="宋体" w:hAnsi="宋体"/>
          <w:color w:val="auto"/>
          <w:kern w:val="0"/>
          <w:sz w:val="24"/>
          <w:szCs w:val="24"/>
          <w:highlight w:val="none"/>
        </w:rPr>
        <w:t>基本帐户开户许可证</w:t>
      </w:r>
      <w:r>
        <w:rPr>
          <w:rFonts w:hint="eastAsia" w:ascii="宋体" w:hAnsi="宋体"/>
          <w:color w:val="auto"/>
          <w:kern w:val="0"/>
          <w:sz w:val="24"/>
          <w:szCs w:val="24"/>
          <w:highlight w:val="none"/>
          <w:lang w:eastAsia="zh-CN"/>
        </w:rPr>
        <w:t>复印件</w:t>
      </w:r>
      <w:r>
        <w:rPr>
          <w:rFonts w:hint="eastAsia" w:ascii="宋体" w:hAnsi="宋体"/>
          <w:color w:val="auto"/>
          <w:kern w:val="0"/>
          <w:sz w:val="24"/>
          <w:szCs w:val="24"/>
          <w:highlight w:val="none"/>
        </w:rPr>
        <w:t>；</w:t>
      </w:r>
    </w:p>
    <w:p w14:paraId="16C8E868">
      <w:pPr>
        <w:spacing w:line="420" w:lineRule="exact"/>
        <w:ind w:firstLine="480" w:firstLineChars="200"/>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以上资料均须加盖单位公章。</w:t>
      </w:r>
    </w:p>
    <w:p w14:paraId="475D88FD">
      <w:pPr>
        <w:spacing w:line="420" w:lineRule="exact"/>
        <w:rPr>
          <w:rFonts w:hint="default" w:ascii="宋体" w:hAnsi="宋体" w:eastAsia="宋体"/>
          <w:b/>
          <w:bCs/>
          <w:color w:val="auto"/>
          <w:kern w:val="0"/>
          <w:sz w:val="30"/>
          <w:szCs w:val="30"/>
          <w:highlight w:val="none"/>
          <w:lang w:val="en-US" w:eastAsia="zh-CN"/>
        </w:rPr>
      </w:pPr>
      <w:r>
        <w:rPr>
          <w:rFonts w:hint="eastAsia" w:ascii="宋体" w:hAnsi="宋体"/>
          <w:b/>
          <w:bCs/>
          <w:color w:val="auto"/>
          <w:kern w:val="0"/>
          <w:sz w:val="30"/>
          <w:szCs w:val="30"/>
          <w:highlight w:val="none"/>
          <w:lang w:val="en-US" w:eastAsia="zh-CN"/>
        </w:rPr>
        <w:t>5、投标文件的递交</w:t>
      </w:r>
    </w:p>
    <w:p w14:paraId="65596123">
      <w:pPr>
        <w:spacing w:line="360" w:lineRule="auto"/>
        <w:ind w:firstLine="480" w:firstLineChars="200"/>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投标截止时间：</w:t>
      </w:r>
      <w:r>
        <w:rPr>
          <w:rFonts w:hint="eastAsia" w:ascii="宋体" w:hAnsi="宋体" w:cs="宋体"/>
          <w:color w:val="auto"/>
          <w:sz w:val="24"/>
          <w:highlight w:val="none"/>
          <w:lang w:val="en-US" w:eastAsia="zh-CN"/>
        </w:rPr>
        <w:t>2025年10</w:t>
      </w:r>
      <w:r>
        <w:rPr>
          <w:rFonts w:hint="eastAsia" w:ascii="宋体" w:hAnsi="宋体" w:eastAsia="宋体" w:cs="宋体"/>
          <w:color w:val="auto"/>
          <w:sz w:val="24"/>
          <w:highlight w:val="none"/>
          <w:lang w:val="en-US" w:eastAsia="zh-CN"/>
        </w:rPr>
        <w:t>月</w:t>
      </w:r>
      <w:r>
        <w:rPr>
          <w:rFonts w:hint="eastAsia" w:ascii="宋体" w:hAnsi="宋体" w:cs="宋体"/>
          <w:color w:val="auto"/>
          <w:sz w:val="24"/>
          <w:highlight w:val="none"/>
          <w:lang w:val="en-US" w:eastAsia="zh-CN"/>
        </w:rPr>
        <w:t xml:space="preserve">10 </w:t>
      </w:r>
      <w:r>
        <w:rPr>
          <w:rFonts w:hint="eastAsia" w:ascii="宋体" w:hAnsi="宋体" w:eastAsia="宋体" w:cs="宋体"/>
          <w:color w:val="auto"/>
          <w:sz w:val="24"/>
          <w:highlight w:val="none"/>
        </w:rPr>
        <w:t>日上午</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：00时，逾期递交的投标文件恕不接受。</w:t>
      </w:r>
      <w:r>
        <w:rPr>
          <w:rFonts w:hint="eastAsia" w:ascii="宋体" w:hAnsi="宋体" w:cs="宋体"/>
          <w:color w:val="auto"/>
          <w:sz w:val="24"/>
          <w:highlight w:val="none"/>
          <w:lang w:val="en-US" w:eastAsia="zh-CN"/>
        </w:rPr>
        <w:t xml:space="preserve">    </w:t>
      </w:r>
    </w:p>
    <w:p w14:paraId="64F69BCC">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投标地点：山西省太原市万柏林区兴华西街129号中车办公大楼。</w:t>
      </w:r>
    </w:p>
    <w:p w14:paraId="0E6DE8F0">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投标时需提供投标文件电子版一份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U盘</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w:t>
      </w:r>
    </w:p>
    <w:p w14:paraId="06D8FC60">
      <w:pPr>
        <w:spacing w:line="420" w:lineRule="exact"/>
        <w:outlineLvl w:val="9"/>
        <w:rPr>
          <w:rFonts w:hint="eastAsia" w:ascii="宋体" w:hAnsi="宋体"/>
          <w:b/>
          <w:bCs/>
          <w:color w:val="auto"/>
          <w:sz w:val="30"/>
          <w:szCs w:val="30"/>
          <w:highlight w:val="none"/>
        </w:rPr>
      </w:pPr>
      <w:r>
        <w:rPr>
          <w:rFonts w:hint="eastAsia" w:ascii="宋体" w:hAnsi="宋体"/>
          <w:b/>
          <w:bCs/>
          <w:color w:val="auto"/>
          <w:sz w:val="30"/>
          <w:szCs w:val="30"/>
          <w:highlight w:val="none"/>
          <w:lang w:val="en-US" w:eastAsia="zh-CN"/>
        </w:rPr>
        <w:t>6</w:t>
      </w:r>
      <w:r>
        <w:rPr>
          <w:rFonts w:hint="eastAsia" w:ascii="宋体" w:hAnsi="宋体"/>
          <w:b/>
          <w:bCs/>
          <w:color w:val="auto"/>
          <w:sz w:val="30"/>
          <w:szCs w:val="30"/>
          <w:highlight w:val="none"/>
        </w:rPr>
        <w:t>、联系方式</w:t>
      </w:r>
    </w:p>
    <w:p w14:paraId="05DB6723">
      <w:pPr>
        <w:spacing w:line="360" w:lineRule="auto"/>
        <w:ind w:firstLine="480" w:firstLineChars="200"/>
        <w:outlineLvl w:val="9"/>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单位：太原中车轨道交通装备有限公司 </w:t>
      </w:r>
    </w:p>
    <w:p w14:paraId="2A3F718C">
      <w:pPr>
        <w:spacing w:line="360" w:lineRule="auto"/>
        <w:ind w:firstLine="480" w:firstLineChars="200"/>
        <w:outlineLvl w:val="9"/>
        <w:rPr>
          <w:rFonts w:hint="eastAsia" w:ascii="宋体" w:hAnsi="宋体"/>
          <w:color w:val="auto"/>
          <w:kern w:val="0"/>
          <w:sz w:val="24"/>
          <w:szCs w:val="24"/>
          <w:highlight w:val="none"/>
        </w:rPr>
      </w:pPr>
      <w:r>
        <w:rPr>
          <w:rFonts w:hint="eastAsia" w:ascii="宋体" w:hAnsi="宋体"/>
          <w:color w:val="auto"/>
          <w:kern w:val="0"/>
          <w:sz w:val="24"/>
          <w:szCs w:val="24"/>
          <w:highlight w:val="none"/>
        </w:rPr>
        <w:t>地址：山西省太原市万柏林区兴华西街129号中车办公大楼</w:t>
      </w:r>
    </w:p>
    <w:p w14:paraId="7A2421D9">
      <w:pPr>
        <w:spacing w:line="360" w:lineRule="auto"/>
        <w:ind w:firstLine="480" w:firstLineChars="200"/>
        <w:outlineLvl w:val="9"/>
        <w:rPr>
          <w:rFonts w:hint="eastAsia" w:ascii="宋体" w:hAnsi="宋体"/>
          <w:color w:val="auto"/>
          <w:kern w:val="0"/>
          <w:sz w:val="24"/>
          <w:szCs w:val="24"/>
          <w:highlight w:val="none"/>
        </w:rPr>
      </w:pPr>
      <w:r>
        <w:rPr>
          <w:rFonts w:hint="eastAsia" w:ascii="宋体" w:hAnsi="宋体"/>
          <w:color w:val="auto"/>
          <w:kern w:val="0"/>
          <w:sz w:val="24"/>
          <w:szCs w:val="24"/>
          <w:highlight w:val="none"/>
        </w:rPr>
        <w:t>邮编：030027</w:t>
      </w:r>
    </w:p>
    <w:p w14:paraId="39C64685">
      <w:pPr>
        <w:spacing w:line="360" w:lineRule="auto"/>
        <w:ind w:firstLine="480" w:firstLineChars="200"/>
        <w:outlineLvl w:val="9"/>
        <w:rPr>
          <w:rFonts w:hint="eastAsia" w:ascii="宋体" w:hAnsi="宋体"/>
          <w:color w:val="auto"/>
          <w:kern w:val="0"/>
          <w:sz w:val="24"/>
          <w:szCs w:val="24"/>
          <w:highlight w:val="none"/>
        </w:rPr>
      </w:pPr>
      <w:r>
        <w:rPr>
          <w:rFonts w:hint="eastAsia" w:ascii="宋体" w:hAnsi="宋体"/>
          <w:color w:val="auto"/>
          <w:kern w:val="0"/>
          <w:sz w:val="24"/>
          <w:szCs w:val="24"/>
          <w:highlight w:val="none"/>
        </w:rPr>
        <w:t>联系人</w:t>
      </w:r>
      <w:r>
        <w:rPr>
          <w:rFonts w:hint="eastAsia" w:ascii="宋体" w:hAnsi="宋体"/>
          <w:color w:val="auto"/>
          <w:kern w:val="0"/>
          <w:sz w:val="24"/>
          <w:szCs w:val="24"/>
          <w:highlight w:val="none"/>
          <w:lang w:val="en-US" w:eastAsia="zh-CN"/>
        </w:rPr>
        <w:t>及联系方式</w:t>
      </w:r>
      <w:r>
        <w:rPr>
          <w:rFonts w:hint="eastAsia" w:ascii="宋体" w:hAnsi="宋体"/>
          <w:color w:val="auto"/>
          <w:kern w:val="0"/>
          <w:sz w:val="24"/>
          <w:szCs w:val="24"/>
          <w:highlight w:val="none"/>
        </w:rPr>
        <w:t>：</w:t>
      </w:r>
    </w:p>
    <w:p w14:paraId="14F621B2">
      <w:pPr>
        <w:spacing w:line="360" w:lineRule="auto"/>
        <w:ind w:firstLine="480" w:firstLineChars="200"/>
        <w:outlineLvl w:val="9"/>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 xml:space="preserve">报名咨询：马女士                 </w:t>
      </w:r>
      <w:r>
        <w:rPr>
          <w:rFonts w:hint="eastAsia" w:ascii="宋体" w:hAnsi="宋体"/>
          <w:color w:val="auto"/>
          <w:kern w:val="0"/>
          <w:sz w:val="24"/>
          <w:szCs w:val="24"/>
          <w:highlight w:val="none"/>
        </w:rPr>
        <w:t>联系电话：</w:t>
      </w:r>
      <w:r>
        <w:rPr>
          <w:rFonts w:hint="eastAsia" w:ascii="宋体" w:hAnsi="宋体"/>
          <w:color w:val="auto"/>
          <w:kern w:val="0"/>
          <w:sz w:val="24"/>
          <w:szCs w:val="24"/>
          <w:highlight w:val="none"/>
          <w:lang w:val="en-US" w:eastAsia="zh-CN"/>
        </w:rPr>
        <w:t>13691085876</w:t>
      </w:r>
    </w:p>
    <w:p w14:paraId="2A559800">
      <w:pPr>
        <w:spacing w:line="360" w:lineRule="auto"/>
        <w:ind w:firstLine="480" w:firstLineChars="200"/>
        <w:outlineLvl w:val="9"/>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rPr>
        <w:t>电子邮箱：</w:t>
      </w:r>
      <w:r>
        <w:rPr>
          <w:rFonts w:hint="eastAsia" w:ascii="宋体" w:hAnsi="宋体"/>
          <w:color w:val="auto"/>
          <w:kern w:val="0"/>
          <w:sz w:val="24"/>
          <w:szCs w:val="24"/>
          <w:highlight w:val="none"/>
          <w:lang w:val="en-US" w:eastAsia="zh-CN"/>
        </w:rPr>
        <w:fldChar w:fldCharType="begin"/>
      </w:r>
      <w:r>
        <w:rPr>
          <w:rFonts w:hint="eastAsia" w:ascii="宋体" w:hAnsi="宋体"/>
          <w:color w:val="auto"/>
          <w:kern w:val="0"/>
          <w:sz w:val="24"/>
          <w:szCs w:val="24"/>
          <w:highlight w:val="none"/>
          <w:lang w:val="en-US" w:eastAsia="zh-CN"/>
        </w:rPr>
        <w:instrText xml:space="preserve"> HYPERLINK "mailto:824074759@qq.com" </w:instrText>
      </w:r>
      <w:r>
        <w:rPr>
          <w:rFonts w:hint="eastAsia" w:ascii="宋体" w:hAnsi="宋体"/>
          <w:color w:val="auto"/>
          <w:kern w:val="0"/>
          <w:sz w:val="24"/>
          <w:szCs w:val="24"/>
          <w:highlight w:val="none"/>
          <w:lang w:val="en-US" w:eastAsia="zh-CN"/>
        </w:rPr>
        <w:fldChar w:fldCharType="separate"/>
      </w:r>
      <w:r>
        <w:rPr>
          <w:rStyle w:val="34"/>
          <w:rFonts w:hint="eastAsia" w:ascii="宋体" w:hAnsi="宋体"/>
          <w:color w:val="auto"/>
          <w:kern w:val="0"/>
          <w:sz w:val="24"/>
          <w:szCs w:val="24"/>
          <w:highlight w:val="none"/>
          <w:lang w:val="en-US" w:eastAsia="zh-CN"/>
        </w:rPr>
        <w:t>824074759@qq.com</w:t>
      </w:r>
      <w:r>
        <w:rPr>
          <w:rFonts w:hint="eastAsia" w:ascii="宋体" w:hAnsi="宋体"/>
          <w:color w:val="auto"/>
          <w:kern w:val="0"/>
          <w:sz w:val="24"/>
          <w:szCs w:val="24"/>
          <w:highlight w:val="none"/>
          <w:lang w:val="en-US" w:eastAsia="zh-CN"/>
        </w:rPr>
        <w:fldChar w:fldCharType="end"/>
      </w:r>
    </w:p>
    <w:p w14:paraId="50C48A3C">
      <w:pPr>
        <w:spacing w:line="360" w:lineRule="auto"/>
        <w:ind w:firstLine="480" w:firstLineChars="200"/>
        <w:outlineLvl w:val="9"/>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 xml:space="preserve">技术咨询：陈女士                 </w:t>
      </w:r>
      <w:r>
        <w:rPr>
          <w:rFonts w:hint="eastAsia" w:ascii="宋体" w:hAnsi="宋体"/>
          <w:color w:val="auto"/>
          <w:kern w:val="0"/>
          <w:sz w:val="24"/>
          <w:szCs w:val="24"/>
          <w:highlight w:val="none"/>
        </w:rPr>
        <w:t>联系电话：</w:t>
      </w:r>
      <w:r>
        <w:rPr>
          <w:rFonts w:hint="eastAsia" w:ascii="宋体" w:hAnsi="宋体"/>
          <w:color w:val="auto"/>
          <w:kern w:val="0"/>
          <w:sz w:val="24"/>
          <w:szCs w:val="24"/>
          <w:highlight w:val="none"/>
          <w:lang w:val="en-US" w:eastAsia="zh-CN"/>
        </w:rPr>
        <w:t>15392637531</w:t>
      </w:r>
    </w:p>
    <w:p w14:paraId="3A19E2E3">
      <w:pPr>
        <w:spacing w:line="360" w:lineRule="auto"/>
        <w:ind w:firstLine="480" w:firstLineChars="200"/>
        <w:outlineLvl w:val="9"/>
        <w:rPr>
          <w:rFonts w:hint="eastAsia" w:ascii="宋体" w:hAnsi="宋体"/>
          <w:color w:val="auto"/>
          <w:kern w:val="0"/>
          <w:sz w:val="24"/>
          <w:szCs w:val="24"/>
          <w:highlight w:val="none"/>
        </w:rPr>
      </w:pPr>
      <w:r>
        <w:rPr>
          <w:rFonts w:hint="eastAsia" w:ascii="宋体" w:hAnsi="宋体"/>
          <w:color w:val="auto"/>
          <w:kern w:val="0"/>
          <w:sz w:val="24"/>
          <w:szCs w:val="24"/>
          <w:highlight w:val="none"/>
        </w:rPr>
        <w:t>开户银行：交通银行股份有限公司太原西矿街支行</w:t>
      </w:r>
    </w:p>
    <w:p w14:paraId="3591949A">
      <w:pPr>
        <w:spacing w:line="360" w:lineRule="auto"/>
        <w:ind w:firstLine="480" w:firstLineChars="200"/>
        <w:outlineLvl w:val="9"/>
        <w:rPr>
          <w:rFonts w:hint="eastAsia" w:ascii="宋体" w:hAnsi="宋体"/>
          <w:color w:val="auto"/>
          <w:kern w:val="0"/>
          <w:sz w:val="24"/>
          <w:szCs w:val="24"/>
          <w:highlight w:val="none"/>
        </w:rPr>
      </w:pPr>
      <w:r>
        <w:rPr>
          <w:rFonts w:hint="eastAsia" w:ascii="宋体" w:hAnsi="宋体"/>
          <w:color w:val="auto"/>
          <w:kern w:val="0"/>
          <w:sz w:val="24"/>
          <w:szCs w:val="24"/>
          <w:highlight w:val="none"/>
        </w:rPr>
        <w:t>户名：太原中车轨道交通装备有限公司</w:t>
      </w:r>
    </w:p>
    <w:p w14:paraId="29392846">
      <w:pPr>
        <w:spacing w:line="360" w:lineRule="auto"/>
        <w:ind w:firstLine="480" w:firstLineChars="200"/>
        <w:outlineLvl w:val="9"/>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rPr>
        <w:t>账号：141000550012017003194</w:t>
      </w:r>
      <w:r>
        <w:rPr>
          <w:rFonts w:hint="eastAsia" w:ascii="宋体" w:hAnsi="宋体"/>
          <w:color w:val="auto"/>
          <w:kern w:val="0"/>
          <w:sz w:val="24"/>
          <w:szCs w:val="24"/>
          <w:highlight w:val="none"/>
          <w:lang w:val="en-US" w:eastAsia="zh-CN"/>
        </w:rPr>
        <w:t xml:space="preserve"> </w:t>
      </w:r>
    </w:p>
    <w:p w14:paraId="50282096">
      <w:pPr>
        <w:spacing w:line="360" w:lineRule="auto"/>
        <w:ind w:firstLine="480" w:firstLineChars="200"/>
        <w:outlineLvl w:val="9"/>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 xml:space="preserve">                                     太原中车轨道交通装备有限公司</w:t>
      </w:r>
    </w:p>
    <w:p w14:paraId="05F54352">
      <w:pPr>
        <w:spacing w:line="360" w:lineRule="auto"/>
        <w:ind w:firstLine="480" w:firstLineChars="200"/>
        <w:outlineLvl w:val="9"/>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 xml:space="preserve">                                               招标工作组</w:t>
      </w:r>
    </w:p>
    <w:p w14:paraId="3500686E">
      <w:pPr>
        <w:spacing w:line="360" w:lineRule="auto"/>
        <w:ind w:firstLine="480" w:firstLineChars="200"/>
        <w:outlineLvl w:val="9"/>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 xml:space="preserve">                              </w:t>
      </w:r>
    </w:p>
    <w:p w14:paraId="16BC22A8">
      <w:pPr>
        <w:numPr>
          <w:ilvl w:val="0"/>
          <w:numId w:val="0"/>
        </w:numPr>
        <w:spacing w:line="360" w:lineRule="auto"/>
        <w:jc w:val="center"/>
        <w:outlineLvl w:val="0"/>
        <w:rPr>
          <w:rFonts w:hint="eastAsia" w:ascii="黑体" w:hAnsi="黑体" w:eastAsia="黑体" w:cs="黑体"/>
          <w:b/>
          <w:bCs/>
          <w:color w:val="auto"/>
          <w:sz w:val="44"/>
          <w:szCs w:val="44"/>
          <w:highlight w:val="none"/>
          <w:lang w:eastAsia="zh-CN"/>
        </w:rPr>
        <w:sectPr>
          <w:headerReference r:id="rId6" w:type="default"/>
          <w:footerReference r:id="rId7" w:type="default"/>
          <w:pgSz w:w="11907" w:h="16840"/>
          <w:pgMar w:top="1440" w:right="1588" w:bottom="1440" w:left="1797" w:header="851" w:footer="851" w:gutter="0"/>
          <w:pgNumType w:chapStyle="1"/>
          <w:cols w:space="720" w:num="1"/>
          <w:docGrid w:linePitch="285" w:charSpace="0"/>
        </w:sectPr>
      </w:pPr>
      <w:bookmarkStart w:id="2" w:name="_Toc508264281"/>
      <w:bookmarkStart w:id="3" w:name="_Toc4068"/>
    </w:p>
    <w:p w14:paraId="0E281283">
      <w:pPr>
        <w:pStyle w:val="3"/>
        <w:numPr>
          <w:ilvl w:val="0"/>
          <w:numId w:val="0"/>
        </w:numPr>
        <w:spacing w:line="360" w:lineRule="auto"/>
        <w:jc w:val="center"/>
        <w:outlineLvl w:val="0"/>
        <w:rPr>
          <w:rFonts w:hint="eastAsia"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lang w:eastAsia="zh-CN"/>
        </w:rPr>
        <w:t>第二</w:t>
      </w:r>
      <w:r>
        <w:rPr>
          <w:rFonts w:hint="eastAsia" w:ascii="黑体" w:hAnsi="黑体" w:eastAsia="黑体" w:cs="黑体"/>
          <w:b/>
          <w:bCs w:val="0"/>
          <w:color w:val="auto"/>
          <w:sz w:val="44"/>
          <w:szCs w:val="44"/>
          <w:highlight w:val="none"/>
          <w:lang w:eastAsia="zh-CN"/>
        </w:rPr>
        <w:t>部分</w:t>
      </w:r>
      <w:r>
        <w:rPr>
          <w:rFonts w:hint="eastAsia" w:ascii="黑体" w:hAnsi="黑体" w:eastAsia="黑体" w:cs="黑体"/>
          <w:b/>
          <w:bCs/>
          <w:color w:val="auto"/>
          <w:sz w:val="44"/>
          <w:szCs w:val="44"/>
          <w:highlight w:val="none"/>
          <w:lang w:val="en-US" w:eastAsia="zh-CN"/>
        </w:rPr>
        <w:t xml:space="preserve">  </w:t>
      </w:r>
      <w:r>
        <w:rPr>
          <w:rFonts w:hint="eastAsia" w:ascii="黑体" w:hAnsi="黑体" w:eastAsia="黑体" w:cs="黑体"/>
          <w:b/>
          <w:bCs/>
          <w:color w:val="auto"/>
          <w:sz w:val="44"/>
          <w:szCs w:val="44"/>
          <w:highlight w:val="none"/>
        </w:rPr>
        <w:t>投标人须知</w:t>
      </w:r>
      <w:bookmarkEnd w:id="2"/>
      <w:bookmarkEnd w:id="3"/>
    </w:p>
    <w:p w14:paraId="01E78D78">
      <w:pPr>
        <w:widowControl/>
        <w:spacing w:before="90" w:after="90" w:line="400" w:lineRule="exact"/>
        <w:jc w:val="left"/>
        <w:outlineLvl w:val="9"/>
        <w:rPr>
          <w:rFonts w:hint="eastAsia" w:ascii="黑体" w:hAnsi="宋体" w:eastAsia="黑体" w:cs="宋体"/>
          <w:color w:val="auto"/>
          <w:kern w:val="0"/>
          <w:sz w:val="28"/>
          <w:szCs w:val="28"/>
          <w:highlight w:val="none"/>
        </w:rPr>
      </w:pPr>
      <w:r>
        <w:rPr>
          <w:rFonts w:hint="eastAsia" w:ascii="黑体" w:hAnsi="宋体" w:eastAsia="黑体" w:cs="宋体"/>
          <w:color w:val="auto"/>
          <w:kern w:val="0"/>
          <w:sz w:val="28"/>
          <w:szCs w:val="28"/>
          <w:highlight w:val="none"/>
        </w:rPr>
        <w:t>一、投标人须知</w:t>
      </w:r>
      <w:r>
        <w:rPr>
          <w:rFonts w:hint="eastAsia" w:ascii="黑体" w:hAnsi="宋体" w:eastAsia="黑体" w:cs="宋体"/>
          <w:color w:val="auto"/>
          <w:kern w:val="0"/>
          <w:sz w:val="28"/>
          <w:szCs w:val="28"/>
          <w:highlight w:val="none"/>
          <w:lang w:eastAsia="zh-CN"/>
        </w:rPr>
        <w:t>前附表</w:t>
      </w:r>
    </w:p>
    <w:tbl>
      <w:tblPr>
        <w:tblStyle w:val="28"/>
        <w:tblW w:w="9067" w:type="dxa"/>
        <w:jc w:val="center"/>
        <w:tblLayout w:type="fixed"/>
        <w:tblCellMar>
          <w:top w:w="15" w:type="dxa"/>
          <w:left w:w="15" w:type="dxa"/>
          <w:bottom w:w="15" w:type="dxa"/>
          <w:right w:w="15" w:type="dxa"/>
        </w:tblCellMar>
      </w:tblPr>
      <w:tblGrid>
        <w:gridCol w:w="2718"/>
        <w:gridCol w:w="6349"/>
      </w:tblGrid>
      <w:tr w14:paraId="7DD3DB95">
        <w:tblPrEx>
          <w:tblCellMar>
            <w:top w:w="15" w:type="dxa"/>
            <w:left w:w="15" w:type="dxa"/>
            <w:bottom w:w="15" w:type="dxa"/>
            <w:right w:w="15" w:type="dxa"/>
          </w:tblCellMar>
        </w:tblPrEx>
        <w:trPr>
          <w:trHeight w:val="453" w:hRule="atLeast"/>
          <w:jc w:val="center"/>
        </w:trPr>
        <w:tc>
          <w:tcPr>
            <w:tcW w:w="2718" w:type="dxa"/>
            <w:tcBorders>
              <w:top w:val="single" w:color="000000" w:sz="6" w:space="0"/>
              <w:left w:val="single" w:color="000000" w:sz="6" w:space="0"/>
              <w:bottom w:val="single" w:color="000000" w:sz="6" w:space="0"/>
              <w:right w:val="single" w:color="000000" w:sz="6" w:space="0"/>
            </w:tcBorders>
            <w:noWrap w:val="0"/>
            <w:vAlign w:val="center"/>
          </w:tcPr>
          <w:p w14:paraId="7D0EB9EA">
            <w:pPr>
              <w:keepNext w:val="0"/>
              <w:keepLines w:val="0"/>
              <w:widowControl/>
              <w:suppressLineNumbers w:val="0"/>
              <w:spacing w:before="100" w:beforeAutospacing="1" w:after="100" w:afterAutospacing="1" w:line="240" w:lineRule="auto"/>
              <w:ind w:left="0" w:right="0"/>
              <w:jc w:val="center"/>
              <w:outlineLvl w:val="9"/>
              <w:rPr>
                <w:rFonts w:hint="default" w:ascii="宋体" w:hAnsi="宋体" w:cs="宋体"/>
                <w:color w:val="auto"/>
                <w:kern w:val="0"/>
                <w:sz w:val="22"/>
                <w:szCs w:val="22"/>
                <w:highlight w:val="none"/>
              </w:rPr>
            </w:pPr>
            <w:r>
              <w:rPr>
                <w:rFonts w:hint="eastAsia" w:ascii="宋体" w:hAnsi="宋体" w:cs="宋体"/>
                <w:b/>
                <w:bCs/>
                <w:color w:val="auto"/>
                <w:kern w:val="0"/>
                <w:sz w:val="22"/>
                <w:szCs w:val="22"/>
                <w:highlight w:val="none"/>
              </w:rPr>
              <w:t>名称</w:t>
            </w:r>
          </w:p>
        </w:tc>
        <w:tc>
          <w:tcPr>
            <w:tcW w:w="6349" w:type="dxa"/>
            <w:tcBorders>
              <w:top w:val="single" w:color="000000" w:sz="6" w:space="0"/>
              <w:left w:val="single" w:color="000000" w:sz="6" w:space="0"/>
              <w:bottom w:val="single" w:color="000000" w:sz="6" w:space="0"/>
              <w:right w:val="single" w:color="000000" w:sz="6" w:space="0"/>
            </w:tcBorders>
            <w:noWrap w:val="0"/>
            <w:vAlign w:val="center"/>
          </w:tcPr>
          <w:p w14:paraId="227D174D">
            <w:pPr>
              <w:keepNext w:val="0"/>
              <w:keepLines w:val="0"/>
              <w:widowControl/>
              <w:suppressLineNumbers w:val="0"/>
              <w:spacing w:before="100" w:beforeAutospacing="1" w:after="100" w:afterAutospacing="1" w:line="240" w:lineRule="auto"/>
              <w:ind w:left="0" w:right="0"/>
              <w:jc w:val="center"/>
              <w:outlineLvl w:val="9"/>
              <w:rPr>
                <w:rFonts w:hint="default" w:ascii="宋体" w:hAnsi="宋体" w:cs="宋体"/>
                <w:color w:val="auto"/>
                <w:kern w:val="0"/>
                <w:sz w:val="22"/>
                <w:szCs w:val="22"/>
                <w:highlight w:val="none"/>
              </w:rPr>
            </w:pPr>
            <w:r>
              <w:rPr>
                <w:rFonts w:hint="eastAsia" w:ascii="宋体" w:hAnsi="宋体" w:cs="宋体"/>
                <w:b/>
                <w:bCs/>
                <w:color w:val="auto"/>
                <w:kern w:val="0"/>
                <w:sz w:val="22"/>
                <w:szCs w:val="22"/>
                <w:highlight w:val="none"/>
              </w:rPr>
              <w:t>内容</w:t>
            </w:r>
          </w:p>
        </w:tc>
      </w:tr>
      <w:tr w14:paraId="2603FD32">
        <w:tblPrEx>
          <w:tblCellMar>
            <w:top w:w="15" w:type="dxa"/>
            <w:left w:w="15" w:type="dxa"/>
            <w:bottom w:w="15" w:type="dxa"/>
            <w:right w:w="15" w:type="dxa"/>
          </w:tblCellMar>
        </w:tblPrEx>
        <w:trPr>
          <w:trHeight w:val="453" w:hRule="atLeast"/>
          <w:jc w:val="center"/>
        </w:trPr>
        <w:tc>
          <w:tcPr>
            <w:tcW w:w="2718" w:type="dxa"/>
            <w:tcBorders>
              <w:top w:val="single" w:color="000000" w:sz="6" w:space="0"/>
              <w:left w:val="single" w:color="000000" w:sz="6" w:space="0"/>
              <w:bottom w:val="single" w:color="000000" w:sz="6" w:space="0"/>
              <w:right w:val="single" w:color="000000" w:sz="6" w:space="0"/>
            </w:tcBorders>
            <w:noWrap w:val="0"/>
            <w:vAlign w:val="center"/>
          </w:tcPr>
          <w:p w14:paraId="7465C09B">
            <w:pPr>
              <w:keepNext w:val="0"/>
              <w:keepLines w:val="0"/>
              <w:widowControl/>
              <w:suppressLineNumbers w:val="0"/>
              <w:spacing w:before="100" w:beforeAutospacing="1" w:after="100" w:afterAutospacing="1" w:line="240" w:lineRule="auto"/>
              <w:ind w:left="0" w:right="0"/>
              <w:jc w:val="center"/>
              <w:outlineLvl w:val="9"/>
              <w:rPr>
                <w:rFonts w:hint="default" w:ascii="宋体" w:hAnsi="宋体" w:cs="宋体"/>
                <w:color w:val="auto"/>
                <w:kern w:val="0"/>
                <w:sz w:val="22"/>
                <w:szCs w:val="22"/>
                <w:highlight w:val="none"/>
              </w:rPr>
            </w:pPr>
            <w:r>
              <w:rPr>
                <w:rFonts w:hint="eastAsia" w:ascii="宋体" w:hAnsi="宋体" w:cs="宋体"/>
                <w:color w:val="auto"/>
                <w:kern w:val="0"/>
                <w:sz w:val="22"/>
                <w:szCs w:val="22"/>
                <w:highlight w:val="none"/>
              </w:rPr>
              <w:t>招标人</w:t>
            </w:r>
          </w:p>
        </w:tc>
        <w:tc>
          <w:tcPr>
            <w:tcW w:w="6349" w:type="dxa"/>
            <w:tcBorders>
              <w:top w:val="single" w:color="000000" w:sz="6" w:space="0"/>
              <w:left w:val="single" w:color="000000" w:sz="6" w:space="0"/>
              <w:bottom w:val="single" w:color="000000" w:sz="6" w:space="0"/>
              <w:right w:val="single" w:color="000000" w:sz="6" w:space="0"/>
            </w:tcBorders>
            <w:noWrap w:val="0"/>
            <w:vAlign w:val="center"/>
          </w:tcPr>
          <w:p w14:paraId="47232F4C">
            <w:pPr>
              <w:keepNext w:val="0"/>
              <w:keepLines w:val="0"/>
              <w:suppressLineNumbers w:val="0"/>
              <w:spacing w:before="0" w:beforeAutospacing="0" w:after="0" w:afterAutospacing="0" w:line="240" w:lineRule="auto"/>
              <w:ind w:left="0" w:right="0"/>
              <w:jc w:val="both"/>
              <w:outlineLvl w:val="9"/>
              <w:rPr>
                <w:rFonts w:hint="eastAsia" w:ascii="宋体" w:hAnsi="宋体" w:cs="宋体"/>
                <w:color w:val="auto"/>
                <w:kern w:val="0"/>
                <w:sz w:val="22"/>
                <w:szCs w:val="22"/>
                <w:highlight w:val="none"/>
              </w:rPr>
            </w:pPr>
            <w:r>
              <w:rPr>
                <w:rFonts w:hint="eastAsia" w:ascii="宋体" w:hAnsi="宋体" w:cs="Times New Roman"/>
                <w:color w:val="auto"/>
                <w:kern w:val="0"/>
                <w:sz w:val="22"/>
                <w:szCs w:val="22"/>
                <w:highlight w:val="none"/>
              </w:rPr>
              <w:t>太原中车轨道交通装备有限公司</w:t>
            </w:r>
          </w:p>
        </w:tc>
      </w:tr>
      <w:tr w14:paraId="66141D00">
        <w:tblPrEx>
          <w:tblCellMar>
            <w:top w:w="15" w:type="dxa"/>
            <w:left w:w="15" w:type="dxa"/>
            <w:bottom w:w="15" w:type="dxa"/>
            <w:right w:w="15" w:type="dxa"/>
          </w:tblCellMar>
        </w:tblPrEx>
        <w:trPr>
          <w:trHeight w:val="453" w:hRule="atLeast"/>
          <w:jc w:val="center"/>
        </w:trPr>
        <w:tc>
          <w:tcPr>
            <w:tcW w:w="2718" w:type="dxa"/>
            <w:tcBorders>
              <w:top w:val="single" w:color="000000" w:sz="6" w:space="0"/>
              <w:left w:val="single" w:color="000000" w:sz="6" w:space="0"/>
              <w:bottom w:val="single" w:color="000000" w:sz="6" w:space="0"/>
              <w:right w:val="single" w:color="000000" w:sz="6" w:space="0"/>
            </w:tcBorders>
            <w:noWrap w:val="0"/>
            <w:vAlign w:val="center"/>
          </w:tcPr>
          <w:p w14:paraId="62812E06">
            <w:pPr>
              <w:keepNext w:val="0"/>
              <w:keepLines w:val="0"/>
              <w:widowControl/>
              <w:suppressLineNumbers w:val="0"/>
              <w:spacing w:before="100" w:beforeAutospacing="1" w:after="100" w:afterAutospacing="1" w:line="240" w:lineRule="auto"/>
              <w:ind w:left="0" w:right="0"/>
              <w:jc w:val="center"/>
              <w:outlineLvl w:val="9"/>
              <w:rPr>
                <w:rFonts w:hint="default" w:ascii="宋体" w:hAnsi="宋体" w:cs="宋体"/>
                <w:color w:val="auto"/>
                <w:kern w:val="0"/>
                <w:sz w:val="22"/>
                <w:szCs w:val="22"/>
                <w:highlight w:val="none"/>
              </w:rPr>
            </w:pPr>
            <w:r>
              <w:rPr>
                <w:rFonts w:hint="eastAsia" w:ascii="宋体" w:hAnsi="宋体" w:cs="宋体"/>
                <w:color w:val="auto"/>
                <w:kern w:val="0"/>
                <w:sz w:val="22"/>
                <w:szCs w:val="22"/>
                <w:highlight w:val="none"/>
              </w:rPr>
              <w:t>项目名称</w:t>
            </w:r>
          </w:p>
        </w:tc>
        <w:tc>
          <w:tcPr>
            <w:tcW w:w="6349"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7704E13">
            <w:pPr>
              <w:keepNext w:val="0"/>
              <w:keepLines w:val="0"/>
              <w:widowControl/>
              <w:suppressLineNumbers w:val="0"/>
              <w:spacing w:before="100" w:beforeAutospacing="1" w:after="100" w:afterAutospacing="1" w:line="240" w:lineRule="auto"/>
              <w:ind w:left="0" w:right="0"/>
              <w:jc w:val="both"/>
              <w:outlineLvl w:val="9"/>
              <w:rPr>
                <w:rFonts w:hint="default" w:ascii="宋体" w:hAnsi="宋体" w:eastAsia="宋体" w:cs="宋体"/>
                <w:color w:val="auto"/>
                <w:kern w:val="0"/>
                <w:sz w:val="22"/>
                <w:szCs w:val="22"/>
                <w:highlight w:val="none"/>
                <w:lang w:val="en-US" w:eastAsia="zh-CN"/>
              </w:rPr>
            </w:pPr>
            <w:r>
              <w:rPr>
                <w:rFonts w:hint="eastAsia" w:ascii="宋体" w:hAnsi="宋体" w:cs="Times New Roman"/>
                <w:b w:val="0"/>
                <w:bCs w:val="0"/>
                <w:color w:val="auto"/>
                <w:kern w:val="0"/>
                <w:sz w:val="22"/>
                <w:szCs w:val="22"/>
                <w:highlight w:val="none"/>
                <w:lang w:val="en-US" w:eastAsia="zh-CN"/>
              </w:rPr>
              <w:t>太原中车轨道装备有限公司2025年太原2号线维管项目油脂类采购项目</w:t>
            </w:r>
          </w:p>
        </w:tc>
      </w:tr>
      <w:tr w14:paraId="582AEB69">
        <w:tblPrEx>
          <w:tblCellMar>
            <w:top w:w="15" w:type="dxa"/>
            <w:left w:w="15" w:type="dxa"/>
            <w:bottom w:w="15" w:type="dxa"/>
            <w:right w:w="15" w:type="dxa"/>
          </w:tblCellMar>
        </w:tblPrEx>
        <w:trPr>
          <w:trHeight w:val="453" w:hRule="atLeast"/>
          <w:jc w:val="center"/>
        </w:trPr>
        <w:tc>
          <w:tcPr>
            <w:tcW w:w="2718" w:type="dxa"/>
            <w:tcBorders>
              <w:top w:val="single" w:color="000000" w:sz="6" w:space="0"/>
              <w:left w:val="single" w:color="000000" w:sz="6" w:space="0"/>
              <w:bottom w:val="single" w:color="000000" w:sz="6" w:space="0"/>
              <w:right w:val="single" w:color="000000" w:sz="6" w:space="0"/>
            </w:tcBorders>
            <w:noWrap w:val="0"/>
            <w:vAlign w:val="center"/>
          </w:tcPr>
          <w:p w14:paraId="57237629">
            <w:pPr>
              <w:keepNext w:val="0"/>
              <w:keepLines w:val="0"/>
              <w:widowControl/>
              <w:suppressLineNumbers w:val="0"/>
              <w:spacing w:before="100" w:beforeAutospacing="1" w:after="100" w:afterAutospacing="1" w:line="240" w:lineRule="auto"/>
              <w:ind w:left="0" w:leftChars="0" w:right="0" w:rightChars="0"/>
              <w:jc w:val="center"/>
              <w:outlineLvl w:val="9"/>
              <w:rPr>
                <w:rFonts w:hint="default" w:ascii="宋体" w:hAnsi="宋体" w:cs="宋体"/>
                <w:color w:val="auto"/>
                <w:kern w:val="0"/>
                <w:sz w:val="22"/>
                <w:szCs w:val="22"/>
                <w:highlight w:val="none"/>
              </w:rPr>
            </w:pPr>
            <w:r>
              <w:rPr>
                <w:rFonts w:hint="eastAsia" w:ascii="宋体" w:hAnsi="宋体" w:cs="宋体"/>
                <w:color w:val="auto"/>
                <w:kern w:val="0"/>
                <w:sz w:val="22"/>
                <w:szCs w:val="22"/>
                <w:highlight w:val="none"/>
              </w:rPr>
              <w:t>交货地点</w:t>
            </w:r>
          </w:p>
        </w:tc>
        <w:tc>
          <w:tcPr>
            <w:tcW w:w="6349"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4E59E43">
            <w:pPr>
              <w:keepNext w:val="0"/>
              <w:keepLines w:val="0"/>
              <w:widowControl/>
              <w:suppressLineNumbers w:val="0"/>
              <w:spacing w:before="100" w:beforeAutospacing="1" w:after="100" w:afterAutospacing="1" w:line="240" w:lineRule="auto"/>
              <w:ind w:left="0" w:leftChars="0" w:right="0" w:rightChars="0"/>
              <w:jc w:val="both"/>
              <w:outlineLvl w:val="9"/>
              <w:rPr>
                <w:rFonts w:hint="default" w:ascii="宋体" w:hAnsi="宋体" w:eastAsia="宋体" w:cs="宋体"/>
                <w:color w:val="auto"/>
                <w:kern w:val="0"/>
                <w:sz w:val="22"/>
                <w:szCs w:val="22"/>
                <w:highlight w:val="none"/>
                <w:lang w:val="en-US" w:eastAsia="zh-CN"/>
              </w:rPr>
            </w:pPr>
            <w:r>
              <w:rPr>
                <w:rFonts w:hint="eastAsia" w:ascii="宋体" w:hAnsi="宋体" w:cs="Times New Roman"/>
                <w:b w:val="0"/>
                <w:bCs w:val="0"/>
                <w:color w:val="auto"/>
                <w:kern w:val="0"/>
                <w:sz w:val="22"/>
                <w:szCs w:val="22"/>
                <w:highlight w:val="none"/>
                <w:lang w:val="en-US" w:eastAsia="zh-CN"/>
              </w:rPr>
              <w:t>山西省太原市小店区贾家寨车辆段基地</w:t>
            </w:r>
          </w:p>
        </w:tc>
      </w:tr>
      <w:tr w14:paraId="701B9172">
        <w:tblPrEx>
          <w:tblCellMar>
            <w:top w:w="15" w:type="dxa"/>
            <w:left w:w="15" w:type="dxa"/>
            <w:bottom w:w="15" w:type="dxa"/>
            <w:right w:w="15" w:type="dxa"/>
          </w:tblCellMar>
        </w:tblPrEx>
        <w:trPr>
          <w:trHeight w:val="453" w:hRule="atLeast"/>
          <w:jc w:val="center"/>
        </w:trPr>
        <w:tc>
          <w:tcPr>
            <w:tcW w:w="2718" w:type="dxa"/>
            <w:tcBorders>
              <w:top w:val="single" w:color="000000" w:sz="6" w:space="0"/>
              <w:left w:val="single" w:color="000000" w:sz="6" w:space="0"/>
              <w:bottom w:val="single" w:color="000000" w:sz="6" w:space="0"/>
              <w:right w:val="single" w:color="000000" w:sz="6" w:space="0"/>
            </w:tcBorders>
            <w:noWrap w:val="0"/>
            <w:vAlign w:val="center"/>
          </w:tcPr>
          <w:p w14:paraId="780AE369">
            <w:pPr>
              <w:keepNext w:val="0"/>
              <w:keepLines w:val="0"/>
              <w:widowControl/>
              <w:suppressLineNumbers w:val="0"/>
              <w:spacing w:before="100" w:beforeAutospacing="1" w:after="100" w:afterAutospacing="1" w:line="240" w:lineRule="auto"/>
              <w:ind w:left="0" w:leftChars="0" w:right="0" w:rightChars="0"/>
              <w:jc w:val="center"/>
              <w:outlineLvl w:val="9"/>
              <w:rPr>
                <w:rFonts w:hint="default" w:ascii="宋体" w:hAnsi="宋体" w:cs="宋体"/>
                <w:color w:val="auto"/>
                <w:kern w:val="0"/>
                <w:sz w:val="22"/>
                <w:szCs w:val="22"/>
                <w:highlight w:val="none"/>
              </w:rPr>
            </w:pPr>
            <w:r>
              <w:rPr>
                <w:rFonts w:hint="eastAsia" w:ascii="宋体" w:hAnsi="宋体" w:cs="宋体"/>
                <w:color w:val="auto"/>
                <w:kern w:val="0"/>
                <w:sz w:val="22"/>
                <w:szCs w:val="22"/>
                <w:highlight w:val="none"/>
              </w:rPr>
              <w:t>项目概况</w:t>
            </w:r>
          </w:p>
        </w:tc>
        <w:tc>
          <w:tcPr>
            <w:tcW w:w="6349"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697D0DE">
            <w:pPr>
              <w:keepNext w:val="0"/>
              <w:keepLines w:val="0"/>
              <w:widowControl/>
              <w:suppressLineNumbers w:val="0"/>
              <w:spacing w:before="100" w:beforeAutospacing="1" w:after="100" w:afterAutospacing="1" w:line="240" w:lineRule="auto"/>
              <w:ind w:left="0" w:leftChars="0" w:right="0" w:rightChars="0"/>
              <w:jc w:val="both"/>
              <w:outlineLvl w:val="9"/>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易损易耗品——油脂类采购</w:t>
            </w:r>
            <w:r>
              <w:rPr>
                <w:rFonts w:hint="eastAsia" w:ascii="宋体" w:hAnsi="宋体" w:cs="宋体"/>
                <w:color w:val="auto"/>
                <w:kern w:val="0"/>
                <w:sz w:val="22"/>
                <w:szCs w:val="22"/>
                <w:highlight w:val="none"/>
              </w:rPr>
              <w:t>项目</w:t>
            </w:r>
            <w:r>
              <w:rPr>
                <w:rFonts w:hint="eastAsia" w:ascii="宋体" w:hAnsi="宋体" w:cs="宋体"/>
                <w:color w:val="auto"/>
                <w:kern w:val="0"/>
                <w:sz w:val="22"/>
                <w:szCs w:val="22"/>
                <w:highlight w:val="none"/>
                <w:lang w:val="en-US" w:eastAsia="zh-CN"/>
              </w:rPr>
              <w:t xml:space="preserve">                                                                                                                                                                                                                                                                                                                                                                                                                                                                                                                                                                                                                                                     </w:t>
            </w:r>
          </w:p>
        </w:tc>
      </w:tr>
      <w:tr w14:paraId="1B9E6BD6">
        <w:tblPrEx>
          <w:tblCellMar>
            <w:top w:w="15" w:type="dxa"/>
            <w:left w:w="15" w:type="dxa"/>
            <w:bottom w:w="15" w:type="dxa"/>
            <w:right w:w="15" w:type="dxa"/>
          </w:tblCellMar>
        </w:tblPrEx>
        <w:trPr>
          <w:trHeight w:val="453" w:hRule="atLeast"/>
          <w:jc w:val="center"/>
        </w:trPr>
        <w:tc>
          <w:tcPr>
            <w:tcW w:w="2718" w:type="dxa"/>
            <w:tcBorders>
              <w:top w:val="single" w:color="000000" w:sz="6" w:space="0"/>
              <w:left w:val="single" w:color="000000" w:sz="6" w:space="0"/>
              <w:bottom w:val="single" w:color="000000" w:sz="6" w:space="0"/>
              <w:right w:val="single" w:color="000000" w:sz="6" w:space="0"/>
            </w:tcBorders>
            <w:noWrap w:val="0"/>
            <w:vAlign w:val="center"/>
          </w:tcPr>
          <w:p w14:paraId="127F5007">
            <w:pPr>
              <w:keepNext w:val="0"/>
              <w:keepLines w:val="0"/>
              <w:widowControl/>
              <w:suppressLineNumbers w:val="0"/>
              <w:spacing w:before="100" w:beforeAutospacing="1" w:after="100" w:afterAutospacing="1" w:line="240" w:lineRule="auto"/>
              <w:ind w:left="0" w:leftChars="0" w:right="0" w:rightChars="0"/>
              <w:jc w:val="center"/>
              <w:outlineLvl w:val="9"/>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供货期</w:t>
            </w:r>
          </w:p>
        </w:tc>
        <w:tc>
          <w:tcPr>
            <w:tcW w:w="6349"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64055F3">
            <w:pPr>
              <w:keepNext w:val="0"/>
              <w:keepLines w:val="0"/>
              <w:widowControl/>
              <w:suppressLineNumbers w:val="0"/>
              <w:spacing w:before="100" w:beforeAutospacing="1" w:after="100" w:afterAutospacing="1" w:line="240" w:lineRule="auto"/>
              <w:ind w:left="0" w:leftChars="0" w:right="0" w:rightChars="0"/>
              <w:jc w:val="both"/>
              <w:outlineLvl w:val="9"/>
              <w:rPr>
                <w:rFonts w:hint="default" w:ascii="宋体" w:hAnsi="宋体" w:cs="宋体"/>
                <w:color w:val="auto"/>
                <w:kern w:val="0"/>
                <w:sz w:val="22"/>
                <w:szCs w:val="22"/>
                <w:highlight w:val="none"/>
                <w:lang w:val="en-US" w:eastAsia="zh-CN"/>
              </w:rPr>
            </w:pPr>
            <w:r>
              <w:rPr>
                <w:rFonts w:hint="eastAsia" w:ascii="宋体" w:hAnsi="宋体" w:cs="Times New Roman"/>
                <w:b w:val="0"/>
                <w:bCs w:val="0"/>
                <w:color w:val="auto"/>
                <w:kern w:val="0"/>
                <w:sz w:val="22"/>
                <w:szCs w:val="22"/>
                <w:highlight w:val="none"/>
                <w:lang w:val="en-US" w:eastAsia="zh-CN"/>
              </w:rPr>
              <w:t>2025年10月至2026年10月</w:t>
            </w:r>
          </w:p>
        </w:tc>
      </w:tr>
      <w:tr w14:paraId="60B511B3">
        <w:tblPrEx>
          <w:tblCellMar>
            <w:top w:w="15" w:type="dxa"/>
            <w:left w:w="15" w:type="dxa"/>
            <w:bottom w:w="15" w:type="dxa"/>
            <w:right w:w="15" w:type="dxa"/>
          </w:tblCellMar>
        </w:tblPrEx>
        <w:trPr>
          <w:trHeight w:val="453" w:hRule="atLeast"/>
          <w:jc w:val="center"/>
        </w:trPr>
        <w:tc>
          <w:tcPr>
            <w:tcW w:w="2718" w:type="dxa"/>
            <w:tcBorders>
              <w:top w:val="single" w:color="000000" w:sz="6" w:space="0"/>
              <w:left w:val="single" w:color="000000" w:sz="6" w:space="0"/>
              <w:bottom w:val="single" w:color="000000" w:sz="6" w:space="0"/>
              <w:right w:val="single" w:color="000000" w:sz="6" w:space="0"/>
            </w:tcBorders>
            <w:noWrap w:val="0"/>
            <w:vAlign w:val="center"/>
          </w:tcPr>
          <w:p w14:paraId="0B63F8F9">
            <w:pPr>
              <w:keepNext w:val="0"/>
              <w:keepLines w:val="0"/>
              <w:widowControl/>
              <w:suppressLineNumbers w:val="0"/>
              <w:spacing w:before="100" w:beforeAutospacing="1" w:after="100" w:afterAutospacing="1" w:line="240" w:lineRule="auto"/>
              <w:ind w:left="0" w:leftChars="0" w:right="0" w:rightChars="0"/>
              <w:jc w:val="center"/>
              <w:outlineLvl w:val="9"/>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rPr>
              <w:t>资金来源</w:t>
            </w:r>
          </w:p>
        </w:tc>
        <w:tc>
          <w:tcPr>
            <w:tcW w:w="6349" w:type="dxa"/>
            <w:tcBorders>
              <w:top w:val="single" w:color="000000" w:sz="6" w:space="0"/>
              <w:left w:val="single" w:color="000000" w:sz="6" w:space="0"/>
              <w:bottom w:val="single" w:color="000000" w:sz="6" w:space="0"/>
              <w:right w:val="single" w:color="000000" w:sz="6" w:space="0"/>
            </w:tcBorders>
            <w:noWrap w:val="0"/>
            <w:vAlign w:val="center"/>
          </w:tcPr>
          <w:p w14:paraId="452AA317">
            <w:pPr>
              <w:keepNext w:val="0"/>
              <w:keepLines w:val="0"/>
              <w:widowControl/>
              <w:suppressLineNumbers w:val="0"/>
              <w:spacing w:before="100" w:beforeAutospacing="1" w:after="100" w:afterAutospacing="1" w:line="240" w:lineRule="auto"/>
              <w:ind w:left="0" w:leftChars="0" w:right="0" w:rightChars="0"/>
              <w:jc w:val="both"/>
              <w:outlineLvl w:val="9"/>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自筹</w:t>
            </w:r>
          </w:p>
        </w:tc>
      </w:tr>
      <w:tr w14:paraId="54A121B5">
        <w:tblPrEx>
          <w:tblCellMar>
            <w:top w:w="15" w:type="dxa"/>
            <w:left w:w="15" w:type="dxa"/>
            <w:bottom w:w="15" w:type="dxa"/>
            <w:right w:w="15" w:type="dxa"/>
          </w:tblCellMar>
        </w:tblPrEx>
        <w:trPr>
          <w:trHeight w:val="453" w:hRule="atLeast"/>
          <w:jc w:val="center"/>
        </w:trPr>
        <w:tc>
          <w:tcPr>
            <w:tcW w:w="2718" w:type="dxa"/>
            <w:tcBorders>
              <w:top w:val="single" w:color="000000" w:sz="6" w:space="0"/>
              <w:left w:val="single" w:color="000000" w:sz="6" w:space="0"/>
              <w:bottom w:val="single" w:color="000000" w:sz="6" w:space="0"/>
              <w:right w:val="single" w:color="000000" w:sz="6" w:space="0"/>
            </w:tcBorders>
            <w:noWrap w:val="0"/>
            <w:vAlign w:val="center"/>
          </w:tcPr>
          <w:p w14:paraId="31F2A795">
            <w:pPr>
              <w:keepNext w:val="0"/>
              <w:keepLines w:val="0"/>
              <w:widowControl/>
              <w:suppressLineNumbers w:val="0"/>
              <w:spacing w:before="100" w:beforeAutospacing="1" w:after="100" w:afterAutospacing="1" w:line="240" w:lineRule="auto"/>
              <w:ind w:left="0" w:leftChars="0" w:right="0" w:rightChars="0"/>
              <w:jc w:val="center"/>
              <w:outlineLvl w:val="9"/>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资金落实情况</w:t>
            </w:r>
          </w:p>
        </w:tc>
        <w:tc>
          <w:tcPr>
            <w:tcW w:w="6349" w:type="dxa"/>
            <w:tcBorders>
              <w:top w:val="single" w:color="000000" w:sz="6" w:space="0"/>
              <w:left w:val="single" w:color="000000" w:sz="6" w:space="0"/>
              <w:bottom w:val="single" w:color="000000" w:sz="6" w:space="0"/>
              <w:right w:val="single" w:color="000000" w:sz="6" w:space="0"/>
            </w:tcBorders>
            <w:noWrap w:val="0"/>
            <w:vAlign w:val="center"/>
          </w:tcPr>
          <w:p w14:paraId="6808FC9E">
            <w:pPr>
              <w:keepNext w:val="0"/>
              <w:keepLines w:val="0"/>
              <w:widowControl/>
              <w:suppressLineNumbers w:val="0"/>
              <w:spacing w:before="100" w:beforeAutospacing="1" w:after="100" w:afterAutospacing="1" w:line="240" w:lineRule="auto"/>
              <w:ind w:left="0" w:leftChars="0" w:right="0" w:rightChars="0"/>
              <w:jc w:val="both"/>
              <w:outlineLvl w:val="9"/>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已落实</w:t>
            </w:r>
          </w:p>
        </w:tc>
      </w:tr>
      <w:tr w14:paraId="2AAD385E">
        <w:tblPrEx>
          <w:tblCellMar>
            <w:top w:w="15" w:type="dxa"/>
            <w:left w:w="15" w:type="dxa"/>
            <w:bottom w:w="15" w:type="dxa"/>
            <w:right w:w="15" w:type="dxa"/>
          </w:tblCellMar>
        </w:tblPrEx>
        <w:trPr>
          <w:trHeight w:val="453" w:hRule="atLeast"/>
          <w:jc w:val="center"/>
        </w:trPr>
        <w:tc>
          <w:tcPr>
            <w:tcW w:w="2718" w:type="dxa"/>
            <w:tcBorders>
              <w:top w:val="single" w:color="000000" w:sz="6" w:space="0"/>
              <w:left w:val="single" w:color="000000" w:sz="6" w:space="0"/>
              <w:bottom w:val="single" w:color="000000" w:sz="6" w:space="0"/>
              <w:right w:val="single" w:color="000000" w:sz="6" w:space="0"/>
            </w:tcBorders>
            <w:noWrap w:val="0"/>
            <w:vAlign w:val="center"/>
          </w:tcPr>
          <w:p w14:paraId="664766DC">
            <w:pPr>
              <w:keepNext w:val="0"/>
              <w:keepLines w:val="0"/>
              <w:widowControl/>
              <w:suppressLineNumbers w:val="0"/>
              <w:spacing w:before="100" w:beforeAutospacing="1" w:after="100" w:afterAutospacing="1" w:line="240" w:lineRule="auto"/>
              <w:ind w:left="0" w:right="0"/>
              <w:jc w:val="center"/>
              <w:outlineLvl w:val="9"/>
              <w:rPr>
                <w:rFonts w:hint="default" w:ascii="宋体" w:hAnsi="宋体" w:cs="宋体"/>
                <w:color w:val="auto"/>
                <w:kern w:val="0"/>
                <w:sz w:val="22"/>
                <w:szCs w:val="22"/>
                <w:highlight w:val="none"/>
              </w:rPr>
            </w:pPr>
            <w:r>
              <w:rPr>
                <w:rFonts w:hint="eastAsia" w:ascii="宋体" w:hAnsi="宋体" w:cs="宋体"/>
                <w:color w:val="auto"/>
                <w:kern w:val="0"/>
                <w:sz w:val="22"/>
                <w:szCs w:val="22"/>
                <w:highlight w:val="none"/>
              </w:rPr>
              <w:t>投标人资格要求</w:t>
            </w:r>
          </w:p>
        </w:tc>
        <w:tc>
          <w:tcPr>
            <w:tcW w:w="6349" w:type="dxa"/>
            <w:tcBorders>
              <w:top w:val="single" w:color="000000" w:sz="6" w:space="0"/>
              <w:left w:val="single" w:color="000000" w:sz="6" w:space="0"/>
              <w:bottom w:val="single" w:color="000000" w:sz="6" w:space="0"/>
              <w:right w:val="single" w:color="000000" w:sz="6" w:space="0"/>
            </w:tcBorders>
            <w:noWrap w:val="0"/>
            <w:vAlign w:val="center"/>
          </w:tcPr>
          <w:p w14:paraId="7E95C4BB">
            <w:pPr>
              <w:keepNext w:val="0"/>
              <w:keepLines w:val="0"/>
              <w:numPr>
                <w:ilvl w:val="0"/>
                <w:numId w:val="0"/>
              </w:numPr>
              <w:suppressLineNumbers w:val="0"/>
              <w:spacing w:before="0" w:beforeAutospacing="0" w:after="0" w:afterAutospacing="0" w:line="240" w:lineRule="auto"/>
              <w:ind w:left="0" w:right="0" w:firstLine="0" w:firstLineChars="0"/>
              <w:outlineLvl w:val="9"/>
              <w:rPr>
                <w:rFonts w:hint="eastAsia"/>
                <w:color w:val="auto"/>
                <w:sz w:val="22"/>
                <w:szCs w:val="22"/>
                <w:highlight w:val="none"/>
              </w:rPr>
            </w:pPr>
            <w:r>
              <w:rPr>
                <w:rFonts w:hint="eastAsia"/>
                <w:color w:val="auto"/>
                <w:sz w:val="22"/>
                <w:szCs w:val="22"/>
                <w:highlight w:val="none"/>
              </w:rPr>
              <w:t>1</w:t>
            </w:r>
            <w:r>
              <w:rPr>
                <w:rFonts w:hint="eastAsia"/>
                <w:color w:val="auto"/>
                <w:sz w:val="22"/>
                <w:szCs w:val="22"/>
                <w:highlight w:val="none"/>
                <w:lang w:eastAsia="zh-CN"/>
              </w:rPr>
              <w:t>.</w:t>
            </w:r>
            <w:r>
              <w:rPr>
                <w:rFonts w:hint="eastAsia"/>
                <w:color w:val="auto"/>
                <w:sz w:val="22"/>
                <w:szCs w:val="22"/>
                <w:highlight w:val="none"/>
              </w:rPr>
              <w:t>投标人必须在中华人民共和国境内依法进行工商、税务登记注册，具有独立法人资格或其他组织，能够独立承担民事责任且信誉良好的企业参加投标；</w:t>
            </w:r>
          </w:p>
          <w:p w14:paraId="033F49D4">
            <w:pPr>
              <w:keepNext w:val="0"/>
              <w:keepLines w:val="0"/>
              <w:numPr>
                <w:ilvl w:val="0"/>
                <w:numId w:val="0"/>
              </w:numPr>
              <w:suppressLineNumbers w:val="0"/>
              <w:spacing w:before="0" w:beforeAutospacing="0" w:after="0" w:afterAutospacing="0" w:line="240" w:lineRule="auto"/>
              <w:ind w:left="0" w:right="0" w:firstLine="0" w:firstLineChars="0"/>
              <w:jc w:val="both"/>
              <w:outlineLvl w:val="9"/>
              <w:rPr>
                <w:rFonts w:hint="eastAsia"/>
                <w:color w:val="auto"/>
                <w:sz w:val="22"/>
                <w:szCs w:val="22"/>
                <w:highlight w:val="none"/>
                <w:lang w:val="en-US" w:eastAsia="zh-CN"/>
              </w:rPr>
            </w:pPr>
            <w:r>
              <w:rPr>
                <w:rFonts w:hint="eastAsia"/>
                <w:color w:val="auto"/>
                <w:sz w:val="22"/>
                <w:szCs w:val="22"/>
                <w:highlight w:val="none"/>
                <w:lang w:val="en-US" w:eastAsia="zh-CN"/>
              </w:rPr>
              <w:t>2.</w:t>
            </w:r>
            <w:r>
              <w:rPr>
                <w:rFonts w:hint="eastAsia"/>
                <w:color w:val="auto"/>
                <w:sz w:val="22"/>
                <w:szCs w:val="22"/>
                <w:highlight w:val="none"/>
              </w:rPr>
              <w:t>投标人</w:t>
            </w:r>
            <w:r>
              <w:rPr>
                <w:rFonts w:hint="eastAsia"/>
                <w:color w:val="auto"/>
                <w:sz w:val="22"/>
                <w:szCs w:val="22"/>
                <w:highlight w:val="none"/>
                <w:lang w:eastAsia="zh-CN"/>
              </w:rPr>
              <w:t>必须</w:t>
            </w:r>
            <w:r>
              <w:rPr>
                <w:rFonts w:hint="eastAsia"/>
                <w:color w:val="auto"/>
                <w:sz w:val="22"/>
                <w:szCs w:val="22"/>
                <w:highlight w:val="none"/>
                <w:lang w:val="en-US" w:eastAsia="zh-CN"/>
              </w:rPr>
              <w:t>具有良好的信誉和健全的财务会计制度；</w:t>
            </w:r>
          </w:p>
          <w:p w14:paraId="06D2106F">
            <w:pPr>
              <w:keepNext w:val="0"/>
              <w:keepLines w:val="0"/>
              <w:numPr>
                <w:ilvl w:val="0"/>
                <w:numId w:val="0"/>
              </w:numPr>
              <w:suppressLineNumbers w:val="0"/>
              <w:spacing w:before="0" w:beforeAutospacing="0" w:after="0" w:afterAutospacing="0" w:line="240" w:lineRule="auto"/>
              <w:ind w:left="0" w:right="0" w:firstLine="0" w:firstLineChars="0"/>
              <w:jc w:val="both"/>
              <w:outlineLvl w:val="9"/>
              <w:rPr>
                <w:rFonts w:hint="default"/>
                <w:color w:val="auto"/>
                <w:sz w:val="22"/>
                <w:szCs w:val="22"/>
                <w:highlight w:val="none"/>
                <w:lang w:val="en-US" w:eastAsia="zh-CN"/>
              </w:rPr>
            </w:pPr>
            <w:r>
              <w:rPr>
                <w:rFonts w:hint="eastAsia"/>
                <w:color w:val="auto"/>
                <w:sz w:val="22"/>
                <w:szCs w:val="22"/>
                <w:highlight w:val="none"/>
                <w:lang w:val="en-US" w:eastAsia="zh-CN"/>
              </w:rPr>
              <w:t>3.具有有依法缴纳税收金额社会保障资金的良好记录；</w:t>
            </w:r>
          </w:p>
          <w:p w14:paraId="7E764D19">
            <w:pPr>
              <w:keepNext w:val="0"/>
              <w:keepLines w:val="0"/>
              <w:numPr>
                <w:ilvl w:val="0"/>
                <w:numId w:val="0"/>
              </w:numPr>
              <w:suppressLineNumbers w:val="0"/>
              <w:spacing w:before="0" w:beforeAutospacing="0" w:after="0" w:afterAutospacing="0" w:line="240" w:lineRule="auto"/>
              <w:ind w:left="0" w:right="0" w:firstLine="0" w:firstLineChars="0"/>
              <w:outlineLvl w:val="9"/>
              <w:rPr>
                <w:rFonts w:hint="eastAsia"/>
                <w:color w:val="auto"/>
                <w:sz w:val="22"/>
                <w:szCs w:val="22"/>
                <w:highlight w:val="none"/>
                <w:lang w:val="en-US" w:eastAsia="zh-CN"/>
              </w:rPr>
            </w:pPr>
            <w:r>
              <w:rPr>
                <w:rFonts w:hint="default"/>
                <w:color w:val="auto"/>
                <w:sz w:val="22"/>
                <w:szCs w:val="22"/>
                <w:highlight w:val="none"/>
                <w:lang w:val="en-US" w:eastAsia="zh-CN"/>
              </w:rPr>
              <w:t>4</w:t>
            </w:r>
            <w:r>
              <w:rPr>
                <w:rFonts w:hint="eastAsia"/>
                <w:color w:val="auto"/>
                <w:sz w:val="22"/>
                <w:szCs w:val="22"/>
                <w:highlight w:val="none"/>
                <w:lang w:val="en-US" w:eastAsia="zh-CN"/>
              </w:rPr>
              <w:t>.</w:t>
            </w:r>
            <w:r>
              <w:rPr>
                <w:rFonts w:hint="eastAsia"/>
                <w:color w:val="auto"/>
                <w:sz w:val="22"/>
                <w:szCs w:val="22"/>
                <w:highlight w:val="none"/>
              </w:rPr>
              <w:t>投标人</w:t>
            </w:r>
            <w:r>
              <w:rPr>
                <w:rFonts w:hint="eastAsia"/>
                <w:color w:val="auto"/>
                <w:sz w:val="22"/>
                <w:szCs w:val="22"/>
                <w:highlight w:val="none"/>
                <w:lang w:eastAsia="zh-CN"/>
              </w:rPr>
              <w:t>必须遵守《中华人民共和国招标投标法》、《中华人民共和国招标投标法实施条例》及其他相关的国家法律、行政法规的规定，具有良好的信誉和诚实的商业道德</w:t>
            </w:r>
            <w:r>
              <w:rPr>
                <w:rFonts w:hint="eastAsia"/>
                <w:color w:val="auto"/>
                <w:sz w:val="22"/>
                <w:szCs w:val="22"/>
                <w:highlight w:val="none"/>
              </w:rPr>
              <w:t>，未被列入“信用中国”网（www.creditchina.gov.cn</w:t>
            </w:r>
            <w:r>
              <w:rPr>
                <w:rFonts w:hint="default"/>
                <w:color w:val="auto"/>
                <w:sz w:val="22"/>
                <w:szCs w:val="22"/>
                <w:highlight w:val="none"/>
              </w:rPr>
              <w:t>）</w:t>
            </w:r>
            <w:r>
              <w:rPr>
                <w:rFonts w:hint="eastAsia"/>
                <w:color w:val="auto"/>
                <w:sz w:val="22"/>
                <w:szCs w:val="22"/>
                <w:highlight w:val="none"/>
              </w:rPr>
              <w:t>渠道信用记录失信被执行人和重大税收违法案件当事人名单、未被列入“中国裁判文书网”受惩黑名单</w:t>
            </w:r>
            <w:r>
              <w:rPr>
                <w:rFonts w:hint="eastAsia"/>
                <w:color w:val="auto"/>
                <w:sz w:val="22"/>
                <w:szCs w:val="22"/>
                <w:highlight w:val="none"/>
                <w:lang w:eastAsia="zh-CN"/>
              </w:rPr>
              <w:t>；</w:t>
            </w:r>
          </w:p>
          <w:p w14:paraId="6ECD83D6">
            <w:pPr>
              <w:keepNext w:val="0"/>
              <w:keepLines w:val="0"/>
              <w:numPr>
                <w:ilvl w:val="0"/>
                <w:numId w:val="0"/>
              </w:numPr>
              <w:suppressLineNumbers w:val="0"/>
              <w:spacing w:before="0" w:beforeAutospacing="0" w:after="0" w:afterAutospacing="0" w:line="240" w:lineRule="auto"/>
              <w:ind w:left="0" w:right="0" w:firstLine="0" w:firstLineChars="0"/>
              <w:outlineLvl w:val="9"/>
              <w:rPr>
                <w:rFonts w:hint="eastAsia"/>
                <w:color w:val="auto"/>
                <w:sz w:val="22"/>
                <w:szCs w:val="22"/>
                <w:highlight w:val="none"/>
                <w:lang w:val="en-US" w:eastAsia="zh-CN"/>
              </w:rPr>
            </w:pPr>
            <w:r>
              <w:rPr>
                <w:rFonts w:hint="default"/>
                <w:color w:val="auto"/>
                <w:sz w:val="22"/>
                <w:szCs w:val="22"/>
                <w:highlight w:val="none"/>
                <w:lang w:val="en-US" w:eastAsia="zh-CN"/>
              </w:rPr>
              <w:t>5</w:t>
            </w:r>
            <w:r>
              <w:rPr>
                <w:rFonts w:hint="eastAsia"/>
                <w:color w:val="auto"/>
                <w:sz w:val="22"/>
                <w:szCs w:val="22"/>
                <w:highlight w:val="none"/>
                <w:lang w:val="en-US" w:eastAsia="zh-CN"/>
              </w:rPr>
              <w:t>.具有履行合同所必须专业技术能力；</w:t>
            </w:r>
          </w:p>
          <w:p w14:paraId="631E007F">
            <w:pPr>
              <w:keepNext w:val="0"/>
              <w:keepLines w:val="0"/>
              <w:numPr>
                <w:ilvl w:val="0"/>
                <w:numId w:val="0"/>
              </w:numPr>
              <w:suppressLineNumbers w:val="0"/>
              <w:spacing w:before="0" w:beforeAutospacing="0" w:after="0" w:afterAutospacing="0" w:line="240" w:lineRule="auto"/>
              <w:ind w:left="0" w:right="0" w:firstLine="0" w:firstLineChars="0"/>
              <w:outlineLvl w:val="9"/>
              <w:rPr>
                <w:rFonts w:hint="eastAsia"/>
                <w:color w:val="auto"/>
                <w:sz w:val="22"/>
                <w:szCs w:val="22"/>
                <w:highlight w:val="none"/>
                <w:lang w:val="en-US" w:eastAsia="zh-CN"/>
              </w:rPr>
            </w:pPr>
            <w:r>
              <w:rPr>
                <w:rFonts w:hint="default"/>
                <w:color w:val="auto"/>
                <w:sz w:val="22"/>
                <w:szCs w:val="22"/>
                <w:highlight w:val="none"/>
                <w:lang w:val="en-US" w:eastAsia="zh-CN"/>
              </w:rPr>
              <w:t>6</w:t>
            </w:r>
            <w:r>
              <w:rPr>
                <w:rFonts w:hint="eastAsia"/>
                <w:color w:val="auto"/>
                <w:sz w:val="22"/>
                <w:szCs w:val="22"/>
                <w:highlight w:val="none"/>
                <w:lang w:val="en-US" w:eastAsia="zh-CN"/>
              </w:rPr>
              <w:t>.</w:t>
            </w:r>
            <w:r>
              <w:rPr>
                <w:rFonts w:hint="eastAsia"/>
                <w:color w:val="auto"/>
                <w:sz w:val="22"/>
                <w:szCs w:val="22"/>
                <w:highlight w:val="none"/>
              </w:rPr>
              <w:t>单位负责人为同一人或者存在直接控股、管理关系的不同投标单位，不得同时参加同一采购活动</w:t>
            </w:r>
            <w:r>
              <w:rPr>
                <w:rFonts w:hint="eastAsia"/>
                <w:color w:val="auto"/>
                <w:sz w:val="22"/>
                <w:szCs w:val="22"/>
                <w:highlight w:val="none"/>
                <w:lang w:eastAsia="zh-CN"/>
              </w:rPr>
              <w:t>；</w:t>
            </w:r>
          </w:p>
          <w:p w14:paraId="7C6C7311">
            <w:pPr>
              <w:keepNext w:val="0"/>
              <w:keepLines w:val="0"/>
              <w:numPr>
                <w:ilvl w:val="0"/>
                <w:numId w:val="0"/>
              </w:numPr>
              <w:suppressLineNumbers w:val="0"/>
              <w:spacing w:before="0" w:beforeAutospacing="0" w:after="0" w:afterAutospacing="0"/>
              <w:ind w:left="0" w:right="0" w:firstLine="0" w:firstLineChars="0"/>
              <w:outlineLvl w:val="9"/>
              <w:rPr>
                <w:rFonts w:hint="eastAsia"/>
                <w:color w:val="auto"/>
                <w:sz w:val="22"/>
                <w:szCs w:val="22"/>
                <w:highlight w:val="none"/>
                <w:lang w:val="en-US" w:eastAsia="zh-CN"/>
              </w:rPr>
            </w:pPr>
            <w:r>
              <w:rPr>
                <w:rFonts w:hint="eastAsia"/>
                <w:color w:val="auto"/>
                <w:sz w:val="22"/>
                <w:szCs w:val="22"/>
                <w:highlight w:val="none"/>
                <w:lang w:val="en-US" w:eastAsia="zh-CN"/>
              </w:rPr>
              <w:t>7.</w:t>
            </w:r>
            <w:r>
              <w:rPr>
                <w:rFonts w:hint="eastAsia" w:ascii="Times New Roman" w:hAnsi="Times New Roman"/>
                <w:color w:val="auto"/>
                <w:kern w:val="2"/>
                <w:sz w:val="22"/>
                <w:szCs w:val="22"/>
                <w:highlight w:val="none"/>
                <w:lang w:val="en-US" w:eastAsia="zh-CN"/>
              </w:rPr>
              <w:t>本项目接受代理商或经销商的投标，</w:t>
            </w:r>
            <w:r>
              <w:rPr>
                <w:rFonts w:hint="eastAsia" w:ascii="Times New Roman" w:hAnsi="Times New Roman"/>
                <w:color w:val="auto"/>
                <w:kern w:val="2"/>
                <w:sz w:val="22"/>
                <w:szCs w:val="22"/>
                <w:highlight w:val="none"/>
              </w:rPr>
              <w:t>代理商或经销商应对所有产品进行报价，不得缺项漏项</w:t>
            </w:r>
            <w:r>
              <w:rPr>
                <w:rFonts w:hint="eastAsia"/>
                <w:color w:val="auto"/>
                <w:kern w:val="2"/>
                <w:sz w:val="22"/>
                <w:szCs w:val="22"/>
                <w:highlight w:val="none"/>
                <w:lang w:eastAsia="zh-CN"/>
              </w:rPr>
              <w:t>，</w:t>
            </w:r>
            <w:r>
              <w:rPr>
                <w:rFonts w:hint="eastAsia" w:ascii="Times New Roman" w:hAnsi="Times New Roman"/>
                <w:color w:val="auto"/>
                <w:kern w:val="2"/>
                <w:sz w:val="22"/>
                <w:szCs w:val="22"/>
                <w:highlight w:val="none"/>
              </w:rPr>
              <w:t>对其真实性负责；</w:t>
            </w:r>
          </w:p>
          <w:p w14:paraId="6038B578">
            <w:pPr>
              <w:keepNext w:val="0"/>
              <w:keepLines w:val="0"/>
              <w:numPr>
                <w:ilvl w:val="0"/>
                <w:numId w:val="0"/>
              </w:numPr>
              <w:suppressLineNumbers w:val="0"/>
              <w:spacing w:before="0" w:beforeAutospacing="0" w:after="0" w:afterAutospacing="0" w:line="240" w:lineRule="auto"/>
              <w:ind w:left="0" w:right="0" w:firstLine="0" w:firstLineChars="0"/>
              <w:outlineLvl w:val="9"/>
              <w:rPr>
                <w:rFonts w:hint="default"/>
                <w:color w:val="auto"/>
                <w:highlight w:val="none"/>
                <w:lang w:val="en-US" w:eastAsia="zh-CN"/>
              </w:rPr>
            </w:pPr>
            <w:r>
              <w:rPr>
                <w:rFonts w:hint="eastAsia"/>
                <w:color w:val="auto"/>
                <w:sz w:val="22"/>
                <w:szCs w:val="22"/>
                <w:highlight w:val="none"/>
                <w:lang w:val="en-US" w:eastAsia="zh-CN"/>
              </w:rPr>
              <w:t>8.本项目不接受联合体投标。</w:t>
            </w:r>
          </w:p>
        </w:tc>
      </w:tr>
      <w:tr w14:paraId="20DA32D2">
        <w:tblPrEx>
          <w:tblCellMar>
            <w:top w:w="15" w:type="dxa"/>
            <w:left w:w="15" w:type="dxa"/>
            <w:bottom w:w="15" w:type="dxa"/>
            <w:right w:w="15" w:type="dxa"/>
          </w:tblCellMar>
        </w:tblPrEx>
        <w:trPr>
          <w:trHeight w:val="453" w:hRule="atLeast"/>
          <w:jc w:val="center"/>
        </w:trPr>
        <w:tc>
          <w:tcPr>
            <w:tcW w:w="2718" w:type="dxa"/>
            <w:tcBorders>
              <w:top w:val="single" w:color="000000" w:sz="6" w:space="0"/>
              <w:left w:val="single" w:color="000000" w:sz="6" w:space="0"/>
              <w:bottom w:val="single" w:color="000000" w:sz="6" w:space="0"/>
              <w:right w:val="single" w:color="000000" w:sz="6" w:space="0"/>
            </w:tcBorders>
            <w:noWrap w:val="0"/>
            <w:vAlign w:val="center"/>
          </w:tcPr>
          <w:p w14:paraId="388B0CFA">
            <w:pPr>
              <w:pStyle w:val="46"/>
              <w:keepNext w:val="0"/>
              <w:keepLines w:val="0"/>
              <w:suppressLineNumbers w:val="0"/>
              <w:spacing w:before="0" w:beforeAutospacing="0" w:after="0" w:afterAutospacing="0" w:line="240" w:lineRule="auto"/>
              <w:ind w:left="147" w:leftChars="0" w:right="141" w:rightChars="0"/>
              <w:jc w:val="center"/>
              <w:outlineLvl w:val="9"/>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是否接受联合体投标</w:t>
            </w:r>
          </w:p>
        </w:tc>
        <w:tc>
          <w:tcPr>
            <w:tcW w:w="6349" w:type="dxa"/>
            <w:tcBorders>
              <w:top w:val="single" w:color="000000" w:sz="6" w:space="0"/>
              <w:left w:val="single" w:color="000000" w:sz="6" w:space="0"/>
              <w:bottom w:val="single" w:color="000000" w:sz="6" w:space="0"/>
              <w:right w:val="single" w:color="000000" w:sz="6" w:space="0"/>
            </w:tcBorders>
            <w:noWrap w:val="0"/>
            <w:vAlign w:val="center"/>
          </w:tcPr>
          <w:p w14:paraId="27001E2A">
            <w:pPr>
              <w:pStyle w:val="46"/>
              <w:keepNext w:val="0"/>
              <w:keepLines w:val="0"/>
              <w:suppressLineNumbers w:val="0"/>
              <w:spacing w:before="0" w:beforeAutospacing="0" w:after="0" w:afterAutospacing="0" w:line="240" w:lineRule="auto"/>
              <w:ind w:left="107" w:right="0"/>
              <w:jc w:val="both"/>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lang w:eastAsia="zh-CN"/>
              </w:rPr>
              <w:instrText xml:space="preserve"> eq \o\ac(□</w:instrText>
            </w:r>
            <w:r>
              <w:rPr>
                <w:rFonts w:hint="eastAsia" w:ascii="宋体" w:hAnsi="宋体" w:cs="宋体"/>
                <w:color w:val="auto"/>
                <w:sz w:val="22"/>
                <w:szCs w:val="22"/>
                <w:highlight w:val="none"/>
                <w:lang w:eastAsia="zh-CN"/>
              </w:rPr>
              <w:instrText xml:space="preserve">,</w:instrText>
            </w:r>
            <w:r>
              <w:rPr>
                <w:rFonts w:hint="eastAsia" w:ascii="宋体" w:hAnsi="宋体" w:cs="宋体"/>
                <w:color w:val="auto"/>
                <w:position w:val="2"/>
                <w:sz w:val="15"/>
                <w:szCs w:val="22"/>
                <w:highlight w:val="none"/>
                <w:lang w:eastAsia="zh-CN"/>
              </w:rPr>
              <w:instrText xml:space="preserve">√</w:instrText>
            </w:r>
            <w:r>
              <w:rPr>
                <w:rFonts w:hint="eastAsia" w:ascii="宋体" w:hAnsi="宋体" w:eastAsia="宋体" w:cs="宋体"/>
                <w:color w:val="auto"/>
                <w:sz w:val="22"/>
                <w:szCs w:val="22"/>
                <w:highlight w:val="none"/>
                <w:lang w:eastAsia="zh-CN"/>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eastAsia="zh-CN"/>
              </w:rPr>
              <w:t>不接受</w:t>
            </w:r>
          </w:p>
          <w:p w14:paraId="7D6DA397">
            <w:pPr>
              <w:pStyle w:val="46"/>
              <w:keepNext w:val="0"/>
              <w:keepLines w:val="0"/>
              <w:suppressLineNumbers w:val="0"/>
              <w:spacing w:before="0" w:beforeAutospacing="0" w:after="0" w:afterAutospacing="0" w:line="240" w:lineRule="auto"/>
              <w:ind w:left="107" w:leftChars="0" w:right="0"/>
              <w:jc w:val="both"/>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sym w:font="Wingdings 2" w:char="00A3"/>
            </w:r>
            <w:r>
              <w:rPr>
                <w:rFonts w:hint="eastAsia" w:ascii="宋体" w:hAnsi="宋体" w:eastAsia="宋体" w:cs="宋体"/>
                <w:color w:val="auto"/>
                <w:sz w:val="22"/>
                <w:szCs w:val="22"/>
                <w:highlight w:val="none"/>
                <w:lang w:eastAsia="zh-CN"/>
              </w:rPr>
              <w:t>接受，应满足下列要求：</w:t>
            </w:r>
          </w:p>
        </w:tc>
      </w:tr>
      <w:tr w14:paraId="4BF4684F">
        <w:tblPrEx>
          <w:tblCellMar>
            <w:top w:w="15" w:type="dxa"/>
            <w:left w:w="15" w:type="dxa"/>
            <w:bottom w:w="15" w:type="dxa"/>
            <w:right w:w="15" w:type="dxa"/>
          </w:tblCellMar>
        </w:tblPrEx>
        <w:trPr>
          <w:trHeight w:val="557" w:hRule="atLeast"/>
          <w:jc w:val="center"/>
        </w:trPr>
        <w:tc>
          <w:tcPr>
            <w:tcW w:w="2718" w:type="dxa"/>
            <w:tcBorders>
              <w:top w:val="single" w:color="000000" w:sz="6" w:space="0"/>
              <w:left w:val="single" w:color="000000" w:sz="6" w:space="0"/>
              <w:bottom w:val="single" w:color="000000" w:sz="6" w:space="0"/>
              <w:right w:val="single" w:color="000000" w:sz="6" w:space="0"/>
            </w:tcBorders>
            <w:noWrap w:val="0"/>
            <w:vAlign w:val="center"/>
          </w:tcPr>
          <w:p w14:paraId="74FD4089">
            <w:pPr>
              <w:pStyle w:val="46"/>
              <w:keepNext w:val="0"/>
              <w:keepLines w:val="0"/>
              <w:suppressLineNumbers w:val="0"/>
              <w:spacing w:before="0" w:beforeAutospacing="0" w:after="0" w:afterAutospacing="0" w:line="240" w:lineRule="auto"/>
              <w:ind w:left="147" w:leftChars="0" w:right="141" w:rightChars="0"/>
              <w:jc w:val="center"/>
              <w:outlineLvl w:val="9"/>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lang w:eastAsia="zh-CN"/>
              </w:rPr>
              <w:t>投标方不得存在的其他情形</w:t>
            </w:r>
          </w:p>
        </w:tc>
        <w:tc>
          <w:tcPr>
            <w:tcW w:w="6349" w:type="dxa"/>
            <w:tcBorders>
              <w:top w:val="single" w:color="000000" w:sz="6" w:space="0"/>
              <w:left w:val="single" w:color="000000" w:sz="6" w:space="0"/>
              <w:bottom w:val="single" w:color="000000" w:sz="6" w:space="0"/>
              <w:right w:val="single" w:color="000000" w:sz="6" w:space="0"/>
            </w:tcBorders>
            <w:noWrap w:val="0"/>
            <w:vAlign w:val="center"/>
          </w:tcPr>
          <w:p w14:paraId="5C994288">
            <w:pPr>
              <w:pStyle w:val="46"/>
              <w:keepNext w:val="0"/>
              <w:keepLines w:val="0"/>
              <w:suppressLineNumbers w:val="0"/>
              <w:spacing w:before="0" w:beforeAutospacing="0" w:after="0" w:afterAutospacing="0" w:line="240" w:lineRule="auto"/>
              <w:ind w:left="107" w:leftChars="0" w:right="0"/>
              <w:jc w:val="both"/>
              <w:outlineLvl w:val="9"/>
              <w:rPr>
                <w:rFonts w:hint="default" w:ascii="宋体" w:hAnsi="宋体" w:eastAsia="宋体" w:cs="宋体"/>
                <w:color w:val="auto"/>
                <w:kern w:val="0"/>
                <w:sz w:val="22"/>
                <w:szCs w:val="22"/>
                <w:highlight w:val="none"/>
                <w:lang w:val="en-US" w:eastAsia="zh-CN"/>
              </w:rPr>
            </w:pPr>
            <w:r>
              <w:rPr>
                <w:rFonts w:hint="eastAsia" w:ascii="宋体" w:hAnsi="宋体" w:cs="宋体"/>
                <w:color w:val="auto"/>
                <w:sz w:val="22"/>
                <w:szCs w:val="22"/>
                <w:highlight w:val="none"/>
                <w:lang w:val="en-US" w:eastAsia="zh-CN"/>
              </w:rPr>
              <w:t xml:space="preserve">无  </w:t>
            </w:r>
          </w:p>
        </w:tc>
      </w:tr>
      <w:tr w14:paraId="193E4076">
        <w:tblPrEx>
          <w:tblCellMar>
            <w:top w:w="15" w:type="dxa"/>
            <w:left w:w="15" w:type="dxa"/>
            <w:bottom w:w="15" w:type="dxa"/>
            <w:right w:w="15" w:type="dxa"/>
          </w:tblCellMar>
        </w:tblPrEx>
        <w:trPr>
          <w:trHeight w:val="453" w:hRule="atLeast"/>
          <w:jc w:val="center"/>
        </w:trPr>
        <w:tc>
          <w:tcPr>
            <w:tcW w:w="2718" w:type="dxa"/>
            <w:tcBorders>
              <w:top w:val="single" w:color="000000" w:sz="6" w:space="0"/>
              <w:left w:val="single" w:color="000000" w:sz="6" w:space="0"/>
              <w:bottom w:val="single" w:color="000000" w:sz="6" w:space="0"/>
              <w:right w:val="single" w:color="000000" w:sz="6" w:space="0"/>
            </w:tcBorders>
            <w:noWrap w:val="0"/>
            <w:vAlign w:val="center"/>
          </w:tcPr>
          <w:p w14:paraId="24F397D4">
            <w:pPr>
              <w:pStyle w:val="46"/>
              <w:keepNext w:val="0"/>
              <w:keepLines w:val="0"/>
              <w:suppressLineNumbers w:val="0"/>
              <w:spacing w:before="0" w:beforeAutospacing="0" w:after="0" w:afterAutospacing="0" w:line="240" w:lineRule="auto"/>
              <w:ind w:left="147" w:leftChars="0" w:right="141" w:rightChars="0"/>
              <w:jc w:val="center"/>
              <w:outlineLvl w:val="9"/>
              <w:rPr>
                <w:rFonts w:hint="eastAsia" w:ascii="宋体" w:hAnsi="宋体" w:cs="宋体"/>
                <w:color w:val="auto"/>
                <w:kern w:val="0"/>
                <w:sz w:val="22"/>
                <w:szCs w:val="22"/>
                <w:highlight w:val="none"/>
              </w:rPr>
            </w:pPr>
            <w:r>
              <w:rPr>
                <w:rFonts w:hint="default" w:ascii="Times New Roman" w:hAnsi="宋体" w:eastAsia="宋体" w:cs="Times New Roman"/>
                <w:color w:val="auto"/>
                <w:sz w:val="22"/>
                <w:szCs w:val="22"/>
                <w:highlight w:val="none"/>
                <w:lang w:eastAsia="zh-CN"/>
              </w:rPr>
              <w:t>构成招标文件的其他资料</w:t>
            </w:r>
          </w:p>
        </w:tc>
        <w:tc>
          <w:tcPr>
            <w:tcW w:w="6349" w:type="dxa"/>
            <w:tcBorders>
              <w:top w:val="single" w:color="000000" w:sz="6" w:space="0"/>
              <w:left w:val="single" w:color="000000" w:sz="6" w:space="0"/>
              <w:bottom w:val="single" w:color="000000" w:sz="6" w:space="0"/>
              <w:right w:val="single" w:color="000000" w:sz="6" w:space="0"/>
            </w:tcBorders>
            <w:noWrap w:val="0"/>
            <w:vAlign w:val="center"/>
          </w:tcPr>
          <w:p w14:paraId="14CFC625">
            <w:pPr>
              <w:pStyle w:val="46"/>
              <w:keepNext w:val="0"/>
              <w:keepLines w:val="0"/>
              <w:suppressLineNumbers w:val="0"/>
              <w:spacing w:before="0" w:beforeAutospacing="0" w:after="0" w:afterAutospacing="0" w:line="240" w:lineRule="auto"/>
              <w:ind w:left="107" w:leftChars="0" w:right="0"/>
              <w:jc w:val="both"/>
              <w:outlineLvl w:val="9"/>
              <w:rPr>
                <w:rFonts w:hint="default" w:ascii="宋体" w:hAnsi="宋体" w:cs="宋体"/>
                <w:color w:val="auto"/>
                <w:kern w:val="0"/>
                <w:sz w:val="22"/>
                <w:szCs w:val="22"/>
                <w:highlight w:val="none"/>
                <w:lang w:val="en-US" w:eastAsia="zh-CN"/>
              </w:rPr>
            </w:pPr>
            <w:r>
              <w:rPr>
                <w:rFonts w:hint="eastAsia" w:hAnsi="宋体" w:cs="Times New Roman"/>
                <w:color w:val="auto"/>
                <w:sz w:val="22"/>
                <w:szCs w:val="22"/>
                <w:highlight w:val="none"/>
                <w:lang w:val="en-US" w:eastAsia="zh-CN"/>
              </w:rPr>
              <w:t xml:space="preserve">无  </w:t>
            </w:r>
          </w:p>
        </w:tc>
      </w:tr>
      <w:tr w14:paraId="2EEE6527">
        <w:tblPrEx>
          <w:tblCellMar>
            <w:top w:w="15" w:type="dxa"/>
            <w:left w:w="15" w:type="dxa"/>
            <w:bottom w:w="15" w:type="dxa"/>
            <w:right w:w="15" w:type="dxa"/>
          </w:tblCellMar>
        </w:tblPrEx>
        <w:trPr>
          <w:trHeight w:val="429" w:hRule="atLeast"/>
          <w:jc w:val="center"/>
        </w:trPr>
        <w:tc>
          <w:tcPr>
            <w:tcW w:w="2718" w:type="dxa"/>
            <w:vMerge w:val="restart"/>
            <w:tcBorders>
              <w:top w:val="single" w:color="000000" w:sz="6" w:space="0"/>
              <w:left w:val="single" w:color="000000" w:sz="6" w:space="0"/>
              <w:bottom w:val="single" w:color="000000" w:sz="6" w:space="0"/>
              <w:right w:val="single" w:color="000000" w:sz="6" w:space="0"/>
            </w:tcBorders>
            <w:noWrap w:val="0"/>
            <w:vAlign w:val="center"/>
          </w:tcPr>
          <w:p w14:paraId="4C561860">
            <w:pPr>
              <w:pStyle w:val="46"/>
              <w:keepNext w:val="0"/>
              <w:keepLines w:val="0"/>
              <w:suppressLineNumbers w:val="0"/>
              <w:spacing w:before="0" w:beforeAutospacing="0" w:after="0" w:afterAutospacing="0" w:line="240" w:lineRule="auto"/>
              <w:ind w:left="147" w:leftChars="0" w:right="141" w:rightChars="0"/>
              <w:jc w:val="center"/>
              <w:outlineLvl w:val="9"/>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投标人要求澄清招标</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rPr>
              <w:t>文件的截止时间</w:t>
            </w:r>
          </w:p>
        </w:tc>
        <w:tc>
          <w:tcPr>
            <w:tcW w:w="6349" w:type="dxa"/>
            <w:tcBorders>
              <w:top w:val="single" w:color="000000" w:sz="6" w:space="0"/>
              <w:left w:val="single" w:color="000000" w:sz="6" w:space="0"/>
              <w:bottom w:val="single" w:color="000000" w:sz="6" w:space="0"/>
              <w:right w:val="single" w:color="000000" w:sz="6" w:space="0"/>
            </w:tcBorders>
            <w:noWrap w:val="0"/>
            <w:vAlign w:val="center"/>
          </w:tcPr>
          <w:p w14:paraId="630DCE1A">
            <w:pPr>
              <w:pStyle w:val="46"/>
              <w:keepNext w:val="0"/>
              <w:keepLines w:val="0"/>
              <w:suppressLineNumbers w:val="0"/>
              <w:spacing w:before="0" w:beforeAutospacing="0" w:after="0" w:afterAutospacing="0" w:line="240" w:lineRule="auto"/>
              <w:ind w:left="107" w:leftChars="0" w:right="0"/>
              <w:jc w:val="both"/>
              <w:outlineLvl w:val="9"/>
              <w:rPr>
                <w:rFonts w:hint="eastAsia" w:ascii="宋体" w:hAnsi="宋体" w:cs="宋体"/>
                <w:color w:val="auto"/>
                <w:kern w:val="0"/>
                <w:sz w:val="22"/>
                <w:szCs w:val="22"/>
                <w:highlight w:val="none"/>
                <w:lang w:eastAsia="zh-CN"/>
              </w:rPr>
            </w:pPr>
            <w:r>
              <w:rPr>
                <w:rFonts w:hint="default" w:ascii="Times New Roman" w:hAnsi="Times New Roman" w:cs="Times New Roman"/>
                <w:color w:val="auto"/>
                <w:sz w:val="22"/>
                <w:szCs w:val="22"/>
                <w:highlight w:val="none"/>
                <w:lang w:eastAsia="zh-CN"/>
              </w:rPr>
              <w:t>时间：</w:t>
            </w:r>
            <w:r>
              <w:rPr>
                <w:rFonts w:hint="default" w:ascii="Times New Roman" w:hAnsi="Times New Roman" w:cs="Times New Roman"/>
                <w:color w:val="auto"/>
                <w:kern w:val="2"/>
                <w:sz w:val="22"/>
                <w:szCs w:val="22"/>
                <w:highlight w:val="none"/>
                <w:lang w:eastAsia="zh-CN"/>
              </w:rPr>
              <w:t>投标截止时间</w:t>
            </w:r>
            <w:r>
              <w:rPr>
                <w:rFonts w:hint="eastAsia" w:cs="Times New Roman"/>
                <w:b w:val="0"/>
                <w:bCs w:val="0"/>
                <w:color w:val="auto"/>
                <w:kern w:val="2"/>
                <w:sz w:val="22"/>
                <w:szCs w:val="22"/>
                <w:highlight w:val="none"/>
                <w:shd w:val="clear" w:color="auto" w:fill="auto"/>
                <w:lang w:val="en-US" w:eastAsia="zh-CN"/>
              </w:rPr>
              <w:t>7</w:t>
            </w:r>
            <w:r>
              <w:rPr>
                <w:rFonts w:hint="eastAsia" w:ascii="Times New Roman" w:hAnsi="Times New Roman" w:cs="Times New Roman"/>
                <w:b w:val="0"/>
                <w:bCs w:val="0"/>
                <w:color w:val="auto"/>
                <w:kern w:val="2"/>
                <w:sz w:val="22"/>
                <w:szCs w:val="22"/>
                <w:highlight w:val="none"/>
                <w:shd w:val="clear" w:color="auto" w:fill="auto"/>
                <w:lang w:val="en-US" w:eastAsia="zh-CN"/>
              </w:rPr>
              <w:t>日</w:t>
            </w:r>
            <w:r>
              <w:rPr>
                <w:rFonts w:hint="default" w:ascii="Times New Roman" w:hAnsi="Times New Roman" w:cs="Times New Roman"/>
                <w:b w:val="0"/>
                <w:bCs w:val="0"/>
                <w:color w:val="auto"/>
                <w:kern w:val="2"/>
                <w:sz w:val="22"/>
                <w:szCs w:val="22"/>
                <w:highlight w:val="none"/>
                <w:shd w:val="clear" w:color="auto" w:fill="auto"/>
                <w:lang w:eastAsia="zh-CN"/>
              </w:rPr>
              <w:t>前</w:t>
            </w:r>
          </w:p>
        </w:tc>
      </w:tr>
      <w:tr w14:paraId="71526B44">
        <w:tblPrEx>
          <w:tblCellMar>
            <w:top w:w="15" w:type="dxa"/>
            <w:left w:w="15" w:type="dxa"/>
            <w:bottom w:w="15" w:type="dxa"/>
            <w:right w:w="15" w:type="dxa"/>
          </w:tblCellMar>
        </w:tblPrEx>
        <w:trPr>
          <w:trHeight w:val="453" w:hRule="atLeast"/>
          <w:jc w:val="center"/>
        </w:trPr>
        <w:tc>
          <w:tcPr>
            <w:tcW w:w="2718" w:type="dxa"/>
            <w:vMerge w:val="continue"/>
            <w:tcBorders>
              <w:top w:val="single" w:color="000000" w:sz="6" w:space="0"/>
              <w:left w:val="single" w:color="000000" w:sz="6" w:space="0"/>
              <w:bottom w:val="single" w:color="000000" w:sz="6" w:space="0"/>
              <w:right w:val="single" w:color="000000" w:sz="6" w:space="0"/>
            </w:tcBorders>
            <w:noWrap w:val="0"/>
            <w:vAlign w:val="center"/>
          </w:tcPr>
          <w:p w14:paraId="47289EB4">
            <w:pPr>
              <w:pStyle w:val="46"/>
              <w:keepNext w:val="0"/>
              <w:keepLines w:val="0"/>
              <w:suppressLineNumbers w:val="0"/>
              <w:spacing w:before="0" w:beforeAutospacing="0" w:after="0" w:afterAutospacing="0" w:line="240" w:lineRule="auto"/>
              <w:ind w:left="147" w:leftChars="0" w:right="141" w:rightChars="0"/>
              <w:jc w:val="center"/>
              <w:outlineLvl w:val="9"/>
              <w:rPr>
                <w:rFonts w:hint="eastAsia" w:ascii="宋体" w:hAnsi="宋体" w:cs="宋体"/>
                <w:color w:val="auto"/>
                <w:kern w:val="0"/>
                <w:sz w:val="22"/>
                <w:szCs w:val="22"/>
                <w:highlight w:val="none"/>
              </w:rPr>
            </w:pPr>
          </w:p>
        </w:tc>
        <w:tc>
          <w:tcPr>
            <w:tcW w:w="6349" w:type="dxa"/>
            <w:tcBorders>
              <w:top w:val="single" w:color="000000" w:sz="6" w:space="0"/>
              <w:left w:val="single" w:color="000000" w:sz="6" w:space="0"/>
              <w:bottom w:val="single" w:color="000000" w:sz="6" w:space="0"/>
              <w:right w:val="single" w:color="000000" w:sz="6" w:space="0"/>
            </w:tcBorders>
            <w:noWrap w:val="0"/>
            <w:vAlign w:val="center"/>
          </w:tcPr>
          <w:p w14:paraId="25674667">
            <w:pPr>
              <w:pStyle w:val="46"/>
              <w:keepNext w:val="0"/>
              <w:keepLines w:val="0"/>
              <w:suppressLineNumbers w:val="0"/>
              <w:spacing w:before="0" w:beforeAutospacing="0" w:after="0" w:afterAutospacing="0" w:line="240" w:lineRule="auto"/>
              <w:ind w:left="0" w:leftChars="0" w:right="0"/>
              <w:jc w:val="both"/>
              <w:outlineLvl w:val="9"/>
              <w:rPr>
                <w:rFonts w:hint="eastAsia" w:ascii="宋体" w:hAnsi="宋体" w:cs="宋体"/>
                <w:color w:val="auto"/>
                <w:kern w:val="0"/>
                <w:sz w:val="22"/>
                <w:szCs w:val="22"/>
                <w:highlight w:val="none"/>
                <w:lang w:eastAsia="zh-CN"/>
              </w:rPr>
            </w:pPr>
            <w:r>
              <w:rPr>
                <w:rFonts w:hint="default" w:ascii="Times New Roman" w:hAnsi="Times New Roman" w:cs="Times New Roman"/>
                <w:color w:val="auto"/>
                <w:sz w:val="22"/>
                <w:szCs w:val="22"/>
                <w:highlight w:val="none"/>
                <w:lang w:eastAsia="zh-CN"/>
              </w:rPr>
              <w:t>形式：通过</w:t>
            </w:r>
            <w:r>
              <w:rPr>
                <w:rFonts w:hint="eastAsia" w:ascii="Times New Roman" w:hAnsi="Times New Roman" w:cs="Times New Roman"/>
                <w:color w:val="auto"/>
                <w:sz w:val="22"/>
                <w:szCs w:val="22"/>
                <w:highlight w:val="none"/>
                <w:lang w:eastAsia="zh-CN"/>
              </w:rPr>
              <w:t>电子</w:t>
            </w:r>
            <w:r>
              <w:rPr>
                <w:rFonts w:hint="default" w:ascii="Times New Roman" w:hAnsi="Times New Roman" w:cs="Times New Roman"/>
                <w:color w:val="auto"/>
                <w:sz w:val="22"/>
                <w:szCs w:val="22"/>
                <w:highlight w:val="none"/>
                <w:lang w:eastAsia="zh-CN"/>
              </w:rPr>
              <w:t>邮件</w:t>
            </w:r>
            <w:r>
              <w:rPr>
                <w:rFonts w:hint="eastAsia" w:ascii="Times New Roman" w:hAnsi="Times New Roman" w:cs="Times New Roman"/>
                <w:color w:val="auto"/>
                <w:sz w:val="22"/>
                <w:szCs w:val="22"/>
                <w:highlight w:val="none"/>
                <w:lang w:eastAsia="zh-CN"/>
              </w:rPr>
              <w:t>（书面形式）</w:t>
            </w:r>
            <w:r>
              <w:rPr>
                <w:rFonts w:hint="default" w:ascii="Times New Roman" w:hAnsi="Times New Roman" w:cs="Times New Roman"/>
                <w:color w:val="auto"/>
                <w:sz w:val="22"/>
                <w:szCs w:val="22"/>
                <w:highlight w:val="none"/>
                <w:lang w:eastAsia="zh-CN"/>
              </w:rPr>
              <w:t>形式</w:t>
            </w:r>
            <w:r>
              <w:rPr>
                <w:rFonts w:hint="eastAsia" w:ascii="Times New Roman" w:hAnsi="Times New Roman" w:cs="Times New Roman"/>
                <w:color w:val="auto"/>
                <w:sz w:val="22"/>
                <w:szCs w:val="22"/>
                <w:highlight w:val="none"/>
                <w:lang w:eastAsia="zh-CN"/>
              </w:rPr>
              <w:t>提交</w:t>
            </w:r>
          </w:p>
        </w:tc>
      </w:tr>
      <w:tr w14:paraId="3F15F25B">
        <w:tblPrEx>
          <w:tblCellMar>
            <w:top w:w="15" w:type="dxa"/>
            <w:left w:w="15" w:type="dxa"/>
            <w:bottom w:w="15" w:type="dxa"/>
            <w:right w:w="15" w:type="dxa"/>
          </w:tblCellMar>
        </w:tblPrEx>
        <w:trPr>
          <w:trHeight w:val="456" w:hRule="atLeast"/>
          <w:jc w:val="center"/>
        </w:trPr>
        <w:tc>
          <w:tcPr>
            <w:tcW w:w="2718" w:type="dxa"/>
            <w:tcBorders>
              <w:top w:val="single" w:color="000000" w:sz="6" w:space="0"/>
              <w:left w:val="single" w:color="000000" w:sz="6" w:space="0"/>
              <w:bottom w:val="single" w:color="000000" w:sz="6" w:space="0"/>
              <w:right w:val="single" w:color="000000" w:sz="6" w:space="0"/>
            </w:tcBorders>
            <w:noWrap w:val="0"/>
            <w:vAlign w:val="center"/>
          </w:tcPr>
          <w:p w14:paraId="5612AB78">
            <w:pPr>
              <w:keepNext w:val="0"/>
              <w:keepLines w:val="0"/>
              <w:widowControl/>
              <w:suppressLineNumbers w:val="0"/>
              <w:spacing w:before="100" w:beforeAutospacing="1" w:after="100" w:afterAutospacing="1" w:line="240" w:lineRule="auto"/>
              <w:ind w:left="0" w:right="0"/>
              <w:jc w:val="center"/>
              <w:outlineLvl w:val="9"/>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招标人书面澄清的时间</w:t>
            </w:r>
          </w:p>
        </w:tc>
        <w:tc>
          <w:tcPr>
            <w:tcW w:w="6349" w:type="dxa"/>
            <w:tcBorders>
              <w:top w:val="single" w:color="000000" w:sz="6" w:space="0"/>
              <w:left w:val="single" w:color="000000" w:sz="6" w:space="0"/>
              <w:bottom w:val="single" w:color="000000" w:sz="6" w:space="0"/>
              <w:right w:val="single" w:color="000000" w:sz="6" w:space="0"/>
            </w:tcBorders>
            <w:noWrap w:val="0"/>
            <w:vAlign w:val="center"/>
          </w:tcPr>
          <w:p w14:paraId="53D4186F">
            <w:pPr>
              <w:keepNext w:val="0"/>
              <w:keepLines w:val="0"/>
              <w:widowControl/>
              <w:suppressLineNumbers w:val="0"/>
              <w:spacing w:before="100" w:beforeAutospacing="1" w:after="100" w:afterAutospacing="1" w:line="240" w:lineRule="auto"/>
              <w:ind w:left="0" w:right="0"/>
              <w:jc w:val="both"/>
              <w:outlineLvl w:val="9"/>
              <w:rPr>
                <w:rFonts w:hint="eastAsia" w:ascii="宋体" w:hAnsi="宋体" w:cs="宋体"/>
                <w:color w:val="auto"/>
                <w:kern w:val="0"/>
                <w:sz w:val="22"/>
                <w:szCs w:val="22"/>
                <w:highlight w:val="none"/>
                <w:lang w:eastAsia="zh-CN"/>
              </w:rPr>
            </w:pPr>
            <w:r>
              <w:rPr>
                <w:rFonts w:hint="eastAsia" w:ascii="宋体" w:hAnsi="宋体" w:cs="宋体"/>
                <w:color w:val="auto"/>
                <w:kern w:val="0"/>
                <w:sz w:val="22"/>
                <w:szCs w:val="22"/>
                <w:highlight w:val="none"/>
                <w:lang w:eastAsia="zh-CN"/>
              </w:rPr>
              <w:t>获取投标人问题文件</w:t>
            </w:r>
            <w:r>
              <w:rPr>
                <w:rFonts w:hint="eastAsia" w:ascii="宋体" w:hAnsi="宋体" w:cs="宋体"/>
                <w:color w:val="auto"/>
                <w:kern w:val="0"/>
                <w:sz w:val="22"/>
                <w:szCs w:val="22"/>
                <w:highlight w:val="none"/>
                <w:lang w:val="en-US" w:eastAsia="zh-CN"/>
              </w:rPr>
              <w:t>5个工作日内</w:t>
            </w:r>
          </w:p>
        </w:tc>
      </w:tr>
      <w:tr w14:paraId="5B65B981">
        <w:tblPrEx>
          <w:tblCellMar>
            <w:top w:w="15" w:type="dxa"/>
            <w:left w:w="15" w:type="dxa"/>
            <w:bottom w:w="15" w:type="dxa"/>
            <w:right w:w="15" w:type="dxa"/>
          </w:tblCellMar>
        </w:tblPrEx>
        <w:trPr>
          <w:trHeight w:val="747" w:hRule="atLeast"/>
          <w:jc w:val="center"/>
        </w:trPr>
        <w:tc>
          <w:tcPr>
            <w:tcW w:w="2718" w:type="dxa"/>
            <w:tcBorders>
              <w:top w:val="single" w:color="000000" w:sz="6" w:space="0"/>
              <w:left w:val="single" w:color="000000" w:sz="6" w:space="0"/>
              <w:bottom w:val="single" w:color="000000" w:sz="6" w:space="0"/>
              <w:right w:val="single" w:color="000000" w:sz="6" w:space="0"/>
            </w:tcBorders>
            <w:noWrap w:val="0"/>
            <w:vAlign w:val="center"/>
          </w:tcPr>
          <w:p w14:paraId="72937464">
            <w:pPr>
              <w:keepNext w:val="0"/>
              <w:keepLines w:val="0"/>
              <w:widowControl/>
              <w:suppressLineNumbers w:val="0"/>
              <w:spacing w:before="100" w:beforeAutospacing="1" w:after="100" w:afterAutospacing="1" w:line="240" w:lineRule="auto"/>
              <w:ind w:left="0" w:right="0"/>
              <w:jc w:val="center"/>
              <w:outlineLvl w:val="9"/>
              <w:rPr>
                <w:rFonts w:hint="default" w:ascii="宋体" w:hAnsi="宋体" w:cs="宋体"/>
                <w:color w:val="auto"/>
                <w:kern w:val="0"/>
                <w:sz w:val="22"/>
                <w:szCs w:val="22"/>
                <w:highlight w:val="none"/>
              </w:rPr>
            </w:pPr>
            <w:r>
              <w:rPr>
                <w:rFonts w:hint="eastAsia" w:ascii="宋体" w:hAnsi="宋体" w:cs="宋体"/>
                <w:color w:val="auto"/>
                <w:kern w:val="0"/>
                <w:sz w:val="22"/>
                <w:szCs w:val="22"/>
                <w:highlight w:val="none"/>
              </w:rPr>
              <w:t>投标人确认收到招标文件</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rPr>
              <w:t>澄清的时间</w:t>
            </w:r>
          </w:p>
        </w:tc>
        <w:tc>
          <w:tcPr>
            <w:tcW w:w="6349" w:type="dxa"/>
            <w:tcBorders>
              <w:top w:val="single" w:color="000000" w:sz="6" w:space="0"/>
              <w:left w:val="single" w:color="000000" w:sz="6" w:space="0"/>
              <w:bottom w:val="single" w:color="000000" w:sz="6" w:space="0"/>
              <w:right w:val="single" w:color="000000" w:sz="6" w:space="0"/>
            </w:tcBorders>
            <w:noWrap w:val="0"/>
            <w:vAlign w:val="center"/>
          </w:tcPr>
          <w:p w14:paraId="04AC1BEE">
            <w:pPr>
              <w:keepNext w:val="0"/>
              <w:keepLines w:val="0"/>
              <w:widowControl/>
              <w:suppressLineNumbers w:val="0"/>
              <w:spacing w:before="100" w:beforeAutospacing="1" w:after="100" w:afterAutospacing="1" w:line="240" w:lineRule="auto"/>
              <w:ind w:left="0" w:right="0"/>
              <w:jc w:val="both"/>
              <w:outlineLvl w:val="9"/>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在收到相应澄清文件后24小时内</w:t>
            </w:r>
          </w:p>
        </w:tc>
      </w:tr>
      <w:tr w14:paraId="500C74E0">
        <w:tblPrEx>
          <w:tblCellMar>
            <w:top w:w="15" w:type="dxa"/>
            <w:left w:w="15" w:type="dxa"/>
            <w:bottom w:w="15" w:type="dxa"/>
            <w:right w:w="15" w:type="dxa"/>
          </w:tblCellMar>
        </w:tblPrEx>
        <w:trPr>
          <w:trHeight w:val="435" w:hRule="atLeast"/>
          <w:jc w:val="center"/>
        </w:trPr>
        <w:tc>
          <w:tcPr>
            <w:tcW w:w="2718" w:type="dxa"/>
            <w:tcBorders>
              <w:top w:val="single" w:color="000000" w:sz="6" w:space="0"/>
              <w:left w:val="single" w:color="000000" w:sz="6" w:space="0"/>
              <w:bottom w:val="single" w:color="000000" w:sz="6" w:space="0"/>
              <w:right w:val="single" w:color="000000" w:sz="6" w:space="0"/>
            </w:tcBorders>
            <w:noWrap w:val="0"/>
            <w:vAlign w:val="center"/>
          </w:tcPr>
          <w:p w14:paraId="007328D6">
            <w:pPr>
              <w:keepNext w:val="0"/>
              <w:keepLines w:val="0"/>
              <w:widowControl/>
              <w:suppressLineNumbers w:val="0"/>
              <w:spacing w:before="100" w:beforeAutospacing="1" w:after="100" w:afterAutospacing="1" w:line="240" w:lineRule="auto"/>
              <w:ind w:left="0" w:right="0"/>
              <w:jc w:val="center"/>
              <w:outlineLvl w:val="9"/>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投标截止时间</w:t>
            </w:r>
          </w:p>
        </w:tc>
        <w:tc>
          <w:tcPr>
            <w:tcW w:w="6349" w:type="dxa"/>
            <w:tcBorders>
              <w:top w:val="single" w:color="000000" w:sz="6" w:space="0"/>
              <w:left w:val="single" w:color="000000" w:sz="6" w:space="0"/>
              <w:bottom w:val="single" w:color="000000" w:sz="6" w:space="0"/>
              <w:right w:val="single" w:color="000000" w:sz="6" w:space="0"/>
            </w:tcBorders>
            <w:noWrap w:val="0"/>
            <w:vAlign w:val="center"/>
          </w:tcPr>
          <w:p w14:paraId="3807FB4F">
            <w:pPr>
              <w:keepNext w:val="0"/>
              <w:keepLines w:val="0"/>
              <w:widowControl/>
              <w:suppressLineNumbers w:val="0"/>
              <w:spacing w:before="100" w:beforeAutospacing="1" w:after="100" w:afterAutospacing="1" w:line="240" w:lineRule="auto"/>
              <w:ind w:left="0" w:right="0" w:firstLine="220" w:firstLineChars="100"/>
              <w:jc w:val="both"/>
              <w:outlineLvl w:val="9"/>
              <w:rPr>
                <w:rFonts w:hint="eastAsia" w:ascii="宋体" w:hAnsi="宋体" w:cs="宋体"/>
                <w:bCs/>
                <w:color w:val="auto"/>
                <w:kern w:val="0"/>
                <w:sz w:val="22"/>
                <w:szCs w:val="22"/>
                <w:highlight w:val="none"/>
                <w:lang w:eastAsia="zh-CN"/>
              </w:rPr>
            </w:pPr>
            <w:r>
              <w:rPr>
                <w:rFonts w:hint="eastAsia" w:ascii="宋体" w:hAnsi="宋体" w:cs="宋体"/>
                <w:b w:val="0"/>
                <w:bCs w:val="0"/>
                <w:color w:val="auto"/>
                <w:kern w:val="0"/>
                <w:sz w:val="22"/>
                <w:szCs w:val="22"/>
                <w:highlight w:val="none"/>
                <w:lang w:val="en-US" w:eastAsia="zh-CN"/>
              </w:rPr>
              <w:t>2025年10月10日上午10:00</w:t>
            </w:r>
          </w:p>
        </w:tc>
      </w:tr>
      <w:tr w14:paraId="0ACCE28F">
        <w:tblPrEx>
          <w:tblCellMar>
            <w:top w:w="15" w:type="dxa"/>
            <w:left w:w="15" w:type="dxa"/>
            <w:bottom w:w="15" w:type="dxa"/>
            <w:right w:w="15" w:type="dxa"/>
          </w:tblCellMar>
        </w:tblPrEx>
        <w:trPr>
          <w:trHeight w:val="492" w:hRule="atLeast"/>
          <w:jc w:val="center"/>
        </w:trPr>
        <w:tc>
          <w:tcPr>
            <w:tcW w:w="2718" w:type="dxa"/>
            <w:tcBorders>
              <w:top w:val="single" w:color="000000" w:sz="6" w:space="0"/>
              <w:left w:val="single" w:color="000000" w:sz="6" w:space="0"/>
              <w:bottom w:val="single" w:color="000000" w:sz="6" w:space="0"/>
              <w:right w:val="single" w:color="000000" w:sz="6" w:space="0"/>
            </w:tcBorders>
            <w:noWrap w:val="0"/>
            <w:vAlign w:val="center"/>
          </w:tcPr>
          <w:p w14:paraId="4F394155">
            <w:pPr>
              <w:pStyle w:val="46"/>
              <w:keepNext w:val="0"/>
              <w:keepLines w:val="0"/>
              <w:suppressLineNumbers w:val="0"/>
              <w:spacing w:before="0" w:beforeAutospacing="0" w:after="0" w:afterAutospacing="0" w:line="240" w:lineRule="auto"/>
              <w:ind w:left="147" w:leftChars="0" w:right="141" w:rightChars="0"/>
              <w:jc w:val="center"/>
              <w:outlineLvl w:val="9"/>
              <w:rPr>
                <w:rFonts w:hint="eastAsia" w:ascii="宋体" w:hAnsi="宋体" w:eastAsia="宋体" w:cs="宋体"/>
                <w:b w:val="0"/>
                <w:bCs w:val="0"/>
                <w:color w:val="auto"/>
                <w:kern w:val="0"/>
                <w:sz w:val="22"/>
                <w:szCs w:val="22"/>
                <w:highlight w:val="none"/>
                <w:lang w:val="en-US" w:eastAsia="zh-CN"/>
              </w:rPr>
            </w:pPr>
            <w:r>
              <w:rPr>
                <w:rFonts w:hint="default" w:ascii="Times New Roman" w:hAnsi="宋体" w:eastAsia="宋体" w:cs="Times New Roman"/>
                <w:b w:val="0"/>
                <w:bCs w:val="0"/>
                <w:color w:val="auto"/>
                <w:sz w:val="22"/>
                <w:szCs w:val="22"/>
                <w:highlight w:val="none"/>
              </w:rPr>
              <w:t>投标保证金</w:t>
            </w:r>
          </w:p>
        </w:tc>
        <w:tc>
          <w:tcPr>
            <w:tcW w:w="6349" w:type="dxa"/>
            <w:tcBorders>
              <w:top w:val="single" w:color="000000" w:sz="6" w:space="0"/>
              <w:left w:val="single" w:color="000000" w:sz="6" w:space="0"/>
              <w:bottom w:val="single" w:color="000000" w:sz="6" w:space="0"/>
              <w:right w:val="single" w:color="000000" w:sz="6" w:space="0"/>
            </w:tcBorders>
            <w:noWrap w:val="0"/>
            <w:vAlign w:val="center"/>
          </w:tcPr>
          <w:p w14:paraId="3F1E6BE7">
            <w:pPr>
              <w:pStyle w:val="46"/>
              <w:keepNext w:val="0"/>
              <w:keepLines w:val="0"/>
              <w:suppressLineNumbers w:val="0"/>
              <w:spacing w:before="0" w:beforeAutospacing="0" w:after="0" w:afterAutospacing="0" w:line="240" w:lineRule="auto"/>
              <w:ind w:left="107" w:right="0"/>
              <w:jc w:val="both"/>
              <w:outlineLvl w:val="9"/>
              <w:rPr>
                <w:rFonts w:hint="default" w:ascii="Times New Roman" w:hAnsi="Times New Roman" w:eastAsia="宋体" w:cs="Times New Roman"/>
                <w:b w:val="0"/>
                <w:bCs w:val="0"/>
                <w:color w:val="auto"/>
                <w:sz w:val="22"/>
                <w:szCs w:val="22"/>
                <w:highlight w:val="none"/>
                <w:lang w:eastAsia="zh-CN"/>
              </w:rPr>
            </w:pPr>
            <w:r>
              <w:rPr>
                <w:rFonts w:hint="default" w:ascii="Times New Roman" w:hAnsi="宋体" w:eastAsia="宋体" w:cs="Times New Roman"/>
                <w:b w:val="0"/>
                <w:bCs w:val="0"/>
                <w:color w:val="auto"/>
                <w:sz w:val="22"/>
                <w:szCs w:val="22"/>
                <w:highlight w:val="none"/>
                <w:lang w:eastAsia="zh-CN"/>
              </w:rPr>
              <w:t>是否要求</w:t>
            </w:r>
            <w:r>
              <w:rPr>
                <w:rFonts w:hint="eastAsia" w:ascii="Times New Roman" w:hAnsi="宋体" w:eastAsia="宋体" w:cs="Times New Roman"/>
                <w:b w:val="0"/>
                <w:bCs w:val="0"/>
                <w:color w:val="auto"/>
                <w:sz w:val="22"/>
                <w:szCs w:val="22"/>
                <w:highlight w:val="none"/>
                <w:lang w:eastAsia="zh-CN"/>
              </w:rPr>
              <w:t>投标方</w:t>
            </w:r>
            <w:r>
              <w:rPr>
                <w:rFonts w:hint="default" w:ascii="Times New Roman" w:hAnsi="宋体" w:eastAsia="宋体" w:cs="Times New Roman"/>
                <w:b w:val="0"/>
                <w:bCs w:val="0"/>
                <w:color w:val="auto"/>
                <w:sz w:val="22"/>
                <w:szCs w:val="22"/>
                <w:highlight w:val="none"/>
                <w:lang w:eastAsia="zh-CN"/>
              </w:rPr>
              <w:t>递交投标保证金：</w:t>
            </w:r>
          </w:p>
          <w:p w14:paraId="59443CCB">
            <w:pPr>
              <w:pStyle w:val="46"/>
              <w:keepNext w:val="0"/>
              <w:keepLines w:val="0"/>
              <w:suppressLineNumbers w:val="0"/>
              <w:spacing w:before="0" w:beforeAutospacing="0" w:after="0" w:afterAutospacing="0" w:line="240" w:lineRule="auto"/>
              <w:ind w:left="107" w:right="0"/>
              <w:jc w:val="both"/>
              <w:outlineLvl w:val="9"/>
              <w:rPr>
                <w:rFonts w:hint="default" w:ascii="Times New Roman" w:hAnsi="宋体" w:eastAsia="宋体" w:cs="Times New Roman"/>
                <w:b/>
                <w:bCs/>
                <w:color w:val="auto"/>
                <w:sz w:val="22"/>
                <w:szCs w:val="22"/>
                <w:highlight w:val="none"/>
                <w:lang w:eastAsia="zh-CN"/>
              </w:rPr>
            </w:pPr>
            <w:r>
              <w:rPr>
                <w:rFonts w:hint="default" w:ascii="Times New Roman" w:hAnsi="Times New Roman" w:cs="Times New Roman"/>
                <w:b w:val="0"/>
                <w:bCs w:val="0"/>
                <w:color w:val="auto"/>
                <w:sz w:val="22"/>
                <w:szCs w:val="22"/>
                <w:highlight w:val="none"/>
              </w:rPr>
              <w:fldChar w:fldCharType="begin"/>
            </w:r>
            <w:r>
              <w:rPr>
                <w:rFonts w:hint="default" w:ascii="Times New Roman" w:hAnsi="Times New Roman" w:cs="Times New Roman"/>
                <w:b w:val="0"/>
                <w:bCs w:val="0"/>
                <w:color w:val="auto"/>
                <w:sz w:val="22"/>
                <w:szCs w:val="22"/>
                <w:highlight w:val="none"/>
                <w:lang w:eastAsia="zh-CN"/>
              </w:rPr>
              <w:instrText xml:space="preserve"> eq \o\ac(</w:instrText>
            </w:r>
            <w:r>
              <w:rPr>
                <w:rFonts w:hint="default" w:ascii="Times New Roman" w:hAnsi="Times New Roman" w:cs="Times New Roman"/>
                <w:b w:val="0"/>
                <w:bCs w:val="0"/>
                <w:color w:val="auto"/>
                <w:position w:val="-4"/>
                <w:sz w:val="33"/>
                <w:szCs w:val="22"/>
                <w:highlight w:val="none"/>
                <w:lang w:eastAsia="zh-CN"/>
              </w:rPr>
              <w:instrText xml:space="preserve">□</w:instrText>
            </w:r>
            <w:r>
              <w:rPr>
                <w:rFonts w:hint="eastAsia" w:cs="Times New Roman"/>
                <w:b w:val="0"/>
                <w:bCs w:val="0"/>
                <w:color w:val="auto"/>
                <w:position w:val="-4"/>
                <w:sz w:val="33"/>
                <w:szCs w:val="22"/>
                <w:highlight w:val="none"/>
                <w:lang w:eastAsia="zh-CN"/>
              </w:rPr>
              <w:instrText xml:space="preserve">,</w:instrText>
            </w:r>
            <w:r>
              <w:rPr>
                <w:rFonts w:hint="eastAsia" w:cs="Times New Roman"/>
                <w:b w:val="0"/>
                <w:bCs w:val="0"/>
                <w:color w:val="auto"/>
                <w:position w:val="0"/>
                <w:sz w:val="23"/>
                <w:szCs w:val="22"/>
                <w:highlight w:val="none"/>
                <w:lang w:eastAsia="zh-CN"/>
              </w:rPr>
              <w:instrText xml:space="preserve">√</w:instrText>
            </w:r>
            <w:r>
              <w:rPr>
                <w:rFonts w:hint="default" w:ascii="Times New Roman" w:hAnsi="Times New Roman" w:cs="Times New Roman"/>
                <w:b w:val="0"/>
                <w:bCs w:val="0"/>
                <w:color w:val="auto"/>
                <w:position w:val="0"/>
                <w:sz w:val="22"/>
                <w:szCs w:val="22"/>
                <w:highlight w:val="none"/>
                <w:lang w:eastAsia="zh-CN"/>
              </w:rPr>
              <w:instrText xml:space="preserve">)</w:instrText>
            </w:r>
            <w:r>
              <w:rPr>
                <w:rFonts w:hint="default" w:ascii="Times New Roman" w:hAnsi="Times New Roman" w:cs="Times New Roman"/>
                <w:b w:val="0"/>
                <w:bCs w:val="0"/>
                <w:color w:val="auto"/>
                <w:sz w:val="22"/>
                <w:szCs w:val="22"/>
                <w:highlight w:val="none"/>
              </w:rPr>
              <w:fldChar w:fldCharType="end"/>
            </w:r>
            <w:r>
              <w:rPr>
                <w:rFonts w:hint="default" w:ascii="Times New Roman" w:hAnsi="宋体" w:eastAsia="宋体" w:cs="Times New Roman"/>
                <w:b w:val="0"/>
                <w:bCs w:val="0"/>
                <w:color w:val="auto"/>
                <w:sz w:val="22"/>
                <w:szCs w:val="22"/>
                <w:highlight w:val="none"/>
                <w:lang w:eastAsia="zh-CN"/>
              </w:rPr>
              <w:t>要求，投标保证金的形式：</w:t>
            </w:r>
            <w:r>
              <w:rPr>
                <w:rFonts w:hint="eastAsia" w:ascii="Times New Roman" w:hAnsi="宋体" w:eastAsia="宋体" w:cs="Times New Roman"/>
                <w:b w:val="0"/>
                <w:bCs w:val="0"/>
                <w:color w:val="auto"/>
                <w:sz w:val="22"/>
                <w:szCs w:val="22"/>
                <w:highlight w:val="none"/>
                <w:lang w:eastAsia="zh-CN"/>
              </w:rPr>
              <w:t>投标方</w:t>
            </w:r>
            <w:r>
              <w:rPr>
                <w:rFonts w:hint="default" w:ascii="Times New Roman" w:hAnsi="宋体" w:eastAsia="宋体" w:cs="Times New Roman"/>
                <w:b/>
                <w:bCs/>
                <w:color w:val="auto"/>
                <w:sz w:val="22"/>
                <w:szCs w:val="22"/>
                <w:highlight w:val="none"/>
                <w:lang w:eastAsia="zh-CN"/>
              </w:rPr>
              <w:t>基本账户电汇</w:t>
            </w:r>
          </w:p>
          <w:p w14:paraId="36F98EFE">
            <w:pPr>
              <w:pStyle w:val="46"/>
              <w:keepNext w:val="0"/>
              <w:keepLines w:val="0"/>
              <w:suppressLineNumbers w:val="0"/>
              <w:spacing w:before="0" w:beforeAutospacing="0" w:after="0" w:afterAutospacing="0" w:line="240" w:lineRule="auto"/>
              <w:ind w:left="107" w:right="0"/>
              <w:jc w:val="both"/>
              <w:outlineLvl w:val="9"/>
              <w:rPr>
                <w:rFonts w:hint="default" w:ascii="Times New Roman" w:hAnsi="宋体" w:eastAsia="宋体" w:cs="Times New Roman"/>
                <w:b w:val="0"/>
                <w:bCs w:val="0"/>
                <w:color w:val="auto"/>
                <w:sz w:val="22"/>
                <w:szCs w:val="22"/>
                <w:highlight w:val="none"/>
                <w:lang w:val="en-US" w:eastAsia="zh-CN"/>
              </w:rPr>
            </w:pPr>
            <w:r>
              <w:rPr>
                <w:rFonts w:hint="eastAsia" w:ascii="Times New Roman" w:hAnsi="宋体" w:eastAsia="宋体" w:cs="Times New Roman"/>
                <w:b w:val="0"/>
                <w:bCs w:val="0"/>
                <w:color w:val="auto"/>
                <w:sz w:val="22"/>
                <w:szCs w:val="22"/>
                <w:highlight w:val="none"/>
                <w:lang w:eastAsia="zh-CN"/>
              </w:rPr>
              <w:t>投标保证金的金额：</w:t>
            </w:r>
            <w:r>
              <w:rPr>
                <w:rFonts w:hint="eastAsia" w:hAnsi="宋体" w:cs="Times New Roman"/>
                <w:b w:val="0"/>
                <w:bCs w:val="0"/>
                <w:color w:val="auto"/>
                <w:sz w:val="22"/>
                <w:szCs w:val="22"/>
                <w:highlight w:val="none"/>
                <w:lang w:val="en-US" w:eastAsia="zh-CN"/>
              </w:rPr>
              <w:t>叁仟元整</w:t>
            </w:r>
          </w:p>
          <w:p w14:paraId="1383E5C7">
            <w:pPr>
              <w:pStyle w:val="46"/>
              <w:keepNext w:val="0"/>
              <w:keepLines w:val="0"/>
              <w:suppressLineNumbers w:val="0"/>
              <w:spacing w:before="0" w:beforeAutospacing="0" w:after="0" w:afterAutospacing="0" w:line="240" w:lineRule="auto"/>
              <w:ind w:left="107" w:right="0"/>
              <w:jc w:val="both"/>
              <w:outlineLvl w:val="9"/>
              <w:rPr>
                <w:rFonts w:hint="eastAsia" w:ascii="Times New Roman" w:hAnsi="宋体" w:eastAsia="宋体" w:cs="Times New Roman"/>
                <w:b w:val="0"/>
                <w:bCs w:val="0"/>
                <w:color w:val="auto"/>
                <w:sz w:val="22"/>
                <w:szCs w:val="22"/>
                <w:highlight w:val="none"/>
                <w:lang w:eastAsia="zh-CN"/>
              </w:rPr>
            </w:pPr>
            <w:r>
              <w:rPr>
                <w:rFonts w:hint="eastAsia" w:ascii="Times New Roman" w:hAnsi="宋体" w:eastAsia="宋体" w:cs="Times New Roman"/>
                <w:b w:val="0"/>
                <w:bCs w:val="0"/>
                <w:color w:val="auto"/>
                <w:sz w:val="22"/>
                <w:szCs w:val="22"/>
                <w:highlight w:val="none"/>
                <w:lang w:eastAsia="zh-CN"/>
              </w:rPr>
              <w:t>递交账户：</w:t>
            </w:r>
          </w:p>
          <w:p w14:paraId="5AA10E2E">
            <w:pPr>
              <w:pStyle w:val="46"/>
              <w:keepNext w:val="0"/>
              <w:keepLines w:val="0"/>
              <w:suppressLineNumbers w:val="0"/>
              <w:spacing w:before="0" w:beforeAutospacing="0" w:after="0" w:afterAutospacing="0" w:line="240" w:lineRule="auto"/>
              <w:ind w:left="107" w:right="0"/>
              <w:jc w:val="both"/>
              <w:outlineLvl w:val="9"/>
              <w:rPr>
                <w:rFonts w:hint="eastAsia" w:ascii="Times New Roman" w:hAnsi="宋体" w:eastAsia="宋体" w:cs="Times New Roman"/>
                <w:b w:val="0"/>
                <w:bCs w:val="0"/>
                <w:color w:val="auto"/>
                <w:sz w:val="22"/>
                <w:szCs w:val="22"/>
                <w:highlight w:val="none"/>
                <w:lang w:eastAsia="zh-CN"/>
              </w:rPr>
            </w:pPr>
            <w:r>
              <w:rPr>
                <w:rFonts w:hint="eastAsia" w:ascii="Times New Roman" w:hAnsi="宋体" w:eastAsia="宋体" w:cs="Times New Roman"/>
                <w:b w:val="0"/>
                <w:bCs w:val="0"/>
                <w:color w:val="auto"/>
                <w:sz w:val="22"/>
                <w:szCs w:val="22"/>
                <w:highlight w:val="none"/>
                <w:lang w:eastAsia="zh-CN"/>
              </w:rPr>
              <w:t>开户银行：交通银行股份有限公司太原西矿街支行</w:t>
            </w:r>
          </w:p>
          <w:p w14:paraId="5F304CC5">
            <w:pPr>
              <w:pStyle w:val="46"/>
              <w:keepNext w:val="0"/>
              <w:keepLines w:val="0"/>
              <w:suppressLineNumbers w:val="0"/>
              <w:spacing w:before="0" w:beforeAutospacing="0" w:after="0" w:afterAutospacing="0" w:line="240" w:lineRule="auto"/>
              <w:ind w:left="107" w:right="0"/>
              <w:jc w:val="both"/>
              <w:outlineLvl w:val="9"/>
              <w:rPr>
                <w:rFonts w:hint="eastAsia" w:ascii="Times New Roman" w:hAnsi="宋体" w:eastAsia="宋体" w:cs="Times New Roman"/>
                <w:b w:val="0"/>
                <w:bCs w:val="0"/>
                <w:color w:val="auto"/>
                <w:sz w:val="22"/>
                <w:szCs w:val="22"/>
                <w:highlight w:val="none"/>
                <w:lang w:eastAsia="zh-CN"/>
              </w:rPr>
            </w:pPr>
            <w:r>
              <w:rPr>
                <w:rFonts w:hint="eastAsia" w:ascii="Times New Roman" w:hAnsi="宋体" w:eastAsia="宋体" w:cs="Times New Roman"/>
                <w:b w:val="0"/>
                <w:bCs w:val="0"/>
                <w:color w:val="auto"/>
                <w:sz w:val="22"/>
                <w:szCs w:val="22"/>
                <w:highlight w:val="none"/>
                <w:lang w:eastAsia="zh-CN"/>
              </w:rPr>
              <w:t>户名：太原中车轨道交通装备有限公司</w:t>
            </w:r>
          </w:p>
          <w:p w14:paraId="3C4E2135">
            <w:pPr>
              <w:pStyle w:val="46"/>
              <w:keepNext w:val="0"/>
              <w:keepLines w:val="0"/>
              <w:suppressLineNumbers w:val="0"/>
              <w:spacing w:before="0" w:beforeAutospacing="0" w:after="0" w:afterAutospacing="0" w:line="240" w:lineRule="auto"/>
              <w:ind w:left="107" w:right="0"/>
              <w:jc w:val="both"/>
              <w:outlineLvl w:val="9"/>
              <w:rPr>
                <w:rFonts w:hint="eastAsia" w:ascii="Times New Roman" w:hAnsi="宋体" w:eastAsia="宋体" w:cs="Times New Roman"/>
                <w:b w:val="0"/>
                <w:bCs w:val="0"/>
                <w:color w:val="auto"/>
                <w:sz w:val="22"/>
                <w:szCs w:val="22"/>
                <w:highlight w:val="none"/>
                <w:lang w:eastAsia="zh-CN"/>
              </w:rPr>
            </w:pPr>
            <w:r>
              <w:rPr>
                <w:rFonts w:hint="eastAsia" w:ascii="Times New Roman" w:hAnsi="宋体" w:eastAsia="宋体" w:cs="Times New Roman"/>
                <w:b w:val="0"/>
                <w:bCs w:val="0"/>
                <w:color w:val="auto"/>
                <w:sz w:val="22"/>
                <w:szCs w:val="22"/>
                <w:highlight w:val="none"/>
                <w:lang w:eastAsia="zh-CN"/>
              </w:rPr>
              <w:t>账号：141000550012017003194</w:t>
            </w:r>
          </w:p>
          <w:p w14:paraId="056E8CEE">
            <w:pPr>
              <w:pStyle w:val="46"/>
              <w:keepNext w:val="0"/>
              <w:keepLines w:val="0"/>
              <w:suppressLineNumbers w:val="0"/>
              <w:spacing w:before="0" w:beforeAutospacing="0" w:after="0" w:afterAutospacing="0" w:line="240" w:lineRule="auto"/>
              <w:ind w:left="107" w:leftChars="0" w:right="0"/>
              <w:jc w:val="both"/>
              <w:outlineLvl w:val="9"/>
              <w:rPr>
                <w:rFonts w:hint="eastAsia" w:ascii="宋体" w:hAnsi="宋体" w:eastAsia="宋体" w:cs="宋体"/>
                <w:b w:val="0"/>
                <w:bCs w:val="0"/>
                <w:color w:val="auto"/>
                <w:kern w:val="0"/>
                <w:sz w:val="22"/>
                <w:szCs w:val="22"/>
                <w:highlight w:val="none"/>
                <w:lang w:eastAsia="zh-CN"/>
              </w:rPr>
            </w:pPr>
            <w:r>
              <w:rPr>
                <w:rFonts w:hint="default" w:ascii="Times New Roman" w:hAnsi="Times New Roman" w:eastAsia="宋体" w:cs="Times New Roman"/>
                <w:b w:val="0"/>
                <w:bCs w:val="0"/>
                <w:color w:val="auto"/>
                <w:sz w:val="22"/>
                <w:szCs w:val="22"/>
                <w:highlight w:val="none"/>
                <w:lang w:eastAsia="zh-CN"/>
              </w:rPr>
              <w:sym w:font="Wingdings 2" w:char="00A3"/>
            </w:r>
            <w:r>
              <w:rPr>
                <w:rFonts w:hint="default" w:ascii="Times New Roman" w:hAnsi="宋体" w:eastAsia="宋体" w:cs="Times New Roman"/>
                <w:b w:val="0"/>
                <w:bCs w:val="0"/>
                <w:color w:val="auto"/>
                <w:sz w:val="22"/>
                <w:szCs w:val="22"/>
                <w:highlight w:val="none"/>
                <w:lang w:eastAsia="zh-CN"/>
              </w:rPr>
              <w:t>不要求</w:t>
            </w:r>
          </w:p>
        </w:tc>
      </w:tr>
      <w:tr w14:paraId="2E0429A2">
        <w:tblPrEx>
          <w:tblCellMar>
            <w:top w:w="15" w:type="dxa"/>
            <w:left w:w="15" w:type="dxa"/>
            <w:bottom w:w="15" w:type="dxa"/>
            <w:right w:w="15" w:type="dxa"/>
          </w:tblCellMar>
        </w:tblPrEx>
        <w:trPr>
          <w:trHeight w:val="492" w:hRule="atLeast"/>
          <w:jc w:val="center"/>
        </w:trPr>
        <w:tc>
          <w:tcPr>
            <w:tcW w:w="2718" w:type="dxa"/>
            <w:tcBorders>
              <w:top w:val="single" w:color="000000" w:sz="6" w:space="0"/>
              <w:left w:val="single" w:color="000000" w:sz="6" w:space="0"/>
              <w:bottom w:val="single" w:color="000000" w:sz="6" w:space="0"/>
              <w:right w:val="single" w:color="000000" w:sz="6" w:space="0"/>
            </w:tcBorders>
            <w:noWrap w:val="0"/>
            <w:vAlign w:val="center"/>
          </w:tcPr>
          <w:p w14:paraId="308640FA">
            <w:pPr>
              <w:pStyle w:val="46"/>
              <w:keepNext w:val="0"/>
              <w:keepLines w:val="0"/>
              <w:suppressLineNumbers w:val="0"/>
              <w:spacing w:before="0" w:beforeAutospacing="0" w:after="0" w:afterAutospacing="0" w:line="240" w:lineRule="auto"/>
              <w:ind w:left="147" w:leftChars="0" w:right="141" w:rightChars="0"/>
              <w:jc w:val="center"/>
              <w:outlineLvl w:val="9"/>
              <w:rPr>
                <w:rFonts w:hint="default" w:ascii="Times New Roman" w:hAnsi="宋体" w:eastAsia="宋体" w:cs="Times New Roman"/>
                <w:color w:val="auto"/>
                <w:sz w:val="22"/>
                <w:szCs w:val="22"/>
                <w:highlight w:val="none"/>
                <w:lang w:eastAsia="zh-CN"/>
              </w:rPr>
            </w:pPr>
            <w:r>
              <w:rPr>
                <w:rFonts w:hint="default" w:ascii="Times New Roman" w:hAnsi="宋体" w:eastAsia="宋体" w:cs="Times New Roman"/>
                <w:color w:val="auto"/>
                <w:sz w:val="22"/>
                <w:szCs w:val="22"/>
                <w:highlight w:val="none"/>
                <w:lang w:eastAsia="zh-CN"/>
              </w:rPr>
              <w:t>投标费用</w:t>
            </w:r>
          </w:p>
        </w:tc>
        <w:tc>
          <w:tcPr>
            <w:tcW w:w="6349" w:type="dxa"/>
            <w:tcBorders>
              <w:top w:val="single" w:color="000000" w:sz="6" w:space="0"/>
              <w:left w:val="single" w:color="000000" w:sz="6" w:space="0"/>
              <w:bottom w:val="single" w:color="000000" w:sz="6" w:space="0"/>
              <w:right w:val="single" w:color="000000" w:sz="6" w:space="0"/>
            </w:tcBorders>
            <w:noWrap w:val="0"/>
            <w:vAlign w:val="center"/>
          </w:tcPr>
          <w:p w14:paraId="7F99FAEA">
            <w:pPr>
              <w:pStyle w:val="46"/>
              <w:keepNext w:val="0"/>
              <w:keepLines w:val="0"/>
              <w:suppressLineNumbers w:val="0"/>
              <w:spacing w:before="0" w:beforeAutospacing="0" w:after="0" w:afterAutospacing="0" w:line="240" w:lineRule="auto"/>
              <w:ind w:left="0" w:right="0"/>
              <w:jc w:val="both"/>
              <w:outlineLvl w:val="9"/>
              <w:rPr>
                <w:rFonts w:hint="eastAsia" w:ascii="Times New Roman" w:hAnsi="Times New Roman" w:eastAsia="宋体" w:cs="Times New Roman"/>
                <w:color w:val="auto"/>
                <w:sz w:val="22"/>
                <w:szCs w:val="22"/>
                <w:highlight w:val="none"/>
                <w:lang w:eastAsia="zh-CN"/>
              </w:rPr>
            </w:pPr>
            <w:r>
              <w:rPr>
                <w:rFonts w:hint="eastAsia" w:ascii="Times New Roman" w:hAnsi="Times New Roman" w:eastAsia="宋体" w:cs="Times New Roman"/>
                <w:color w:val="auto"/>
                <w:sz w:val="22"/>
                <w:szCs w:val="22"/>
                <w:highlight w:val="none"/>
                <w:lang w:eastAsia="zh-CN"/>
              </w:rPr>
              <w:t xml:space="preserve">投标人准备和参加投标活动发生的费用自理。 </w:t>
            </w:r>
          </w:p>
        </w:tc>
      </w:tr>
      <w:tr w14:paraId="23EBAFE8">
        <w:tblPrEx>
          <w:tblCellMar>
            <w:top w:w="15" w:type="dxa"/>
            <w:left w:w="15" w:type="dxa"/>
            <w:bottom w:w="15" w:type="dxa"/>
            <w:right w:w="15" w:type="dxa"/>
          </w:tblCellMar>
        </w:tblPrEx>
        <w:trPr>
          <w:trHeight w:val="492" w:hRule="atLeast"/>
          <w:jc w:val="center"/>
        </w:trPr>
        <w:tc>
          <w:tcPr>
            <w:tcW w:w="2718" w:type="dxa"/>
            <w:tcBorders>
              <w:top w:val="single" w:color="000000" w:sz="6" w:space="0"/>
              <w:left w:val="single" w:color="000000" w:sz="6" w:space="0"/>
              <w:bottom w:val="single" w:color="000000" w:sz="6" w:space="0"/>
              <w:right w:val="single" w:color="000000" w:sz="6" w:space="0"/>
            </w:tcBorders>
            <w:noWrap w:val="0"/>
            <w:vAlign w:val="center"/>
          </w:tcPr>
          <w:p w14:paraId="75E24E4B">
            <w:pPr>
              <w:pStyle w:val="46"/>
              <w:keepNext w:val="0"/>
              <w:keepLines w:val="0"/>
              <w:suppressLineNumbers w:val="0"/>
              <w:spacing w:before="0" w:beforeAutospacing="0" w:after="0" w:afterAutospacing="0" w:line="240" w:lineRule="auto"/>
              <w:ind w:left="147" w:leftChars="0" w:right="141" w:rightChars="0"/>
              <w:jc w:val="center"/>
              <w:outlineLvl w:val="9"/>
              <w:rPr>
                <w:rFonts w:hint="eastAsia" w:ascii="宋体" w:hAnsi="宋体" w:cs="宋体"/>
                <w:color w:val="auto"/>
                <w:kern w:val="0"/>
                <w:sz w:val="22"/>
                <w:szCs w:val="22"/>
                <w:highlight w:val="none"/>
              </w:rPr>
            </w:pPr>
            <w:r>
              <w:rPr>
                <w:rFonts w:hint="default" w:ascii="Times New Roman" w:hAnsi="宋体" w:eastAsia="宋体" w:cs="Times New Roman"/>
                <w:b w:val="0"/>
                <w:bCs w:val="0"/>
                <w:color w:val="auto"/>
                <w:sz w:val="22"/>
                <w:szCs w:val="22"/>
                <w:highlight w:val="none"/>
                <w:lang w:eastAsia="zh-CN"/>
              </w:rPr>
              <w:t>资格审查资料</w:t>
            </w:r>
            <w:r>
              <w:rPr>
                <w:rFonts w:hint="default" w:ascii="Times New Roman" w:hAnsi="宋体" w:eastAsia="宋体" w:cs="Times New Roman"/>
                <w:color w:val="auto"/>
                <w:sz w:val="22"/>
                <w:szCs w:val="22"/>
                <w:highlight w:val="none"/>
                <w:lang w:eastAsia="zh-CN"/>
              </w:rPr>
              <w:t>的</w:t>
            </w:r>
            <w:r>
              <w:rPr>
                <w:rFonts w:hint="eastAsia" w:ascii="Times New Roman" w:hAnsi="宋体" w:eastAsia="宋体" w:cs="Times New Roman"/>
                <w:color w:val="auto"/>
                <w:sz w:val="22"/>
                <w:szCs w:val="22"/>
                <w:highlight w:val="none"/>
                <w:lang w:val="en-US" w:eastAsia="zh-CN"/>
              </w:rPr>
              <w:t xml:space="preserve">      </w:t>
            </w:r>
            <w:r>
              <w:rPr>
                <w:rFonts w:hint="default" w:ascii="Times New Roman" w:hAnsi="宋体" w:eastAsia="宋体" w:cs="Times New Roman"/>
                <w:color w:val="auto"/>
                <w:sz w:val="22"/>
                <w:szCs w:val="22"/>
                <w:highlight w:val="none"/>
                <w:lang w:eastAsia="zh-CN"/>
              </w:rPr>
              <w:t>特殊要求</w:t>
            </w:r>
          </w:p>
        </w:tc>
        <w:tc>
          <w:tcPr>
            <w:tcW w:w="6349" w:type="dxa"/>
            <w:tcBorders>
              <w:top w:val="single" w:color="000000" w:sz="6" w:space="0"/>
              <w:left w:val="single" w:color="000000" w:sz="6" w:space="0"/>
              <w:bottom w:val="single" w:color="000000" w:sz="6" w:space="0"/>
              <w:right w:val="single" w:color="000000" w:sz="6" w:space="0"/>
            </w:tcBorders>
            <w:noWrap w:val="0"/>
            <w:vAlign w:val="center"/>
          </w:tcPr>
          <w:p w14:paraId="30CAFFA4">
            <w:pPr>
              <w:pStyle w:val="46"/>
              <w:keepNext w:val="0"/>
              <w:keepLines w:val="0"/>
              <w:suppressLineNumbers w:val="0"/>
              <w:spacing w:before="0" w:beforeAutospacing="0" w:after="0" w:afterAutospacing="0" w:line="240" w:lineRule="auto"/>
              <w:ind w:left="107" w:right="0"/>
              <w:jc w:val="both"/>
              <w:outlineLvl w:val="9"/>
              <w:rPr>
                <w:rFonts w:hint="default" w:ascii="Times New Roman" w:hAnsi="Times New Roman" w:eastAsia="宋体" w:cs="Times New Roman"/>
                <w:color w:val="auto"/>
                <w:sz w:val="22"/>
                <w:szCs w:val="22"/>
                <w:highlight w:val="none"/>
                <w:lang w:eastAsia="zh-CN"/>
              </w:rPr>
            </w:pPr>
            <w:r>
              <w:rPr>
                <w:rFonts w:hint="default" w:ascii="Times New Roman" w:hAnsi="Times New Roman" w:cs="Times New Roman"/>
                <w:color w:val="auto"/>
                <w:sz w:val="22"/>
                <w:szCs w:val="22"/>
                <w:highlight w:val="none"/>
              </w:rPr>
              <w:fldChar w:fldCharType="begin"/>
            </w:r>
            <w:r>
              <w:rPr>
                <w:rFonts w:hint="default" w:ascii="Times New Roman" w:hAnsi="Times New Roman" w:cs="Times New Roman"/>
                <w:color w:val="auto"/>
                <w:sz w:val="22"/>
                <w:szCs w:val="22"/>
                <w:highlight w:val="none"/>
                <w:lang w:eastAsia="zh-CN"/>
              </w:rPr>
              <w:instrText xml:space="preserve"> eq \o\ac(</w:instrText>
            </w:r>
            <w:r>
              <w:rPr>
                <w:rFonts w:hint="default" w:ascii="Times New Roman" w:hAnsi="Times New Roman" w:cs="Times New Roman"/>
                <w:color w:val="auto"/>
                <w:position w:val="-4"/>
                <w:sz w:val="33"/>
                <w:szCs w:val="22"/>
                <w:highlight w:val="none"/>
                <w:lang w:eastAsia="zh-CN"/>
              </w:rPr>
              <w:instrText xml:space="preserve">□</w:instrText>
            </w:r>
            <w:r>
              <w:rPr>
                <w:rFonts w:hint="eastAsia" w:cs="Times New Roman"/>
                <w:color w:val="auto"/>
                <w:position w:val="-4"/>
                <w:sz w:val="33"/>
                <w:szCs w:val="22"/>
                <w:highlight w:val="none"/>
                <w:lang w:eastAsia="zh-CN"/>
              </w:rPr>
              <w:instrText xml:space="preserve">,</w:instrText>
            </w:r>
            <w:r>
              <w:rPr>
                <w:rFonts w:hint="eastAsia" w:cs="Times New Roman"/>
                <w:color w:val="auto"/>
                <w:position w:val="0"/>
                <w:sz w:val="23"/>
                <w:szCs w:val="22"/>
                <w:highlight w:val="none"/>
                <w:lang w:eastAsia="zh-CN"/>
              </w:rPr>
              <w:instrText xml:space="preserve">√</w:instrText>
            </w:r>
            <w:r>
              <w:rPr>
                <w:rFonts w:hint="default" w:ascii="Times New Roman" w:hAnsi="Times New Roman" w:cs="Times New Roman"/>
                <w:color w:val="auto"/>
                <w:position w:val="0"/>
                <w:sz w:val="22"/>
                <w:szCs w:val="22"/>
                <w:highlight w:val="none"/>
                <w:lang w:eastAsia="zh-CN"/>
              </w:rPr>
              <w:instrText xml:space="preserve">)</w:instrText>
            </w:r>
            <w:r>
              <w:rPr>
                <w:rFonts w:hint="default" w:ascii="Times New Roman" w:hAnsi="Times New Roman" w:cs="Times New Roman"/>
                <w:color w:val="auto"/>
                <w:sz w:val="22"/>
                <w:szCs w:val="22"/>
                <w:highlight w:val="none"/>
              </w:rPr>
              <w:fldChar w:fldCharType="end"/>
            </w:r>
            <w:r>
              <w:rPr>
                <w:rFonts w:hint="default" w:ascii="Times New Roman" w:hAnsi="宋体" w:eastAsia="宋体" w:cs="Times New Roman"/>
                <w:color w:val="auto"/>
                <w:sz w:val="22"/>
                <w:szCs w:val="22"/>
                <w:highlight w:val="none"/>
                <w:lang w:eastAsia="zh-CN"/>
              </w:rPr>
              <w:t>无</w:t>
            </w:r>
          </w:p>
          <w:p w14:paraId="152584CC">
            <w:pPr>
              <w:pStyle w:val="46"/>
              <w:keepNext w:val="0"/>
              <w:keepLines w:val="0"/>
              <w:suppressLineNumbers w:val="0"/>
              <w:spacing w:before="0" w:beforeAutospacing="0" w:after="0" w:afterAutospacing="0" w:line="240" w:lineRule="auto"/>
              <w:ind w:left="107" w:leftChars="0" w:right="0"/>
              <w:jc w:val="both"/>
              <w:outlineLvl w:val="9"/>
              <w:rPr>
                <w:rFonts w:hint="eastAsia" w:ascii="宋体" w:hAnsi="宋体" w:cs="宋体"/>
                <w:color w:val="auto"/>
                <w:kern w:val="0"/>
                <w:sz w:val="22"/>
                <w:szCs w:val="22"/>
                <w:highlight w:val="none"/>
              </w:rPr>
            </w:pPr>
            <w:r>
              <w:rPr>
                <w:rFonts w:hint="default" w:ascii="Times New Roman" w:hAnsi="Times New Roman" w:eastAsia="宋体" w:cs="Times New Roman"/>
                <w:color w:val="auto"/>
                <w:sz w:val="22"/>
                <w:szCs w:val="22"/>
                <w:highlight w:val="none"/>
                <w:lang w:eastAsia="zh-CN"/>
              </w:rPr>
              <w:sym w:font="Wingdings 2" w:char="00A3"/>
            </w:r>
            <w:r>
              <w:rPr>
                <w:rFonts w:hint="default" w:ascii="Times New Roman" w:hAnsi="宋体" w:eastAsia="宋体" w:cs="Times New Roman"/>
                <w:color w:val="auto"/>
                <w:sz w:val="22"/>
                <w:szCs w:val="22"/>
                <w:highlight w:val="none"/>
                <w:lang w:eastAsia="zh-CN"/>
              </w:rPr>
              <w:t>有，具体要求：</w:t>
            </w:r>
            <w:r>
              <w:rPr>
                <w:rFonts w:hint="eastAsia" w:hAnsi="宋体" w:cs="Times New Roman"/>
                <w:color w:val="auto"/>
                <w:sz w:val="22"/>
                <w:szCs w:val="22"/>
                <w:highlight w:val="none"/>
                <w:lang w:val="en-US" w:eastAsia="zh-CN"/>
              </w:rPr>
              <w:t xml:space="preserve">       </w:t>
            </w:r>
          </w:p>
        </w:tc>
      </w:tr>
      <w:tr w14:paraId="6837836A">
        <w:tblPrEx>
          <w:tblCellMar>
            <w:top w:w="15" w:type="dxa"/>
            <w:left w:w="15" w:type="dxa"/>
            <w:bottom w:w="15" w:type="dxa"/>
            <w:right w:w="15" w:type="dxa"/>
          </w:tblCellMar>
        </w:tblPrEx>
        <w:trPr>
          <w:trHeight w:val="492" w:hRule="atLeast"/>
          <w:jc w:val="center"/>
        </w:trPr>
        <w:tc>
          <w:tcPr>
            <w:tcW w:w="2718" w:type="dxa"/>
            <w:tcBorders>
              <w:top w:val="single" w:color="000000" w:sz="6" w:space="0"/>
              <w:left w:val="single" w:color="000000" w:sz="6" w:space="0"/>
              <w:bottom w:val="single" w:color="000000" w:sz="6" w:space="0"/>
              <w:right w:val="single" w:color="000000" w:sz="6" w:space="0"/>
            </w:tcBorders>
            <w:noWrap w:val="0"/>
            <w:vAlign w:val="center"/>
          </w:tcPr>
          <w:p w14:paraId="18965DF6">
            <w:pPr>
              <w:pStyle w:val="46"/>
              <w:keepNext w:val="0"/>
              <w:keepLines w:val="0"/>
              <w:suppressLineNumbers w:val="0"/>
              <w:spacing w:before="0" w:beforeAutospacing="0" w:after="0" w:afterAutospacing="0" w:line="240" w:lineRule="auto"/>
              <w:ind w:left="147" w:leftChars="0" w:right="141" w:rightChars="0"/>
              <w:jc w:val="center"/>
              <w:outlineLvl w:val="9"/>
              <w:rPr>
                <w:rFonts w:hint="eastAsia" w:ascii="宋体" w:hAnsi="宋体" w:cs="宋体"/>
                <w:color w:val="auto"/>
                <w:kern w:val="0"/>
                <w:sz w:val="22"/>
                <w:szCs w:val="22"/>
                <w:highlight w:val="none"/>
              </w:rPr>
            </w:pPr>
            <w:r>
              <w:rPr>
                <w:rFonts w:hint="default" w:ascii="Times New Roman" w:hAnsi="宋体" w:eastAsia="宋体" w:cs="Times New Roman"/>
                <w:color w:val="auto"/>
                <w:sz w:val="22"/>
                <w:szCs w:val="22"/>
                <w:highlight w:val="none"/>
                <w:lang w:eastAsia="zh-CN"/>
              </w:rPr>
              <w:t>近年完成的类似项目</w:t>
            </w:r>
            <w:r>
              <w:rPr>
                <w:rFonts w:hint="eastAsia" w:ascii="Times New Roman" w:hAnsi="宋体" w:eastAsia="宋体" w:cs="Times New Roman"/>
                <w:color w:val="auto"/>
                <w:sz w:val="22"/>
                <w:szCs w:val="22"/>
                <w:highlight w:val="none"/>
                <w:lang w:val="en-US" w:eastAsia="zh-CN"/>
              </w:rPr>
              <w:t xml:space="preserve">  </w:t>
            </w:r>
            <w:r>
              <w:rPr>
                <w:rFonts w:hint="default" w:ascii="Times New Roman" w:hAnsi="宋体" w:eastAsia="宋体" w:cs="Times New Roman"/>
                <w:color w:val="auto"/>
                <w:sz w:val="22"/>
                <w:szCs w:val="22"/>
                <w:highlight w:val="none"/>
                <w:lang w:eastAsia="zh-CN"/>
              </w:rPr>
              <w:t>情况的时间要求</w:t>
            </w:r>
          </w:p>
        </w:tc>
        <w:tc>
          <w:tcPr>
            <w:tcW w:w="6349" w:type="dxa"/>
            <w:tcBorders>
              <w:top w:val="single" w:color="000000" w:sz="6" w:space="0"/>
              <w:left w:val="single" w:color="000000" w:sz="6" w:space="0"/>
              <w:bottom w:val="single" w:color="000000" w:sz="6" w:space="0"/>
              <w:right w:val="single" w:color="000000" w:sz="6" w:space="0"/>
            </w:tcBorders>
            <w:noWrap w:val="0"/>
            <w:vAlign w:val="center"/>
          </w:tcPr>
          <w:p w14:paraId="69AB5653">
            <w:pPr>
              <w:pStyle w:val="46"/>
              <w:keepNext w:val="0"/>
              <w:keepLines w:val="0"/>
              <w:suppressLineNumbers w:val="0"/>
              <w:spacing w:before="0" w:beforeAutospacing="0" w:after="0" w:afterAutospacing="0" w:line="240" w:lineRule="auto"/>
              <w:ind w:left="107" w:leftChars="0" w:right="0" w:firstLine="440" w:firstLineChars="200"/>
              <w:jc w:val="both"/>
              <w:outlineLvl w:val="9"/>
              <w:rPr>
                <w:rFonts w:hint="default" w:ascii="宋体" w:hAnsi="宋体" w:cs="宋体"/>
                <w:color w:val="auto"/>
                <w:kern w:val="0"/>
                <w:sz w:val="22"/>
                <w:szCs w:val="22"/>
                <w:highlight w:val="none"/>
                <w:lang w:val="en-US"/>
              </w:rPr>
            </w:pPr>
            <w:r>
              <w:rPr>
                <w:rFonts w:hint="eastAsia" w:cs="Times New Roman"/>
                <w:color w:val="auto"/>
                <w:sz w:val="22"/>
                <w:szCs w:val="22"/>
                <w:highlight w:val="none"/>
                <w:lang w:val="en-US" w:eastAsia="zh-CN"/>
              </w:rPr>
              <w:t>2022</w:t>
            </w:r>
            <w:r>
              <w:rPr>
                <w:rFonts w:hint="default" w:ascii="Times New Roman" w:hAnsi="Times New Roman" w:cs="Times New Roman"/>
                <w:color w:val="auto"/>
                <w:sz w:val="22"/>
                <w:szCs w:val="22"/>
                <w:highlight w:val="none"/>
                <w:lang w:eastAsia="zh-CN"/>
              </w:rPr>
              <w:t>年</w:t>
            </w:r>
            <w:r>
              <w:rPr>
                <w:rFonts w:hint="eastAsia" w:cs="Times New Roman"/>
                <w:color w:val="auto"/>
                <w:sz w:val="22"/>
                <w:szCs w:val="22"/>
                <w:highlight w:val="none"/>
                <w:lang w:val="en-US" w:eastAsia="zh-CN"/>
              </w:rPr>
              <w:t xml:space="preserve"> 9</w:t>
            </w:r>
            <w:r>
              <w:rPr>
                <w:rFonts w:hint="default" w:ascii="Times New Roman" w:hAnsi="Times New Roman" w:cs="Times New Roman"/>
                <w:color w:val="auto"/>
                <w:sz w:val="22"/>
                <w:szCs w:val="22"/>
                <w:highlight w:val="none"/>
                <w:lang w:eastAsia="zh-CN"/>
              </w:rPr>
              <w:t>月至今</w:t>
            </w:r>
          </w:p>
        </w:tc>
      </w:tr>
      <w:tr w14:paraId="10E9DD93">
        <w:tblPrEx>
          <w:tblCellMar>
            <w:top w:w="15" w:type="dxa"/>
            <w:left w:w="15" w:type="dxa"/>
            <w:bottom w:w="15" w:type="dxa"/>
            <w:right w:w="15" w:type="dxa"/>
          </w:tblCellMar>
        </w:tblPrEx>
        <w:trPr>
          <w:trHeight w:val="90" w:hRule="atLeast"/>
          <w:jc w:val="center"/>
        </w:trPr>
        <w:tc>
          <w:tcPr>
            <w:tcW w:w="2718" w:type="dxa"/>
            <w:tcBorders>
              <w:top w:val="single" w:color="000000" w:sz="6" w:space="0"/>
              <w:left w:val="single" w:color="000000" w:sz="6" w:space="0"/>
              <w:bottom w:val="single" w:color="000000" w:sz="6" w:space="0"/>
              <w:right w:val="single" w:color="000000" w:sz="6" w:space="0"/>
            </w:tcBorders>
            <w:noWrap w:val="0"/>
            <w:vAlign w:val="center"/>
          </w:tcPr>
          <w:p w14:paraId="6CA5894D">
            <w:pPr>
              <w:pStyle w:val="46"/>
              <w:keepNext w:val="0"/>
              <w:keepLines w:val="0"/>
              <w:suppressLineNumbers w:val="0"/>
              <w:spacing w:before="0" w:beforeAutospacing="0" w:after="0" w:afterAutospacing="0" w:line="240" w:lineRule="auto"/>
              <w:ind w:left="147" w:leftChars="0" w:right="141" w:rightChars="0"/>
              <w:jc w:val="center"/>
              <w:outlineLvl w:val="9"/>
              <w:rPr>
                <w:rFonts w:hint="eastAsia" w:ascii="宋体" w:hAnsi="宋体" w:cs="宋体"/>
                <w:color w:val="auto"/>
                <w:kern w:val="0"/>
                <w:sz w:val="22"/>
                <w:szCs w:val="22"/>
                <w:highlight w:val="none"/>
              </w:rPr>
            </w:pPr>
            <w:r>
              <w:rPr>
                <w:rFonts w:hint="default" w:ascii="Times New Roman" w:hAnsi="宋体" w:eastAsia="宋体" w:cs="Times New Roman"/>
                <w:color w:val="auto"/>
                <w:sz w:val="22"/>
                <w:szCs w:val="22"/>
                <w:highlight w:val="none"/>
                <w:lang w:eastAsia="zh-CN"/>
              </w:rPr>
              <w:t>近年发生的诉讼及仲裁情况的时间要求</w:t>
            </w:r>
          </w:p>
        </w:tc>
        <w:tc>
          <w:tcPr>
            <w:tcW w:w="6349" w:type="dxa"/>
            <w:tcBorders>
              <w:top w:val="single" w:color="000000" w:sz="6" w:space="0"/>
              <w:left w:val="single" w:color="000000" w:sz="6" w:space="0"/>
              <w:bottom w:val="single" w:color="000000" w:sz="6" w:space="0"/>
              <w:right w:val="single" w:color="000000" w:sz="6" w:space="0"/>
            </w:tcBorders>
            <w:noWrap w:val="0"/>
            <w:vAlign w:val="center"/>
          </w:tcPr>
          <w:p w14:paraId="46FF5352">
            <w:pPr>
              <w:pStyle w:val="46"/>
              <w:keepNext w:val="0"/>
              <w:keepLines w:val="0"/>
              <w:suppressLineNumbers w:val="0"/>
              <w:spacing w:before="0" w:beforeAutospacing="0" w:after="0" w:afterAutospacing="0" w:line="240" w:lineRule="auto"/>
              <w:ind w:left="107" w:leftChars="0" w:right="0" w:firstLine="440" w:firstLineChars="200"/>
              <w:jc w:val="both"/>
              <w:outlineLvl w:val="9"/>
              <w:rPr>
                <w:rFonts w:hint="eastAsia" w:ascii="宋体" w:hAnsi="宋体" w:cs="宋体"/>
                <w:color w:val="auto"/>
                <w:kern w:val="0"/>
                <w:sz w:val="22"/>
                <w:szCs w:val="22"/>
                <w:highlight w:val="none"/>
              </w:rPr>
            </w:pPr>
            <w:r>
              <w:rPr>
                <w:rFonts w:hint="eastAsia" w:cs="Times New Roman"/>
                <w:color w:val="auto"/>
                <w:sz w:val="22"/>
                <w:szCs w:val="22"/>
                <w:highlight w:val="none"/>
                <w:lang w:val="en-US" w:eastAsia="zh-CN"/>
              </w:rPr>
              <w:t>2022</w:t>
            </w:r>
            <w:r>
              <w:rPr>
                <w:rFonts w:hint="default" w:ascii="Times New Roman" w:hAnsi="Times New Roman" w:cs="Times New Roman"/>
                <w:color w:val="auto"/>
                <w:sz w:val="22"/>
                <w:szCs w:val="22"/>
                <w:highlight w:val="none"/>
                <w:lang w:eastAsia="zh-CN"/>
              </w:rPr>
              <w:t>年</w:t>
            </w:r>
            <w:r>
              <w:rPr>
                <w:rFonts w:hint="eastAsia" w:cs="Times New Roman"/>
                <w:color w:val="auto"/>
                <w:sz w:val="22"/>
                <w:szCs w:val="22"/>
                <w:highlight w:val="none"/>
                <w:lang w:val="en-US" w:eastAsia="zh-CN"/>
              </w:rPr>
              <w:t xml:space="preserve"> 9</w:t>
            </w:r>
            <w:r>
              <w:rPr>
                <w:rFonts w:hint="default" w:ascii="Times New Roman" w:hAnsi="Times New Roman" w:cs="Times New Roman"/>
                <w:color w:val="auto"/>
                <w:sz w:val="22"/>
                <w:szCs w:val="22"/>
                <w:highlight w:val="none"/>
                <w:lang w:eastAsia="zh-CN"/>
              </w:rPr>
              <w:t>月至今</w:t>
            </w:r>
          </w:p>
        </w:tc>
      </w:tr>
      <w:tr w14:paraId="226237A0">
        <w:tblPrEx>
          <w:tblCellMar>
            <w:top w:w="15" w:type="dxa"/>
            <w:left w:w="15" w:type="dxa"/>
            <w:bottom w:w="15" w:type="dxa"/>
            <w:right w:w="15" w:type="dxa"/>
          </w:tblCellMar>
        </w:tblPrEx>
        <w:trPr>
          <w:trHeight w:val="492" w:hRule="atLeast"/>
          <w:jc w:val="center"/>
        </w:trPr>
        <w:tc>
          <w:tcPr>
            <w:tcW w:w="2718" w:type="dxa"/>
            <w:tcBorders>
              <w:top w:val="single" w:color="000000" w:sz="6" w:space="0"/>
              <w:left w:val="single" w:color="000000" w:sz="6" w:space="0"/>
              <w:bottom w:val="single" w:color="000000" w:sz="6" w:space="0"/>
              <w:right w:val="single" w:color="000000" w:sz="6" w:space="0"/>
            </w:tcBorders>
            <w:noWrap w:val="0"/>
            <w:vAlign w:val="center"/>
          </w:tcPr>
          <w:p w14:paraId="0B081904">
            <w:pPr>
              <w:pStyle w:val="46"/>
              <w:keepNext w:val="0"/>
              <w:keepLines w:val="0"/>
              <w:suppressLineNumbers w:val="0"/>
              <w:spacing w:before="0" w:beforeAutospacing="0" w:after="0" w:afterAutospacing="0" w:line="240" w:lineRule="auto"/>
              <w:ind w:left="147" w:leftChars="0" w:right="141" w:rightChars="0"/>
              <w:jc w:val="center"/>
              <w:outlineLvl w:val="9"/>
              <w:rPr>
                <w:rFonts w:hint="eastAsia" w:ascii="宋体" w:hAnsi="宋体" w:cs="宋体"/>
                <w:b w:val="0"/>
                <w:bCs w:val="0"/>
                <w:color w:val="auto"/>
                <w:kern w:val="0"/>
                <w:sz w:val="22"/>
                <w:szCs w:val="22"/>
                <w:highlight w:val="none"/>
              </w:rPr>
            </w:pPr>
            <w:r>
              <w:rPr>
                <w:rFonts w:hint="default" w:ascii="Times New Roman" w:hAnsi="宋体" w:eastAsia="宋体" w:cs="Times New Roman"/>
                <w:b w:val="0"/>
                <w:bCs w:val="0"/>
                <w:color w:val="auto"/>
                <w:sz w:val="22"/>
                <w:szCs w:val="22"/>
                <w:highlight w:val="none"/>
                <w:lang w:eastAsia="zh-CN"/>
              </w:rPr>
              <w:t>投标文件副本份数及</w:t>
            </w:r>
            <w:r>
              <w:rPr>
                <w:rFonts w:hint="eastAsia" w:ascii="Times New Roman" w:hAnsi="宋体" w:eastAsia="宋体" w:cs="Times New Roman"/>
                <w:b w:val="0"/>
                <w:bCs w:val="0"/>
                <w:color w:val="auto"/>
                <w:sz w:val="22"/>
                <w:szCs w:val="22"/>
                <w:highlight w:val="none"/>
                <w:lang w:val="en-US" w:eastAsia="zh-CN"/>
              </w:rPr>
              <w:t xml:space="preserve">  </w:t>
            </w:r>
            <w:r>
              <w:rPr>
                <w:rFonts w:hint="default" w:ascii="Times New Roman" w:hAnsi="宋体" w:eastAsia="宋体" w:cs="Times New Roman"/>
                <w:b w:val="0"/>
                <w:bCs w:val="0"/>
                <w:color w:val="auto"/>
                <w:sz w:val="22"/>
                <w:szCs w:val="22"/>
                <w:highlight w:val="none"/>
                <w:lang w:eastAsia="zh-CN"/>
              </w:rPr>
              <w:t>其他要求</w:t>
            </w:r>
          </w:p>
        </w:tc>
        <w:tc>
          <w:tcPr>
            <w:tcW w:w="6349" w:type="dxa"/>
            <w:tcBorders>
              <w:top w:val="single" w:color="000000" w:sz="6" w:space="0"/>
              <w:left w:val="single" w:color="000000" w:sz="6" w:space="0"/>
              <w:bottom w:val="single" w:color="000000" w:sz="6" w:space="0"/>
              <w:right w:val="single" w:color="000000" w:sz="6" w:space="0"/>
            </w:tcBorders>
            <w:noWrap w:val="0"/>
            <w:vAlign w:val="center"/>
          </w:tcPr>
          <w:p w14:paraId="56370DCD">
            <w:pPr>
              <w:pStyle w:val="46"/>
              <w:keepNext w:val="0"/>
              <w:keepLines w:val="0"/>
              <w:suppressLineNumbers w:val="0"/>
              <w:spacing w:before="0" w:beforeAutospacing="0" w:after="0" w:afterAutospacing="0" w:line="240" w:lineRule="auto"/>
              <w:ind w:left="107" w:right="0"/>
              <w:jc w:val="both"/>
              <w:outlineLvl w:val="9"/>
              <w:rPr>
                <w:rFonts w:hint="default" w:ascii="Times New Roman" w:hAnsi="Times New Roman" w:eastAsia="宋体" w:cs="Times New Roman"/>
                <w:b w:val="0"/>
                <w:bCs w:val="0"/>
                <w:color w:val="auto"/>
                <w:sz w:val="22"/>
                <w:szCs w:val="22"/>
                <w:highlight w:val="none"/>
                <w:lang w:eastAsia="zh-CN"/>
              </w:rPr>
            </w:pPr>
            <w:r>
              <w:rPr>
                <w:rFonts w:hint="default" w:ascii="Times New Roman" w:hAnsi="宋体" w:eastAsia="宋体" w:cs="Times New Roman"/>
                <w:b w:val="0"/>
                <w:bCs w:val="0"/>
                <w:color w:val="auto"/>
                <w:sz w:val="22"/>
                <w:szCs w:val="22"/>
                <w:highlight w:val="none"/>
                <w:lang w:eastAsia="zh-CN"/>
              </w:rPr>
              <w:t>投标文件</w:t>
            </w:r>
            <w:r>
              <w:rPr>
                <w:rFonts w:hint="eastAsia" w:hAnsi="宋体" w:cs="Times New Roman"/>
                <w:b w:val="0"/>
                <w:bCs w:val="0"/>
                <w:color w:val="auto"/>
                <w:sz w:val="22"/>
                <w:szCs w:val="22"/>
                <w:highlight w:val="none"/>
                <w:lang w:val="en-US" w:eastAsia="zh-CN"/>
              </w:rPr>
              <w:t>正</w:t>
            </w:r>
            <w:r>
              <w:rPr>
                <w:rFonts w:hint="default" w:ascii="Times New Roman" w:hAnsi="宋体" w:eastAsia="宋体" w:cs="Times New Roman"/>
                <w:b w:val="0"/>
                <w:bCs w:val="0"/>
                <w:color w:val="auto"/>
                <w:sz w:val="22"/>
                <w:szCs w:val="22"/>
                <w:highlight w:val="none"/>
                <w:lang w:eastAsia="zh-CN"/>
              </w:rPr>
              <w:t>副本份数：</w:t>
            </w:r>
            <w:r>
              <w:rPr>
                <w:rFonts w:hint="eastAsia" w:hAnsi="宋体" w:cs="Times New Roman"/>
                <w:b w:val="0"/>
                <w:bCs w:val="0"/>
                <w:color w:val="auto"/>
                <w:sz w:val="22"/>
                <w:szCs w:val="22"/>
                <w:highlight w:val="none"/>
                <w:lang w:val="en-US" w:eastAsia="zh-CN"/>
              </w:rPr>
              <w:t>1正；</w:t>
            </w:r>
            <w:r>
              <w:rPr>
                <w:rFonts w:hint="eastAsia" w:ascii="Times New Roman" w:hAnsi="宋体" w:eastAsia="宋体" w:cs="Times New Roman"/>
                <w:b w:val="0"/>
                <w:bCs w:val="0"/>
                <w:color w:val="auto"/>
                <w:sz w:val="22"/>
                <w:szCs w:val="22"/>
                <w:highlight w:val="none"/>
                <w:lang w:val="en-US" w:eastAsia="zh-CN"/>
              </w:rPr>
              <w:t>4</w:t>
            </w:r>
            <w:r>
              <w:rPr>
                <w:rFonts w:hint="eastAsia" w:ascii="Times New Roman" w:hAnsi="宋体" w:eastAsia="宋体" w:cs="Times New Roman"/>
                <w:b w:val="0"/>
                <w:bCs w:val="0"/>
                <w:color w:val="auto"/>
                <w:sz w:val="22"/>
                <w:szCs w:val="22"/>
                <w:highlight w:val="none"/>
                <w:lang w:eastAsia="zh-CN"/>
              </w:rPr>
              <w:t>副</w:t>
            </w:r>
          </w:p>
          <w:p w14:paraId="1B0036AD">
            <w:pPr>
              <w:pStyle w:val="46"/>
              <w:keepNext w:val="0"/>
              <w:keepLines w:val="0"/>
              <w:suppressLineNumbers w:val="0"/>
              <w:tabs>
                <w:tab w:val="left" w:pos="3969"/>
              </w:tabs>
              <w:spacing w:before="0" w:beforeAutospacing="0" w:after="0" w:afterAutospacing="0" w:line="240" w:lineRule="auto"/>
              <w:ind w:left="107" w:right="500"/>
              <w:jc w:val="both"/>
              <w:outlineLvl w:val="9"/>
              <w:rPr>
                <w:rFonts w:hint="default" w:ascii="Times New Roman" w:hAnsi="Times New Roman" w:eastAsia="宋体" w:cs="Times New Roman"/>
                <w:b w:val="0"/>
                <w:bCs w:val="0"/>
                <w:color w:val="auto"/>
                <w:sz w:val="22"/>
                <w:szCs w:val="22"/>
                <w:highlight w:val="none"/>
                <w:lang w:eastAsia="zh-CN"/>
              </w:rPr>
            </w:pPr>
            <w:r>
              <w:rPr>
                <w:rFonts w:hint="default" w:ascii="Times New Roman" w:hAnsi="宋体" w:eastAsia="宋体" w:cs="Times New Roman"/>
                <w:b w:val="0"/>
                <w:bCs w:val="0"/>
                <w:color w:val="auto"/>
                <w:sz w:val="22"/>
                <w:szCs w:val="22"/>
                <w:highlight w:val="none"/>
                <w:lang w:eastAsia="zh-CN"/>
              </w:rPr>
              <w:t>是否要求提交电子版文件</w:t>
            </w:r>
            <w:r>
              <w:rPr>
                <w:rFonts w:hint="eastAsia" w:ascii="Times New Roman" w:hAnsi="Times New Roman" w:eastAsia="宋体" w:cs="Times New Roman"/>
                <w:b w:val="0"/>
                <w:bCs w:val="0"/>
                <w:color w:val="auto"/>
                <w:sz w:val="22"/>
                <w:szCs w:val="22"/>
                <w:highlight w:val="none"/>
                <w:lang w:eastAsia="zh-CN"/>
              </w:rPr>
              <w:t>：</w:t>
            </w:r>
            <w:r>
              <w:rPr>
                <w:rFonts w:hint="default" w:ascii="Times New Roman" w:hAnsi="Times New Roman" w:eastAsia="宋体" w:cs="Times New Roman"/>
                <w:b w:val="0"/>
                <w:bCs w:val="0"/>
                <w:color w:val="auto"/>
                <w:sz w:val="22"/>
                <w:szCs w:val="22"/>
                <w:highlight w:val="none"/>
                <w:lang w:eastAsia="zh-CN"/>
              </w:rPr>
              <w:t>需要</w:t>
            </w:r>
            <w:r>
              <w:rPr>
                <w:rFonts w:hint="eastAsia" w:ascii="Times New Roman" w:hAnsi="Times New Roman" w:eastAsia="宋体" w:cs="Times New Roman"/>
                <w:b w:val="0"/>
                <w:bCs w:val="0"/>
                <w:color w:val="auto"/>
                <w:sz w:val="22"/>
                <w:szCs w:val="22"/>
                <w:highlight w:val="none"/>
                <w:lang w:eastAsia="zh-CN"/>
              </w:rPr>
              <w:t>，</w:t>
            </w:r>
            <w:r>
              <w:rPr>
                <w:rFonts w:hint="default" w:ascii="Times New Roman" w:hAnsi="Times New Roman" w:eastAsia="宋体" w:cs="Times New Roman"/>
                <w:b w:val="0"/>
                <w:bCs w:val="0"/>
                <w:color w:val="auto"/>
                <w:sz w:val="22"/>
                <w:szCs w:val="22"/>
                <w:highlight w:val="none"/>
                <w:lang w:eastAsia="zh-CN"/>
              </w:rPr>
              <w:t>电子版</w:t>
            </w:r>
            <w:r>
              <w:rPr>
                <w:rFonts w:hint="eastAsia" w:ascii="Times New Roman" w:hAnsi="Times New Roman" w:eastAsia="宋体" w:cs="Times New Roman"/>
                <w:b w:val="0"/>
                <w:bCs w:val="0"/>
                <w:color w:val="auto"/>
                <w:sz w:val="22"/>
                <w:szCs w:val="22"/>
                <w:highlight w:val="none"/>
                <w:lang w:eastAsia="zh-CN"/>
              </w:rPr>
              <w:t>1份</w:t>
            </w:r>
          </w:p>
          <w:p w14:paraId="70FF6042">
            <w:pPr>
              <w:pStyle w:val="46"/>
              <w:keepNext w:val="0"/>
              <w:keepLines w:val="0"/>
              <w:suppressLineNumbers w:val="0"/>
              <w:spacing w:before="0" w:beforeAutospacing="0" w:after="0" w:afterAutospacing="0" w:line="240" w:lineRule="auto"/>
              <w:ind w:left="107" w:leftChars="0" w:right="1609" w:rightChars="0"/>
              <w:jc w:val="both"/>
              <w:outlineLvl w:val="9"/>
              <w:rPr>
                <w:rFonts w:hint="eastAsia" w:ascii="宋体" w:hAnsi="宋体" w:cs="宋体"/>
                <w:b w:val="0"/>
                <w:bCs w:val="0"/>
                <w:color w:val="auto"/>
                <w:kern w:val="0"/>
                <w:sz w:val="22"/>
                <w:szCs w:val="22"/>
                <w:highlight w:val="none"/>
              </w:rPr>
            </w:pPr>
            <w:r>
              <w:rPr>
                <w:rFonts w:hint="default" w:ascii="Times New Roman" w:hAnsi="宋体" w:eastAsia="宋体" w:cs="Times New Roman"/>
                <w:b w:val="0"/>
                <w:bCs w:val="0"/>
                <w:color w:val="auto"/>
                <w:sz w:val="22"/>
                <w:szCs w:val="22"/>
                <w:highlight w:val="none"/>
                <w:lang w:eastAsia="zh-CN"/>
              </w:rPr>
              <w:t>其他要求</w:t>
            </w:r>
            <w:r>
              <w:rPr>
                <w:rFonts w:hint="eastAsia" w:ascii="Times New Roman" w:hAnsi="宋体" w:eastAsia="宋体" w:cs="Times New Roman"/>
                <w:b w:val="0"/>
                <w:bCs w:val="0"/>
                <w:color w:val="auto"/>
                <w:sz w:val="22"/>
                <w:szCs w:val="22"/>
                <w:highlight w:val="none"/>
                <w:lang w:eastAsia="zh-CN"/>
              </w:rPr>
              <w:t>：</w:t>
            </w:r>
            <w:r>
              <w:rPr>
                <w:rFonts w:hint="default" w:ascii="Times New Roman" w:hAnsi="宋体" w:eastAsia="宋体" w:cs="Times New Roman"/>
                <w:b w:val="0"/>
                <w:bCs w:val="0"/>
                <w:color w:val="auto"/>
                <w:sz w:val="22"/>
                <w:szCs w:val="22"/>
                <w:highlight w:val="none"/>
                <w:lang w:eastAsia="zh-CN"/>
              </w:rPr>
              <w:t>无</w:t>
            </w:r>
          </w:p>
        </w:tc>
      </w:tr>
      <w:tr w14:paraId="70611B2B">
        <w:tblPrEx>
          <w:tblCellMar>
            <w:top w:w="15" w:type="dxa"/>
            <w:left w:w="15" w:type="dxa"/>
            <w:bottom w:w="15" w:type="dxa"/>
            <w:right w:w="15" w:type="dxa"/>
          </w:tblCellMar>
        </w:tblPrEx>
        <w:trPr>
          <w:trHeight w:val="492" w:hRule="atLeast"/>
          <w:jc w:val="center"/>
        </w:trPr>
        <w:tc>
          <w:tcPr>
            <w:tcW w:w="2718" w:type="dxa"/>
            <w:tcBorders>
              <w:top w:val="single" w:color="000000" w:sz="6" w:space="0"/>
              <w:left w:val="single" w:color="000000" w:sz="6" w:space="0"/>
              <w:bottom w:val="single" w:color="000000" w:sz="6" w:space="0"/>
              <w:right w:val="single" w:color="000000" w:sz="6" w:space="0"/>
            </w:tcBorders>
            <w:noWrap w:val="0"/>
            <w:vAlign w:val="center"/>
          </w:tcPr>
          <w:p w14:paraId="739AB1D7">
            <w:pPr>
              <w:pStyle w:val="46"/>
              <w:keepNext w:val="0"/>
              <w:keepLines w:val="0"/>
              <w:suppressLineNumbers w:val="0"/>
              <w:spacing w:before="0" w:beforeAutospacing="0" w:after="0" w:afterAutospacing="0" w:line="240" w:lineRule="auto"/>
              <w:ind w:left="147" w:leftChars="0" w:right="139" w:rightChars="0"/>
              <w:jc w:val="center"/>
              <w:outlineLvl w:val="9"/>
              <w:rPr>
                <w:rFonts w:hint="eastAsia" w:ascii="宋体" w:hAnsi="宋体" w:cs="宋体"/>
                <w:color w:val="auto"/>
                <w:kern w:val="0"/>
                <w:sz w:val="22"/>
                <w:szCs w:val="22"/>
                <w:highlight w:val="none"/>
              </w:rPr>
            </w:pPr>
            <w:r>
              <w:rPr>
                <w:rFonts w:hint="default" w:ascii="Times New Roman" w:hAnsi="宋体" w:eastAsia="宋体" w:cs="Times New Roman"/>
                <w:color w:val="auto"/>
                <w:spacing w:val="-6"/>
                <w:sz w:val="22"/>
                <w:szCs w:val="22"/>
                <w:highlight w:val="none"/>
                <w:lang w:eastAsia="zh-CN"/>
              </w:rPr>
              <w:t>投标文件是否需分册装订</w:t>
            </w:r>
          </w:p>
        </w:tc>
        <w:tc>
          <w:tcPr>
            <w:tcW w:w="6349" w:type="dxa"/>
            <w:tcBorders>
              <w:top w:val="single" w:color="000000" w:sz="6" w:space="0"/>
              <w:left w:val="single" w:color="000000" w:sz="6" w:space="0"/>
              <w:bottom w:val="single" w:color="000000" w:sz="6" w:space="0"/>
              <w:right w:val="single" w:color="000000" w:sz="6" w:space="0"/>
            </w:tcBorders>
            <w:noWrap w:val="0"/>
            <w:vAlign w:val="center"/>
          </w:tcPr>
          <w:p w14:paraId="15FB7B14">
            <w:pPr>
              <w:pStyle w:val="46"/>
              <w:keepNext w:val="0"/>
              <w:keepLines w:val="0"/>
              <w:suppressLineNumbers w:val="0"/>
              <w:spacing w:before="0" w:beforeAutospacing="0" w:after="0" w:afterAutospacing="0" w:line="240" w:lineRule="auto"/>
              <w:ind w:left="107" w:right="0"/>
              <w:jc w:val="both"/>
              <w:outlineLvl w:val="9"/>
              <w:rPr>
                <w:rFonts w:hint="default" w:ascii="Times New Roman" w:hAnsi="Times New Roman" w:eastAsia="宋体" w:cs="Times New Roman"/>
                <w:color w:val="auto"/>
                <w:sz w:val="22"/>
                <w:szCs w:val="22"/>
                <w:highlight w:val="none"/>
                <w:lang w:eastAsia="zh-CN"/>
              </w:rPr>
            </w:pPr>
            <w:r>
              <w:rPr>
                <w:rFonts w:hint="default" w:ascii="Times New Roman" w:hAnsi="Times New Roman" w:cs="Times New Roman"/>
                <w:color w:val="auto"/>
                <w:sz w:val="22"/>
                <w:szCs w:val="22"/>
                <w:highlight w:val="none"/>
              </w:rPr>
              <w:fldChar w:fldCharType="begin"/>
            </w:r>
            <w:r>
              <w:rPr>
                <w:rFonts w:hint="default" w:ascii="Times New Roman" w:hAnsi="Times New Roman" w:cs="Times New Roman"/>
                <w:color w:val="auto"/>
                <w:sz w:val="22"/>
                <w:szCs w:val="22"/>
                <w:highlight w:val="none"/>
                <w:lang w:eastAsia="zh-CN"/>
              </w:rPr>
              <w:instrText xml:space="preserve"> eq \o\ac(</w:instrText>
            </w:r>
            <w:r>
              <w:rPr>
                <w:rFonts w:hint="default" w:ascii="Times New Roman" w:hAnsi="Times New Roman" w:cs="Times New Roman"/>
                <w:color w:val="auto"/>
                <w:position w:val="-4"/>
                <w:sz w:val="33"/>
                <w:szCs w:val="22"/>
                <w:highlight w:val="none"/>
                <w:lang w:eastAsia="zh-CN"/>
              </w:rPr>
              <w:instrText xml:space="preserve">□</w:instrText>
            </w:r>
            <w:r>
              <w:rPr>
                <w:rFonts w:hint="default" w:ascii="Times New Roman" w:hAnsi="Times New Roman" w:cs="Times New Roman"/>
                <w:color w:val="auto"/>
                <w:position w:val="0"/>
                <w:sz w:val="22"/>
                <w:szCs w:val="22"/>
                <w:highlight w:val="none"/>
                <w:lang w:eastAsia="zh-CN"/>
              </w:rPr>
              <w:instrText xml:space="preserve">,√)</w:instrText>
            </w:r>
            <w:r>
              <w:rPr>
                <w:rFonts w:hint="default" w:ascii="Times New Roman" w:hAnsi="Times New Roman" w:cs="Times New Roman"/>
                <w:color w:val="auto"/>
                <w:sz w:val="22"/>
                <w:szCs w:val="22"/>
                <w:highlight w:val="none"/>
              </w:rPr>
              <w:fldChar w:fldCharType="end"/>
            </w:r>
            <w:r>
              <w:rPr>
                <w:rFonts w:hint="default" w:ascii="Times New Roman" w:hAnsi="宋体" w:eastAsia="宋体" w:cs="Times New Roman"/>
                <w:color w:val="auto"/>
                <w:sz w:val="22"/>
                <w:szCs w:val="22"/>
                <w:highlight w:val="none"/>
                <w:lang w:eastAsia="zh-CN"/>
              </w:rPr>
              <w:t>不需要</w:t>
            </w:r>
          </w:p>
          <w:p w14:paraId="5FE3617A">
            <w:pPr>
              <w:pStyle w:val="46"/>
              <w:keepNext w:val="0"/>
              <w:keepLines w:val="0"/>
              <w:suppressLineNumbers w:val="0"/>
              <w:spacing w:before="0" w:beforeAutospacing="0" w:after="0" w:afterAutospacing="0" w:line="240" w:lineRule="auto"/>
              <w:ind w:left="107" w:right="0"/>
              <w:jc w:val="both"/>
              <w:outlineLvl w:val="9"/>
              <w:rPr>
                <w:rFonts w:hint="default" w:ascii="Times New Roman" w:hAnsi="宋体" w:eastAsia="宋体" w:cs="Times New Roman"/>
                <w:color w:val="auto"/>
                <w:sz w:val="22"/>
                <w:szCs w:val="22"/>
                <w:highlight w:val="none"/>
                <w:lang w:eastAsia="zh-CN"/>
              </w:rPr>
            </w:pPr>
            <w:r>
              <w:rPr>
                <w:rFonts w:hint="default" w:ascii="Times New Roman" w:hAnsi="Times New Roman" w:eastAsia="宋体" w:cs="Times New Roman"/>
                <w:color w:val="auto"/>
                <w:sz w:val="22"/>
                <w:szCs w:val="22"/>
                <w:highlight w:val="none"/>
                <w:lang w:eastAsia="zh-CN"/>
              </w:rPr>
              <w:t>□</w:t>
            </w:r>
            <w:r>
              <w:rPr>
                <w:rFonts w:hint="default" w:ascii="Times New Roman" w:hAnsi="宋体" w:eastAsia="宋体" w:cs="Times New Roman"/>
                <w:color w:val="auto"/>
                <w:sz w:val="22"/>
                <w:szCs w:val="22"/>
                <w:highlight w:val="none"/>
                <w:lang w:eastAsia="zh-CN"/>
              </w:rPr>
              <w:t>需要，分册装订要求：</w:t>
            </w:r>
          </w:p>
          <w:p w14:paraId="7E96C564">
            <w:pPr>
              <w:pStyle w:val="46"/>
              <w:keepNext w:val="0"/>
              <w:keepLines w:val="0"/>
              <w:suppressLineNumbers w:val="0"/>
              <w:spacing w:before="0" w:beforeAutospacing="0" w:after="0" w:afterAutospacing="0" w:line="240" w:lineRule="auto"/>
              <w:ind w:left="107" w:leftChars="0" w:right="0"/>
              <w:jc w:val="both"/>
              <w:outlineLvl w:val="9"/>
              <w:rPr>
                <w:rFonts w:hint="eastAsia" w:ascii="宋体" w:hAnsi="宋体" w:cs="宋体"/>
                <w:color w:val="auto"/>
                <w:kern w:val="0"/>
                <w:sz w:val="22"/>
                <w:szCs w:val="22"/>
                <w:highlight w:val="none"/>
              </w:rPr>
            </w:pPr>
            <w:r>
              <w:rPr>
                <w:rFonts w:hint="eastAsia" w:ascii="Times New Roman" w:hAnsi="宋体" w:eastAsia="宋体" w:cs="Times New Roman"/>
                <w:b/>
                <w:color w:val="auto"/>
                <w:sz w:val="22"/>
                <w:szCs w:val="22"/>
                <w:highlight w:val="none"/>
                <w:lang w:eastAsia="zh-CN"/>
              </w:rPr>
              <w:t>如投标文件篇幅过长，可分册装订</w:t>
            </w:r>
          </w:p>
        </w:tc>
      </w:tr>
      <w:tr w14:paraId="0917468A">
        <w:tblPrEx>
          <w:tblCellMar>
            <w:top w:w="15" w:type="dxa"/>
            <w:left w:w="15" w:type="dxa"/>
            <w:bottom w:w="15" w:type="dxa"/>
            <w:right w:w="15" w:type="dxa"/>
          </w:tblCellMar>
        </w:tblPrEx>
        <w:trPr>
          <w:trHeight w:val="1528" w:hRule="atLeast"/>
          <w:jc w:val="center"/>
        </w:trPr>
        <w:tc>
          <w:tcPr>
            <w:tcW w:w="2718" w:type="dxa"/>
            <w:tcBorders>
              <w:top w:val="single" w:color="000000" w:sz="6" w:space="0"/>
              <w:left w:val="single" w:color="000000" w:sz="6" w:space="0"/>
              <w:bottom w:val="single" w:color="000000" w:sz="6" w:space="0"/>
              <w:right w:val="single" w:color="000000" w:sz="6" w:space="0"/>
            </w:tcBorders>
            <w:noWrap w:val="0"/>
            <w:vAlign w:val="center"/>
          </w:tcPr>
          <w:p w14:paraId="3599B4E4">
            <w:pPr>
              <w:keepNext w:val="0"/>
              <w:keepLines w:val="0"/>
              <w:suppressLineNumbers w:val="0"/>
              <w:spacing w:before="0" w:beforeAutospacing="0" w:after="0" w:afterAutospacing="0" w:line="240" w:lineRule="auto"/>
              <w:ind w:left="0" w:right="0"/>
              <w:jc w:val="center"/>
              <w:outlineLvl w:val="9"/>
              <w:rPr>
                <w:rFonts w:hint="eastAsia" w:ascii="宋体" w:hAnsi="宋体" w:cs="宋体"/>
                <w:b w:val="0"/>
                <w:bCs w:val="0"/>
                <w:color w:val="auto"/>
                <w:kern w:val="0"/>
                <w:sz w:val="22"/>
                <w:szCs w:val="22"/>
                <w:highlight w:val="none"/>
              </w:rPr>
            </w:pPr>
            <w:r>
              <w:rPr>
                <w:rFonts w:hint="eastAsia" w:ascii="宋体" w:hAnsi="宋体" w:cs="宋体"/>
                <w:b w:val="0"/>
                <w:bCs w:val="0"/>
                <w:color w:val="auto"/>
                <w:kern w:val="0"/>
                <w:sz w:val="22"/>
                <w:szCs w:val="22"/>
                <w:highlight w:val="none"/>
              </w:rPr>
              <w:t>封套上写明</w:t>
            </w:r>
          </w:p>
        </w:tc>
        <w:tc>
          <w:tcPr>
            <w:tcW w:w="6349" w:type="dxa"/>
            <w:tcBorders>
              <w:top w:val="single" w:color="000000" w:sz="6" w:space="0"/>
              <w:left w:val="single" w:color="000000" w:sz="6" w:space="0"/>
              <w:bottom w:val="single" w:color="000000" w:sz="6" w:space="0"/>
              <w:right w:val="single" w:color="000000" w:sz="6" w:space="0"/>
            </w:tcBorders>
            <w:noWrap w:val="0"/>
            <w:vAlign w:val="center"/>
          </w:tcPr>
          <w:p w14:paraId="7282BC16">
            <w:pPr>
              <w:keepNext w:val="0"/>
              <w:keepLines w:val="0"/>
              <w:suppressLineNumbers w:val="0"/>
              <w:spacing w:before="0" w:beforeAutospacing="0" w:after="0" w:afterAutospacing="0" w:line="240" w:lineRule="auto"/>
              <w:ind w:left="0" w:right="0"/>
              <w:jc w:val="both"/>
              <w:outlineLvl w:val="9"/>
              <w:rPr>
                <w:rFonts w:hint="eastAsia" w:ascii="宋体" w:hAnsi="宋体" w:eastAsia="宋体" w:cs="宋体"/>
                <w:b w:val="0"/>
                <w:bCs w:val="0"/>
                <w:color w:val="auto"/>
                <w:kern w:val="0"/>
                <w:sz w:val="22"/>
                <w:szCs w:val="22"/>
                <w:highlight w:val="none"/>
                <w:lang w:eastAsia="zh-CN"/>
              </w:rPr>
            </w:pPr>
            <w:r>
              <w:rPr>
                <w:rFonts w:hint="eastAsia" w:ascii="宋体" w:hAnsi="宋体" w:cs="宋体"/>
                <w:b w:val="0"/>
                <w:bCs w:val="0"/>
                <w:color w:val="auto"/>
                <w:kern w:val="0"/>
                <w:sz w:val="22"/>
                <w:szCs w:val="22"/>
                <w:highlight w:val="none"/>
              </w:rPr>
              <w:t>招标人地址：</w:t>
            </w:r>
            <w:r>
              <w:rPr>
                <w:rFonts w:hint="eastAsia" w:ascii="宋体" w:hAnsi="宋体" w:cs="宋体"/>
                <w:b w:val="0"/>
                <w:bCs w:val="0"/>
                <w:color w:val="auto"/>
                <w:kern w:val="0"/>
                <w:sz w:val="22"/>
                <w:szCs w:val="22"/>
                <w:highlight w:val="none"/>
                <w:lang w:val="en-US" w:eastAsia="zh-CN"/>
              </w:rPr>
              <w:t>太原市万柏林区兴华西街129号</w:t>
            </w:r>
          </w:p>
          <w:p w14:paraId="35DAC194">
            <w:pPr>
              <w:keepNext w:val="0"/>
              <w:keepLines w:val="0"/>
              <w:suppressLineNumbers w:val="0"/>
              <w:spacing w:before="0" w:beforeAutospacing="0" w:after="0" w:afterAutospacing="0" w:line="240" w:lineRule="auto"/>
              <w:ind w:left="0" w:right="0"/>
              <w:jc w:val="both"/>
              <w:outlineLvl w:val="9"/>
              <w:rPr>
                <w:rFonts w:hint="eastAsia" w:ascii="宋体" w:hAnsi="宋体" w:cs="宋体"/>
                <w:b w:val="0"/>
                <w:bCs w:val="0"/>
                <w:color w:val="auto"/>
                <w:kern w:val="0"/>
                <w:sz w:val="22"/>
                <w:szCs w:val="22"/>
                <w:highlight w:val="none"/>
              </w:rPr>
            </w:pPr>
            <w:r>
              <w:rPr>
                <w:rFonts w:hint="eastAsia" w:ascii="宋体" w:hAnsi="宋体" w:cs="宋体"/>
                <w:b w:val="0"/>
                <w:bCs w:val="0"/>
                <w:color w:val="auto"/>
                <w:kern w:val="0"/>
                <w:sz w:val="22"/>
                <w:szCs w:val="22"/>
                <w:highlight w:val="none"/>
              </w:rPr>
              <w:t>招标人名称：太原中车轨道交通装备有限公司</w:t>
            </w:r>
          </w:p>
          <w:p w14:paraId="17FC9474">
            <w:pPr>
              <w:keepNext w:val="0"/>
              <w:keepLines w:val="0"/>
              <w:suppressLineNumbers w:val="0"/>
              <w:spacing w:before="0" w:beforeAutospacing="0" w:after="0" w:afterAutospacing="0" w:line="240" w:lineRule="auto"/>
              <w:ind w:left="0" w:right="0"/>
              <w:jc w:val="both"/>
              <w:outlineLvl w:val="9"/>
              <w:rPr>
                <w:rFonts w:hint="default" w:ascii="宋体" w:hAnsi="宋体" w:eastAsia="宋体" w:cs="宋体"/>
                <w:b w:val="0"/>
                <w:bCs w:val="0"/>
                <w:color w:val="auto"/>
                <w:kern w:val="0"/>
                <w:sz w:val="22"/>
                <w:szCs w:val="22"/>
                <w:highlight w:val="none"/>
                <w:lang w:val="en-US" w:eastAsia="zh-CN"/>
              </w:rPr>
            </w:pPr>
            <w:r>
              <w:rPr>
                <w:rFonts w:hint="eastAsia" w:ascii="宋体" w:hAnsi="宋体" w:cs="宋体"/>
                <w:b w:val="0"/>
                <w:bCs w:val="0"/>
                <w:color w:val="auto"/>
                <w:kern w:val="0"/>
                <w:sz w:val="22"/>
                <w:szCs w:val="22"/>
                <w:highlight w:val="none"/>
              </w:rPr>
              <w:t>项目名称</w:t>
            </w:r>
            <w:r>
              <w:rPr>
                <w:rFonts w:hint="eastAsia" w:ascii="宋体" w:hAnsi="宋体" w:cs="宋体"/>
                <w:b w:val="0"/>
                <w:bCs w:val="0"/>
                <w:color w:val="auto"/>
                <w:kern w:val="0"/>
                <w:sz w:val="22"/>
                <w:szCs w:val="22"/>
                <w:highlight w:val="none"/>
                <w:lang w:eastAsia="zh-CN"/>
              </w:rPr>
              <w:t>：</w:t>
            </w:r>
            <w:r>
              <w:rPr>
                <w:rFonts w:hint="eastAsia" w:ascii="宋体" w:hAnsi="宋体" w:cs="Times New Roman"/>
                <w:b w:val="0"/>
                <w:bCs w:val="0"/>
                <w:color w:val="auto"/>
                <w:kern w:val="0"/>
                <w:sz w:val="22"/>
                <w:szCs w:val="22"/>
                <w:highlight w:val="none"/>
                <w:lang w:val="en-US" w:eastAsia="zh-CN"/>
              </w:rPr>
              <w:t>太原中车轨道装备有限公司2025年太原2号线维管项目油脂类采购项目</w:t>
            </w:r>
          </w:p>
        </w:tc>
      </w:tr>
      <w:tr w14:paraId="1315511C">
        <w:tblPrEx>
          <w:tblCellMar>
            <w:top w:w="15" w:type="dxa"/>
            <w:left w:w="15" w:type="dxa"/>
            <w:bottom w:w="15" w:type="dxa"/>
            <w:right w:w="15" w:type="dxa"/>
          </w:tblCellMar>
        </w:tblPrEx>
        <w:trPr>
          <w:trHeight w:val="492" w:hRule="atLeast"/>
          <w:jc w:val="center"/>
        </w:trPr>
        <w:tc>
          <w:tcPr>
            <w:tcW w:w="2718" w:type="dxa"/>
            <w:tcBorders>
              <w:top w:val="single" w:color="000000" w:sz="6" w:space="0"/>
              <w:left w:val="single" w:color="000000" w:sz="6" w:space="0"/>
              <w:bottom w:val="single" w:color="000000" w:sz="6" w:space="0"/>
              <w:right w:val="single" w:color="000000" w:sz="6" w:space="0"/>
            </w:tcBorders>
            <w:noWrap w:val="0"/>
            <w:vAlign w:val="center"/>
          </w:tcPr>
          <w:p w14:paraId="28E9D053">
            <w:pPr>
              <w:keepNext w:val="0"/>
              <w:keepLines w:val="0"/>
              <w:widowControl/>
              <w:suppressLineNumbers w:val="0"/>
              <w:spacing w:before="100" w:beforeAutospacing="1" w:after="100" w:afterAutospacing="1" w:line="240" w:lineRule="auto"/>
              <w:ind w:left="0" w:right="0"/>
              <w:jc w:val="center"/>
              <w:outlineLvl w:val="9"/>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递交投标文件地点</w:t>
            </w:r>
          </w:p>
        </w:tc>
        <w:tc>
          <w:tcPr>
            <w:tcW w:w="6349" w:type="dxa"/>
            <w:tcBorders>
              <w:top w:val="single" w:color="000000" w:sz="6" w:space="0"/>
              <w:left w:val="single" w:color="000000" w:sz="6" w:space="0"/>
              <w:bottom w:val="single" w:color="000000" w:sz="6" w:space="0"/>
              <w:right w:val="single" w:color="000000" w:sz="6" w:space="0"/>
            </w:tcBorders>
            <w:noWrap w:val="0"/>
            <w:vAlign w:val="center"/>
          </w:tcPr>
          <w:p w14:paraId="27CF3C14">
            <w:pPr>
              <w:keepNext w:val="0"/>
              <w:keepLines w:val="0"/>
              <w:widowControl/>
              <w:suppressLineNumbers w:val="0"/>
              <w:spacing w:before="100" w:beforeAutospacing="1" w:after="100" w:afterAutospacing="1" w:line="240" w:lineRule="auto"/>
              <w:ind w:left="0" w:right="0"/>
              <w:jc w:val="both"/>
              <w:outlineLvl w:val="9"/>
              <w:rPr>
                <w:rFonts w:hint="eastAsia" w:ascii="宋体" w:hAnsi="宋体" w:cs="宋体"/>
                <w:color w:val="auto"/>
                <w:kern w:val="0"/>
                <w:sz w:val="22"/>
                <w:szCs w:val="22"/>
                <w:highlight w:val="none"/>
              </w:rPr>
            </w:pPr>
            <w:r>
              <w:rPr>
                <w:rFonts w:hint="eastAsia" w:ascii="宋体" w:hAnsi="宋体" w:cs="Times New Roman"/>
                <w:color w:val="auto"/>
                <w:kern w:val="0"/>
                <w:sz w:val="22"/>
                <w:szCs w:val="22"/>
                <w:highlight w:val="none"/>
                <w:lang w:val="en-US" w:eastAsia="zh-CN"/>
              </w:rPr>
              <w:t>山西省太原市万柏林区兴华西街129号中车办公大楼</w:t>
            </w:r>
          </w:p>
        </w:tc>
      </w:tr>
      <w:tr w14:paraId="02FE2113">
        <w:tblPrEx>
          <w:tblCellMar>
            <w:top w:w="15" w:type="dxa"/>
            <w:left w:w="15" w:type="dxa"/>
            <w:bottom w:w="15" w:type="dxa"/>
            <w:right w:w="15" w:type="dxa"/>
          </w:tblCellMar>
        </w:tblPrEx>
        <w:trPr>
          <w:trHeight w:val="492" w:hRule="atLeast"/>
          <w:jc w:val="center"/>
        </w:trPr>
        <w:tc>
          <w:tcPr>
            <w:tcW w:w="2718" w:type="dxa"/>
            <w:tcBorders>
              <w:top w:val="single" w:color="000000" w:sz="6" w:space="0"/>
              <w:left w:val="single" w:color="000000" w:sz="6" w:space="0"/>
              <w:bottom w:val="single" w:color="000000" w:sz="6" w:space="0"/>
              <w:right w:val="single" w:color="000000" w:sz="6" w:space="0"/>
            </w:tcBorders>
            <w:noWrap w:val="0"/>
            <w:vAlign w:val="center"/>
          </w:tcPr>
          <w:p w14:paraId="13EA8996">
            <w:pPr>
              <w:keepNext w:val="0"/>
              <w:keepLines w:val="0"/>
              <w:widowControl/>
              <w:suppressLineNumbers w:val="0"/>
              <w:spacing w:before="100" w:beforeAutospacing="1" w:after="100" w:afterAutospacing="1" w:line="240" w:lineRule="auto"/>
              <w:ind w:left="0" w:right="0"/>
              <w:jc w:val="center"/>
              <w:outlineLvl w:val="9"/>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是否退还投标文件</w:t>
            </w:r>
          </w:p>
        </w:tc>
        <w:tc>
          <w:tcPr>
            <w:tcW w:w="6349" w:type="dxa"/>
            <w:tcBorders>
              <w:top w:val="single" w:color="000000" w:sz="6" w:space="0"/>
              <w:left w:val="single" w:color="000000" w:sz="6" w:space="0"/>
              <w:bottom w:val="single" w:color="000000" w:sz="6" w:space="0"/>
              <w:right w:val="single" w:color="000000" w:sz="6" w:space="0"/>
            </w:tcBorders>
            <w:noWrap w:val="0"/>
            <w:vAlign w:val="center"/>
          </w:tcPr>
          <w:p w14:paraId="588A2415">
            <w:pPr>
              <w:keepNext w:val="0"/>
              <w:keepLines w:val="0"/>
              <w:widowControl/>
              <w:suppressLineNumbers w:val="0"/>
              <w:spacing w:before="100" w:beforeAutospacing="1" w:after="100" w:afterAutospacing="1" w:line="240" w:lineRule="auto"/>
              <w:ind w:left="0" w:right="0"/>
              <w:jc w:val="both"/>
              <w:outlineLvl w:val="9"/>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否</w:t>
            </w:r>
          </w:p>
        </w:tc>
      </w:tr>
      <w:tr w14:paraId="5CBA4ED5">
        <w:tblPrEx>
          <w:tblCellMar>
            <w:top w:w="15" w:type="dxa"/>
            <w:left w:w="15" w:type="dxa"/>
            <w:bottom w:w="15" w:type="dxa"/>
            <w:right w:w="15" w:type="dxa"/>
          </w:tblCellMar>
        </w:tblPrEx>
        <w:trPr>
          <w:trHeight w:val="492" w:hRule="atLeast"/>
          <w:jc w:val="center"/>
        </w:trPr>
        <w:tc>
          <w:tcPr>
            <w:tcW w:w="2718" w:type="dxa"/>
            <w:tcBorders>
              <w:top w:val="single" w:color="000000" w:sz="6" w:space="0"/>
              <w:left w:val="single" w:color="000000" w:sz="6" w:space="0"/>
              <w:bottom w:val="single" w:color="000000" w:sz="6" w:space="0"/>
              <w:right w:val="single" w:color="000000" w:sz="6" w:space="0"/>
            </w:tcBorders>
            <w:noWrap w:val="0"/>
            <w:vAlign w:val="center"/>
          </w:tcPr>
          <w:p w14:paraId="00F6ED00">
            <w:pPr>
              <w:keepNext w:val="0"/>
              <w:keepLines w:val="0"/>
              <w:widowControl/>
              <w:suppressLineNumbers w:val="0"/>
              <w:spacing w:before="100" w:beforeAutospacing="1" w:after="100" w:afterAutospacing="1" w:line="240" w:lineRule="auto"/>
              <w:ind w:left="0" w:right="0"/>
              <w:jc w:val="center"/>
              <w:outlineLvl w:val="9"/>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开标条件</w:t>
            </w:r>
          </w:p>
        </w:tc>
        <w:tc>
          <w:tcPr>
            <w:tcW w:w="6349" w:type="dxa"/>
            <w:tcBorders>
              <w:top w:val="single" w:color="000000" w:sz="6" w:space="0"/>
              <w:left w:val="single" w:color="000000" w:sz="6" w:space="0"/>
              <w:bottom w:val="single" w:color="000000" w:sz="6" w:space="0"/>
              <w:right w:val="single" w:color="000000" w:sz="6" w:space="0"/>
            </w:tcBorders>
            <w:noWrap w:val="0"/>
            <w:vAlign w:val="center"/>
          </w:tcPr>
          <w:p w14:paraId="4F788954">
            <w:pPr>
              <w:keepNext w:val="0"/>
              <w:keepLines w:val="0"/>
              <w:widowControl/>
              <w:suppressLineNumbers w:val="0"/>
              <w:spacing w:before="100" w:beforeAutospacing="1" w:after="100" w:afterAutospacing="1" w:line="240" w:lineRule="auto"/>
              <w:ind w:left="0" w:right="0"/>
              <w:jc w:val="both"/>
              <w:outlineLvl w:val="9"/>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eastAsia="zh-CN"/>
              </w:rPr>
              <w:t>存在三家及三家以上符合专业条件的投标人或者对招标文件作出实质响应的投标人</w:t>
            </w:r>
          </w:p>
        </w:tc>
      </w:tr>
      <w:tr w14:paraId="385DF2B6">
        <w:tblPrEx>
          <w:tblCellMar>
            <w:top w:w="15" w:type="dxa"/>
            <w:left w:w="15" w:type="dxa"/>
            <w:bottom w:w="15" w:type="dxa"/>
            <w:right w:w="15" w:type="dxa"/>
          </w:tblCellMar>
        </w:tblPrEx>
        <w:trPr>
          <w:trHeight w:val="492" w:hRule="atLeast"/>
          <w:jc w:val="center"/>
        </w:trPr>
        <w:tc>
          <w:tcPr>
            <w:tcW w:w="2718" w:type="dxa"/>
            <w:tcBorders>
              <w:top w:val="single" w:color="000000" w:sz="6" w:space="0"/>
              <w:left w:val="single" w:color="000000" w:sz="6" w:space="0"/>
              <w:bottom w:val="single" w:color="000000" w:sz="6" w:space="0"/>
              <w:right w:val="single" w:color="000000" w:sz="6" w:space="0"/>
            </w:tcBorders>
            <w:noWrap w:val="0"/>
            <w:vAlign w:val="center"/>
          </w:tcPr>
          <w:p w14:paraId="42A12B92">
            <w:pPr>
              <w:keepNext w:val="0"/>
              <w:keepLines w:val="0"/>
              <w:suppressLineNumbers w:val="0"/>
              <w:spacing w:before="0" w:beforeAutospacing="0" w:after="0" w:afterAutospacing="0" w:line="240" w:lineRule="auto"/>
              <w:ind w:left="0" w:right="0"/>
              <w:jc w:val="center"/>
              <w:outlineLvl w:val="9"/>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开标时间和地点</w:t>
            </w:r>
          </w:p>
        </w:tc>
        <w:tc>
          <w:tcPr>
            <w:tcW w:w="6349" w:type="dxa"/>
            <w:tcBorders>
              <w:top w:val="single" w:color="000000" w:sz="6" w:space="0"/>
              <w:left w:val="single" w:color="000000" w:sz="6" w:space="0"/>
              <w:bottom w:val="single" w:color="000000" w:sz="6" w:space="0"/>
              <w:right w:val="single" w:color="000000" w:sz="6" w:space="0"/>
            </w:tcBorders>
            <w:noWrap w:val="0"/>
            <w:vAlign w:val="center"/>
          </w:tcPr>
          <w:p w14:paraId="239D7B3F">
            <w:pPr>
              <w:keepNext w:val="0"/>
              <w:keepLines w:val="0"/>
              <w:suppressLineNumbers w:val="0"/>
              <w:spacing w:before="0" w:beforeAutospacing="0" w:after="0" w:afterAutospacing="0" w:line="240" w:lineRule="auto"/>
              <w:ind w:left="0" w:right="0"/>
              <w:jc w:val="both"/>
              <w:outlineLvl w:val="9"/>
              <w:rPr>
                <w:rFonts w:hint="eastAsia" w:ascii="宋体" w:hAnsi="宋体" w:cs="宋体"/>
                <w:b w:val="0"/>
                <w:bCs w:val="0"/>
                <w:color w:val="auto"/>
                <w:kern w:val="0"/>
                <w:sz w:val="22"/>
                <w:szCs w:val="22"/>
                <w:highlight w:val="none"/>
                <w:lang w:val="en-US" w:eastAsia="zh-CN"/>
              </w:rPr>
            </w:pPr>
            <w:r>
              <w:rPr>
                <w:rFonts w:hint="eastAsia" w:ascii="宋体" w:hAnsi="宋体" w:cs="宋体"/>
                <w:b w:val="0"/>
                <w:bCs w:val="0"/>
                <w:color w:val="auto"/>
                <w:kern w:val="0"/>
                <w:sz w:val="22"/>
                <w:szCs w:val="22"/>
                <w:highlight w:val="none"/>
              </w:rPr>
              <w:t>开标时间：</w:t>
            </w:r>
            <w:r>
              <w:rPr>
                <w:rFonts w:hint="eastAsia" w:ascii="宋体" w:hAnsi="宋体" w:cs="宋体"/>
                <w:b w:val="0"/>
                <w:bCs w:val="0"/>
                <w:color w:val="auto"/>
                <w:kern w:val="0"/>
                <w:sz w:val="22"/>
                <w:szCs w:val="22"/>
                <w:highlight w:val="none"/>
                <w:lang w:val="en-US" w:eastAsia="zh-CN"/>
              </w:rPr>
              <w:t>2025年10月10日上午10:00；</w:t>
            </w:r>
          </w:p>
          <w:p w14:paraId="5D6515AD">
            <w:pPr>
              <w:keepNext w:val="0"/>
              <w:keepLines w:val="0"/>
              <w:suppressLineNumbers w:val="0"/>
              <w:spacing w:before="0" w:beforeAutospacing="0" w:after="0" w:afterAutospacing="0" w:line="240" w:lineRule="auto"/>
              <w:ind w:left="0" w:right="0"/>
              <w:jc w:val="both"/>
              <w:outlineLvl w:val="9"/>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开标地点：</w:t>
            </w:r>
            <w:r>
              <w:rPr>
                <w:rFonts w:hint="eastAsia" w:ascii="宋体" w:hAnsi="宋体" w:cs="宋体"/>
                <w:color w:val="auto"/>
                <w:kern w:val="0"/>
                <w:sz w:val="22"/>
                <w:szCs w:val="22"/>
                <w:highlight w:val="none"/>
                <w:lang w:val="en-US" w:eastAsia="zh-CN"/>
              </w:rPr>
              <w:t>山西省太原市万柏林区兴华西街129号中车办公大楼。</w:t>
            </w:r>
            <w:r>
              <w:rPr>
                <w:rFonts w:hint="eastAsia" w:ascii="宋体" w:hAnsi="宋体" w:cs="宋体"/>
                <w:color w:val="auto"/>
                <w:kern w:val="0"/>
                <w:sz w:val="22"/>
                <w:szCs w:val="22"/>
                <w:highlight w:val="none"/>
              </w:rPr>
              <w:t xml:space="preserve"> </w:t>
            </w:r>
          </w:p>
        </w:tc>
      </w:tr>
      <w:tr w14:paraId="609AD6D6">
        <w:tblPrEx>
          <w:tblCellMar>
            <w:top w:w="15" w:type="dxa"/>
            <w:left w:w="15" w:type="dxa"/>
            <w:bottom w:w="15" w:type="dxa"/>
            <w:right w:w="15" w:type="dxa"/>
          </w:tblCellMar>
        </w:tblPrEx>
        <w:trPr>
          <w:trHeight w:val="492" w:hRule="atLeast"/>
          <w:jc w:val="center"/>
        </w:trPr>
        <w:tc>
          <w:tcPr>
            <w:tcW w:w="2718" w:type="dxa"/>
            <w:tcBorders>
              <w:top w:val="single" w:color="000000" w:sz="6" w:space="0"/>
              <w:left w:val="single" w:color="000000" w:sz="6" w:space="0"/>
              <w:bottom w:val="single" w:color="000000" w:sz="6" w:space="0"/>
              <w:right w:val="single" w:color="000000" w:sz="6" w:space="0"/>
            </w:tcBorders>
            <w:noWrap w:val="0"/>
            <w:vAlign w:val="center"/>
          </w:tcPr>
          <w:p w14:paraId="19074E76">
            <w:pPr>
              <w:keepNext w:val="0"/>
              <w:keepLines w:val="0"/>
              <w:widowControl/>
              <w:suppressLineNumbers w:val="0"/>
              <w:spacing w:before="100" w:beforeAutospacing="1" w:after="100" w:afterAutospacing="1" w:line="240" w:lineRule="auto"/>
              <w:ind w:left="0" w:right="0"/>
              <w:jc w:val="center"/>
              <w:outlineLvl w:val="9"/>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开标程序</w:t>
            </w:r>
          </w:p>
        </w:tc>
        <w:tc>
          <w:tcPr>
            <w:tcW w:w="6349" w:type="dxa"/>
            <w:tcBorders>
              <w:top w:val="single" w:color="000000" w:sz="6" w:space="0"/>
              <w:left w:val="single" w:color="000000" w:sz="6" w:space="0"/>
              <w:bottom w:val="single" w:color="000000" w:sz="6" w:space="0"/>
              <w:right w:val="single" w:color="000000" w:sz="6" w:space="0"/>
            </w:tcBorders>
            <w:noWrap w:val="0"/>
            <w:vAlign w:val="center"/>
          </w:tcPr>
          <w:p w14:paraId="1B72EEFD">
            <w:pPr>
              <w:keepNext w:val="0"/>
              <w:keepLines w:val="0"/>
              <w:widowControl/>
              <w:suppressLineNumbers w:val="0"/>
              <w:spacing w:before="100" w:beforeAutospacing="1" w:after="100" w:afterAutospacing="1" w:line="240" w:lineRule="auto"/>
              <w:ind w:left="0" w:right="0"/>
              <w:jc w:val="both"/>
              <w:outlineLvl w:val="9"/>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参见正文</w:t>
            </w:r>
          </w:p>
        </w:tc>
      </w:tr>
      <w:tr w14:paraId="72944F57">
        <w:tblPrEx>
          <w:tblCellMar>
            <w:top w:w="15" w:type="dxa"/>
            <w:left w:w="15" w:type="dxa"/>
            <w:bottom w:w="15" w:type="dxa"/>
            <w:right w:w="15" w:type="dxa"/>
          </w:tblCellMar>
        </w:tblPrEx>
        <w:trPr>
          <w:trHeight w:val="879" w:hRule="atLeast"/>
          <w:jc w:val="center"/>
        </w:trPr>
        <w:tc>
          <w:tcPr>
            <w:tcW w:w="2718" w:type="dxa"/>
            <w:tcBorders>
              <w:top w:val="single" w:color="000000" w:sz="6" w:space="0"/>
              <w:left w:val="single" w:color="000000" w:sz="6" w:space="0"/>
              <w:bottom w:val="single" w:color="000000" w:sz="6" w:space="0"/>
              <w:right w:val="single" w:color="000000" w:sz="6" w:space="0"/>
            </w:tcBorders>
            <w:noWrap w:val="0"/>
            <w:vAlign w:val="center"/>
          </w:tcPr>
          <w:p w14:paraId="17AD6D13">
            <w:pPr>
              <w:keepNext w:val="0"/>
              <w:keepLines w:val="0"/>
              <w:widowControl/>
              <w:suppressLineNumbers w:val="0"/>
              <w:spacing w:before="100" w:beforeAutospacing="1" w:after="100" w:afterAutospacing="1" w:line="240" w:lineRule="auto"/>
              <w:ind w:left="0" w:right="0"/>
              <w:jc w:val="center"/>
              <w:outlineLvl w:val="9"/>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评标委员会的组建</w:t>
            </w:r>
          </w:p>
        </w:tc>
        <w:tc>
          <w:tcPr>
            <w:tcW w:w="6349" w:type="dxa"/>
            <w:tcBorders>
              <w:top w:val="single" w:color="000000" w:sz="6" w:space="0"/>
              <w:left w:val="single" w:color="000000" w:sz="6" w:space="0"/>
              <w:bottom w:val="single" w:color="000000" w:sz="6" w:space="0"/>
              <w:right w:val="single" w:color="000000" w:sz="6" w:space="0"/>
            </w:tcBorders>
            <w:noWrap w:val="0"/>
            <w:vAlign w:val="center"/>
          </w:tcPr>
          <w:p w14:paraId="08B406F9">
            <w:pPr>
              <w:keepNext w:val="0"/>
              <w:keepLines w:val="0"/>
              <w:widowControl/>
              <w:suppressLineNumbers w:val="0"/>
              <w:spacing w:before="0" w:beforeAutospacing="0" w:after="0" w:afterAutospacing="0" w:line="240" w:lineRule="auto"/>
              <w:ind w:left="0" w:right="0"/>
              <w:jc w:val="both"/>
              <w:outlineLvl w:val="9"/>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招标人根据招标采购</w:t>
            </w:r>
            <w:r>
              <w:rPr>
                <w:rFonts w:hint="eastAsia" w:ascii="宋体" w:hAnsi="宋体" w:cs="宋体"/>
                <w:color w:val="auto"/>
                <w:kern w:val="0"/>
                <w:sz w:val="22"/>
                <w:szCs w:val="22"/>
                <w:highlight w:val="none"/>
                <w:lang w:val="en-US" w:eastAsia="zh-CN"/>
              </w:rPr>
              <w:t>货物</w:t>
            </w:r>
            <w:r>
              <w:rPr>
                <w:rFonts w:hint="eastAsia" w:ascii="宋体" w:hAnsi="宋体" w:cs="宋体"/>
                <w:color w:val="auto"/>
                <w:kern w:val="0"/>
                <w:sz w:val="22"/>
                <w:szCs w:val="22"/>
                <w:highlight w:val="none"/>
              </w:rPr>
              <w:t>的特点组建评标委员会，成员为 5 人以上（含5人）单数。</w:t>
            </w:r>
          </w:p>
        </w:tc>
      </w:tr>
      <w:tr w14:paraId="10A34B6B">
        <w:tblPrEx>
          <w:tblCellMar>
            <w:top w:w="15" w:type="dxa"/>
            <w:left w:w="15" w:type="dxa"/>
            <w:bottom w:w="15" w:type="dxa"/>
            <w:right w:w="15" w:type="dxa"/>
          </w:tblCellMar>
        </w:tblPrEx>
        <w:trPr>
          <w:trHeight w:val="492" w:hRule="atLeast"/>
          <w:jc w:val="center"/>
        </w:trPr>
        <w:tc>
          <w:tcPr>
            <w:tcW w:w="2718" w:type="dxa"/>
            <w:tcBorders>
              <w:top w:val="single" w:color="000000" w:sz="6" w:space="0"/>
              <w:left w:val="single" w:color="000000" w:sz="6" w:space="0"/>
              <w:bottom w:val="single" w:color="000000" w:sz="6" w:space="0"/>
              <w:right w:val="single" w:color="000000" w:sz="6" w:space="0"/>
            </w:tcBorders>
            <w:noWrap w:val="0"/>
            <w:vAlign w:val="center"/>
          </w:tcPr>
          <w:p w14:paraId="70BBEDF4">
            <w:pPr>
              <w:pStyle w:val="46"/>
              <w:keepNext w:val="0"/>
              <w:keepLines w:val="0"/>
              <w:suppressLineNumbers w:val="0"/>
              <w:spacing w:before="0" w:beforeAutospacing="0" w:after="0" w:afterAutospacing="0" w:line="240" w:lineRule="auto"/>
              <w:ind w:left="107" w:leftChars="0" w:right="-15" w:rightChars="0"/>
              <w:jc w:val="center"/>
              <w:outlineLvl w:val="9"/>
              <w:rPr>
                <w:rFonts w:hint="eastAsia" w:ascii="宋体" w:hAnsi="宋体" w:cs="宋体"/>
                <w:color w:val="auto"/>
                <w:kern w:val="0"/>
                <w:sz w:val="22"/>
                <w:szCs w:val="22"/>
                <w:highlight w:val="none"/>
              </w:rPr>
            </w:pPr>
            <w:r>
              <w:rPr>
                <w:rFonts w:hint="default" w:ascii="Times New Roman" w:hAnsi="宋体" w:eastAsia="宋体" w:cs="Times New Roman"/>
                <w:color w:val="auto"/>
                <w:spacing w:val="-6"/>
                <w:sz w:val="22"/>
                <w:szCs w:val="22"/>
                <w:highlight w:val="none"/>
                <w:lang w:eastAsia="zh-CN"/>
              </w:rPr>
              <w:t>评标委员会</w:t>
            </w:r>
            <w:r>
              <w:rPr>
                <w:rFonts w:hint="eastAsia" w:ascii="Times New Roman" w:hAnsi="宋体" w:eastAsia="宋体" w:cs="Times New Roman"/>
                <w:color w:val="auto"/>
                <w:spacing w:val="-6"/>
                <w:sz w:val="22"/>
                <w:szCs w:val="22"/>
                <w:highlight w:val="none"/>
                <w:lang w:eastAsia="zh-CN"/>
              </w:rPr>
              <w:t xml:space="preserve">                                              确认入围</w:t>
            </w:r>
            <w:r>
              <w:rPr>
                <w:rFonts w:hint="default" w:ascii="Times New Roman" w:hAnsi="宋体" w:eastAsia="宋体" w:cs="Times New Roman"/>
                <w:color w:val="auto"/>
                <w:spacing w:val="-6"/>
                <w:sz w:val="22"/>
                <w:szCs w:val="22"/>
                <w:highlight w:val="none"/>
                <w:lang w:eastAsia="zh-CN"/>
              </w:rPr>
              <w:t>候选人的人数</w:t>
            </w:r>
          </w:p>
        </w:tc>
        <w:tc>
          <w:tcPr>
            <w:tcW w:w="6349" w:type="dxa"/>
            <w:tcBorders>
              <w:top w:val="single" w:color="000000" w:sz="6" w:space="0"/>
              <w:left w:val="single" w:color="000000" w:sz="6" w:space="0"/>
              <w:bottom w:val="single" w:color="000000" w:sz="6" w:space="0"/>
              <w:right w:val="single" w:color="000000" w:sz="6" w:space="0"/>
            </w:tcBorders>
            <w:noWrap w:val="0"/>
            <w:vAlign w:val="center"/>
          </w:tcPr>
          <w:p w14:paraId="75DF885C">
            <w:pPr>
              <w:pStyle w:val="46"/>
              <w:keepNext w:val="0"/>
              <w:keepLines w:val="0"/>
              <w:suppressLineNumbers w:val="0"/>
              <w:spacing w:before="0" w:beforeAutospacing="0" w:after="0" w:afterAutospacing="0" w:line="240" w:lineRule="auto"/>
              <w:ind w:left="107" w:leftChars="0" w:right="0"/>
              <w:jc w:val="both"/>
              <w:outlineLvl w:val="9"/>
              <w:rPr>
                <w:rFonts w:hint="eastAsia" w:ascii="宋体" w:hAnsi="宋体" w:cs="宋体"/>
                <w:color w:val="auto"/>
                <w:kern w:val="0"/>
                <w:sz w:val="22"/>
                <w:szCs w:val="22"/>
                <w:highlight w:val="none"/>
              </w:rPr>
            </w:pPr>
            <w:r>
              <w:rPr>
                <w:rFonts w:hint="default" w:ascii="Times New Roman" w:hAnsi="宋体" w:eastAsia="宋体" w:cs="Times New Roman"/>
                <w:color w:val="auto"/>
                <w:spacing w:val="-6"/>
                <w:sz w:val="22"/>
                <w:szCs w:val="22"/>
                <w:highlight w:val="none"/>
                <w:lang w:eastAsia="zh-CN"/>
              </w:rPr>
              <w:t>前</w:t>
            </w:r>
            <w:r>
              <w:rPr>
                <w:rFonts w:hint="eastAsia" w:ascii="Times New Roman" w:hAnsi="宋体" w:eastAsia="宋体" w:cs="Times New Roman"/>
                <w:color w:val="auto"/>
                <w:spacing w:val="-6"/>
                <w:sz w:val="22"/>
                <w:szCs w:val="22"/>
                <w:highlight w:val="none"/>
                <w:lang w:val="en-US" w:eastAsia="zh-CN"/>
              </w:rPr>
              <w:t>2</w:t>
            </w:r>
            <w:r>
              <w:rPr>
                <w:rFonts w:hint="eastAsia" w:ascii="Times New Roman" w:hAnsi="宋体" w:eastAsia="宋体" w:cs="Times New Roman"/>
                <w:color w:val="auto"/>
                <w:spacing w:val="-6"/>
                <w:sz w:val="22"/>
                <w:szCs w:val="22"/>
                <w:highlight w:val="none"/>
                <w:lang w:eastAsia="zh-CN"/>
              </w:rPr>
              <w:t>名</w:t>
            </w:r>
          </w:p>
        </w:tc>
      </w:tr>
      <w:tr w14:paraId="4DB5CEA8">
        <w:tblPrEx>
          <w:tblCellMar>
            <w:top w:w="15" w:type="dxa"/>
            <w:left w:w="15" w:type="dxa"/>
            <w:bottom w:w="15" w:type="dxa"/>
            <w:right w:w="15" w:type="dxa"/>
          </w:tblCellMar>
        </w:tblPrEx>
        <w:trPr>
          <w:trHeight w:val="492" w:hRule="atLeast"/>
          <w:jc w:val="center"/>
        </w:trPr>
        <w:tc>
          <w:tcPr>
            <w:tcW w:w="2718" w:type="dxa"/>
            <w:tcBorders>
              <w:top w:val="single" w:color="000000" w:sz="6" w:space="0"/>
              <w:left w:val="single" w:color="000000" w:sz="6" w:space="0"/>
              <w:bottom w:val="single" w:color="000000" w:sz="6" w:space="0"/>
              <w:right w:val="single" w:color="000000" w:sz="6" w:space="0"/>
            </w:tcBorders>
            <w:noWrap w:val="0"/>
            <w:vAlign w:val="center"/>
          </w:tcPr>
          <w:p w14:paraId="2C8B99B4">
            <w:pPr>
              <w:keepNext w:val="0"/>
              <w:keepLines w:val="0"/>
              <w:widowControl/>
              <w:suppressLineNumbers w:val="0"/>
              <w:spacing w:before="100" w:beforeAutospacing="1" w:after="100" w:afterAutospacing="1" w:line="240" w:lineRule="auto"/>
              <w:ind w:left="0" w:right="0"/>
              <w:jc w:val="center"/>
              <w:outlineLvl w:val="9"/>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采用的评标方法</w:t>
            </w:r>
          </w:p>
        </w:tc>
        <w:tc>
          <w:tcPr>
            <w:tcW w:w="6349" w:type="dxa"/>
            <w:tcBorders>
              <w:top w:val="single" w:color="000000" w:sz="6" w:space="0"/>
              <w:left w:val="single" w:color="000000" w:sz="6" w:space="0"/>
              <w:bottom w:val="single" w:color="000000" w:sz="6" w:space="0"/>
              <w:right w:val="single" w:color="000000" w:sz="6" w:space="0"/>
            </w:tcBorders>
            <w:noWrap w:val="0"/>
            <w:vAlign w:val="center"/>
          </w:tcPr>
          <w:p w14:paraId="21D00538">
            <w:pPr>
              <w:keepNext w:val="0"/>
              <w:keepLines w:val="0"/>
              <w:widowControl/>
              <w:suppressLineNumbers w:val="0"/>
              <w:spacing w:before="100" w:beforeAutospacing="1" w:after="100" w:afterAutospacing="1" w:line="240" w:lineRule="auto"/>
              <w:ind w:left="0" w:right="0"/>
              <w:jc w:val="both"/>
              <w:outlineLvl w:val="9"/>
              <w:rPr>
                <w:rFonts w:hint="default" w:ascii="宋体" w:hAnsi="宋体" w:cs="宋体"/>
                <w:color w:val="auto"/>
                <w:kern w:val="0"/>
                <w:sz w:val="22"/>
                <w:szCs w:val="22"/>
                <w:highlight w:val="none"/>
                <w:lang w:val="en-US"/>
              </w:rPr>
            </w:pPr>
            <w:r>
              <w:rPr>
                <w:rFonts w:hint="eastAsia" w:ascii="宋体" w:hAnsi="宋体" w:cs="宋体"/>
                <w:color w:val="auto"/>
                <w:kern w:val="0"/>
                <w:sz w:val="22"/>
                <w:szCs w:val="22"/>
                <w:highlight w:val="none"/>
              </w:rPr>
              <w:t>综合评估法</w:t>
            </w:r>
            <w:r>
              <w:rPr>
                <w:rFonts w:hint="eastAsia" w:ascii="宋体" w:hAnsi="宋体" w:cs="宋体"/>
                <w:color w:val="auto"/>
                <w:kern w:val="0"/>
                <w:sz w:val="22"/>
                <w:szCs w:val="22"/>
                <w:highlight w:val="none"/>
                <w:lang w:eastAsia="zh-CN"/>
              </w:rPr>
              <w:t>详见投标须知正文</w:t>
            </w:r>
            <w:r>
              <w:rPr>
                <w:rFonts w:hint="eastAsia" w:ascii="宋体" w:hAnsi="宋体" w:cs="宋体"/>
                <w:b w:val="0"/>
                <w:bCs w:val="0"/>
                <w:color w:val="auto"/>
                <w:kern w:val="0"/>
                <w:sz w:val="22"/>
                <w:szCs w:val="22"/>
                <w:highlight w:val="none"/>
                <w:lang w:val="en-US" w:eastAsia="zh-CN"/>
              </w:rPr>
              <w:t>第三部分</w:t>
            </w:r>
            <w:r>
              <w:rPr>
                <w:rFonts w:hint="eastAsia" w:ascii="宋体" w:hAnsi="宋体" w:cs="宋体"/>
                <w:b w:val="0"/>
                <w:bCs w:val="0"/>
                <w:color w:val="auto"/>
                <w:kern w:val="0"/>
                <w:sz w:val="22"/>
                <w:szCs w:val="22"/>
                <w:highlight w:val="none"/>
                <w:lang w:eastAsia="zh-CN"/>
              </w:rPr>
              <w:t>评标</w:t>
            </w:r>
            <w:r>
              <w:rPr>
                <w:rFonts w:hint="eastAsia" w:ascii="宋体" w:hAnsi="宋体" w:cs="宋体"/>
                <w:b w:val="0"/>
                <w:bCs w:val="0"/>
                <w:color w:val="auto"/>
                <w:kern w:val="0"/>
                <w:sz w:val="22"/>
                <w:szCs w:val="22"/>
                <w:highlight w:val="none"/>
                <w:lang w:val="en-US" w:eastAsia="zh-CN"/>
              </w:rPr>
              <w:t>办</w:t>
            </w:r>
            <w:r>
              <w:rPr>
                <w:rFonts w:hint="eastAsia" w:ascii="宋体" w:hAnsi="宋体" w:cs="宋体"/>
                <w:b w:val="0"/>
                <w:bCs w:val="0"/>
                <w:color w:val="auto"/>
                <w:kern w:val="0"/>
                <w:sz w:val="22"/>
                <w:szCs w:val="22"/>
                <w:highlight w:val="none"/>
                <w:lang w:eastAsia="zh-CN"/>
              </w:rPr>
              <w:t>法</w:t>
            </w:r>
            <w:r>
              <w:rPr>
                <w:rFonts w:hint="eastAsia" w:ascii="宋体" w:hAnsi="宋体" w:cs="宋体"/>
                <w:b w:val="0"/>
                <w:bCs w:val="0"/>
                <w:color w:val="auto"/>
                <w:kern w:val="0"/>
                <w:sz w:val="22"/>
                <w:szCs w:val="22"/>
                <w:highlight w:val="none"/>
                <w:lang w:val="en-US" w:eastAsia="zh-CN"/>
              </w:rPr>
              <w:t>及标准</w:t>
            </w:r>
          </w:p>
        </w:tc>
      </w:tr>
      <w:tr w14:paraId="485179CF">
        <w:tblPrEx>
          <w:tblCellMar>
            <w:top w:w="15" w:type="dxa"/>
            <w:left w:w="15" w:type="dxa"/>
            <w:bottom w:w="15" w:type="dxa"/>
            <w:right w:w="15" w:type="dxa"/>
          </w:tblCellMar>
        </w:tblPrEx>
        <w:trPr>
          <w:trHeight w:val="492" w:hRule="atLeast"/>
          <w:jc w:val="center"/>
        </w:trPr>
        <w:tc>
          <w:tcPr>
            <w:tcW w:w="2718" w:type="dxa"/>
            <w:tcBorders>
              <w:top w:val="single" w:color="000000" w:sz="6" w:space="0"/>
              <w:left w:val="single" w:color="000000" w:sz="6" w:space="0"/>
              <w:bottom w:val="single" w:color="000000" w:sz="6" w:space="0"/>
              <w:right w:val="single" w:color="000000" w:sz="6" w:space="0"/>
            </w:tcBorders>
            <w:noWrap w:val="0"/>
            <w:vAlign w:val="center"/>
          </w:tcPr>
          <w:p w14:paraId="03D9AF41">
            <w:pPr>
              <w:keepNext w:val="0"/>
              <w:keepLines w:val="0"/>
              <w:widowControl/>
              <w:suppressLineNumbers w:val="0"/>
              <w:spacing w:before="0" w:beforeAutospacing="0" w:after="0" w:afterAutospacing="0" w:line="240" w:lineRule="auto"/>
              <w:ind w:left="0" w:right="0"/>
              <w:jc w:val="center"/>
              <w:rPr>
                <w:rFonts w:hint="eastAsia" w:ascii="宋体" w:hAnsi="宋体" w:cs="Times New Roman"/>
                <w:b w:val="0"/>
                <w:bCs/>
                <w:color w:val="auto"/>
                <w:kern w:val="2"/>
                <w:sz w:val="22"/>
                <w:szCs w:val="22"/>
                <w:highlight w:val="none"/>
                <w:lang w:val="en-US" w:eastAsia="zh-CN" w:bidi="ar-SA"/>
              </w:rPr>
            </w:pPr>
            <w:r>
              <w:rPr>
                <w:rFonts w:hint="eastAsia" w:ascii="宋体" w:hAnsi="宋体" w:cs="Times New Roman"/>
                <w:b w:val="0"/>
                <w:bCs/>
                <w:color w:val="auto"/>
                <w:sz w:val="22"/>
                <w:szCs w:val="22"/>
                <w:highlight w:val="none"/>
              </w:rPr>
              <w:t>其他可以被接受的技术支持资料</w:t>
            </w:r>
          </w:p>
        </w:tc>
        <w:tc>
          <w:tcPr>
            <w:tcW w:w="6349" w:type="dxa"/>
            <w:tcBorders>
              <w:top w:val="single" w:color="000000" w:sz="6" w:space="0"/>
              <w:left w:val="single" w:color="000000" w:sz="6" w:space="0"/>
              <w:bottom w:val="single" w:color="000000" w:sz="6" w:space="0"/>
              <w:right w:val="single" w:color="000000" w:sz="6" w:space="0"/>
            </w:tcBorders>
            <w:noWrap w:val="0"/>
            <w:vAlign w:val="center"/>
          </w:tcPr>
          <w:p w14:paraId="49AE1499">
            <w:pPr>
              <w:keepNext w:val="0"/>
              <w:keepLines w:val="0"/>
              <w:widowControl/>
              <w:suppressLineNumbers w:val="0"/>
              <w:spacing w:before="0" w:beforeAutospacing="0" w:after="0" w:afterAutospacing="0" w:line="240" w:lineRule="auto"/>
              <w:ind w:left="0" w:right="0"/>
              <w:jc w:val="both"/>
              <w:rPr>
                <w:rFonts w:hint="eastAsia" w:ascii="宋体" w:hAnsi="宋体" w:cs="Times New Roman"/>
                <w:color w:val="auto"/>
                <w:kern w:val="2"/>
                <w:sz w:val="21"/>
                <w:szCs w:val="21"/>
                <w:highlight w:val="none"/>
                <w:lang w:val="en-US" w:eastAsia="zh-CN" w:bidi="ar-SA"/>
              </w:rPr>
            </w:pPr>
            <w:r>
              <w:rPr>
                <w:rFonts w:hint="default" w:ascii="宋体" w:hAnsi="宋体" w:cs="Times New Roman"/>
                <w:color w:val="auto"/>
                <w:szCs w:val="21"/>
                <w:highlight w:val="none"/>
              </w:rPr>
              <w:t>无</w:t>
            </w:r>
          </w:p>
        </w:tc>
      </w:tr>
      <w:tr w14:paraId="0438A1FE">
        <w:tblPrEx>
          <w:tblCellMar>
            <w:top w:w="15" w:type="dxa"/>
            <w:left w:w="15" w:type="dxa"/>
            <w:bottom w:w="15" w:type="dxa"/>
            <w:right w:w="15" w:type="dxa"/>
          </w:tblCellMar>
        </w:tblPrEx>
        <w:trPr>
          <w:trHeight w:val="492" w:hRule="atLeast"/>
          <w:jc w:val="center"/>
        </w:trPr>
        <w:tc>
          <w:tcPr>
            <w:tcW w:w="2718" w:type="dxa"/>
            <w:tcBorders>
              <w:top w:val="single" w:color="000000" w:sz="6" w:space="0"/>
              <w:left w:val="single" w:color="000000" w:sz="6" w:space="0"/>
              <w:bottom w:val="single" w:color="000000" w:sz="6" w:space="0"/>
              <w:right w:val="single" w:color="000000" w:sz="6" w:space="0"/>
            </w:tcBorders>
            <w:noWrap w:val="0"/>
            <w:vAlign w:val="center"/>
          </w:tcPr>
          <w:p w14:paraId="3EC69168">
            <w:pPr>
              <w:keepNext w:val="0"/>
              <w:keepLines w:val="0"/>
              <w:widowControl/>
              <w:suppressLineNumbers w:val="0"/>
              <w:spacing w:before="0" w:beforeAutospacing="0" w:after="0" w:afterAutospacing="0" w:line="240" w:lineRule="auto"/>
              <w:ind w:left="0" w:right="0"/>
              <w:jc w:val="center"/>
              <w:rPr>
                <w:rFonts w:hint="eastAsia" w:ascii="宋体" w:hAnsi="宋体" w:cs="Times New Roman"/>
                <w:b w:val="0"/>
                <w:bCs/>
                <w:color w:val="auto"/>
                <w:kern w:val="2"/>
                <w:sz w:val="22"/>
                <w:szCs w:val="22"/>
                <w:highlight w:val="none"/>
                <w:lang w:val="en-US" w:eastAsia="zh-CN" w:bidi="ar-SA"/>
              </w:rPr>
            </w:pPr>
            <w:r>
              <w:rPr>
                <w:rFonts w:hint="eastAsia" w:ascii="宋体" w:hAnsi="宋体" w:cs="Times New Roman"/>
                <w:b w:val="0"/>
                <w:bCs/>
                <w:color w:val="auto"/>
                <w:sz w:val="22"/>
                <w:szCs w:val="22"/>
                <w:highlight w:val="none"/>
              </w:rPr>
              <w:t>偏 差</w:t>
            </w:r>
          </w:p>
        </w:tc>
        <w:tc>
          <w:tcPr>
            <w:tcW w:w="6349" w:type="dxa"/>
            <w:tcBorders>
              <w:top w:val="single" w:color="000000" w:sz="6" w:space="0"/>
              <w:left w:val="single" w:color="000000" w:sz="6" w:space="0"/>
              <w:bottom w:val="single" w:color="000000" w:sz="6" w:space="0"/>
              <w:right w:val="single" w:color="000000" w:sz="6" w:space="0"/>
            </w:tcBorders>
            <w:noWrap w:val="0"/>
            <w:vAlign w:val="center"/>
          </w:tcPr>
          <w:p w14:paraId="13DD8621">
            <w:pPr>
              <w:keepNext w:val="0"/>
              <w:keepLines w:val="0"/>
              <w:widowControl/>
              <w:suppressLineNumbers w:val="0"/>
              <w:spacing w:before="0" w:beforeAutospacing="0" w:after="0" w:afterAutospacing="0" w:line="240" w:lineRule="auto"/>
              <w:ind w:left="0" w:right="0"/>
              <w:jc w:val="both"/>
              <w:rPr>
                <w:rFonts w:hint="default" w:ascii="宋体" w:hAnsi="宋体" w:eastAsia="宋体" w:cs="Times New Roman"/>
                <w:b w:val="0"/>
                <w:bCs/>
                <w:color w:val="auto"/>
                <w:sz w:val="22"/>
                <w:szCs w:val="22"/>
                <w:highlight w:val="none"/>
                <w:lang w:val="en-US" w:eastAsia="zh-CN"/>
              </w:rPr>
            </w:pPr>
            <w:r>
              <w:rPr>
                <w:rFonts w:hint="eastAsia" w:ascii="宋体" w:hAnsi="宋体" w:cs="Times New Roman"/>
                <w:b w:val="0"/>
                <w:bCs/>
                <w:color w:val="auto"/>
                <w:sz w:val="22"/>
                <w:szCs w:val="22"/>
                <w:highlight w:val="none"/>
              </w:rPr>
              <w:sym w:font="Wingdings 2" w:char="0052"/>
            </w:r>
            <w:r>
              <w:rPr>
                <w:rFonts w:hint="eastAsia" w:ascii="宋体" w:hAnsi="宋体" w:cs="Times New Roman"/>
                <w:b w:val="0"/>
                <w:bCs/>
                <w:color w:val="auto"/>
                <w:sz w:val="22"/>
                <w:szCs w:val="22"/>
                <w:highlight w:val="none"/>
              </w:rPr>
              <w:t>不允许</w:t>
            </w:r>
            <w:r>
              <w:rPr>
                <w:rFonts w:hint="eastAsia" w:ascii="宋体" w:hAnsi="宋体" w:cs="Times New Roman"/>
                <w:b w:val="0"/>
                <w:bCs/>
                <w:color w:val="auto"/>
                <w:sz w:val="22"/>
                <w:szCs w:val="22"/>
                <w:highlight w:val="none"/>
                <w:lang w:val="en-US" w:eastAsia="zh-CN"/>
              </w:rPr>
              <w:t xml:space="preserve">                    </w:t>
            </w:r>
            <w:r>
              <w:rPr>
                <w:rFonts w:hint="eastAsia" w:hAnsi="宋体" w:cs="Times New Roman"/>
                <w:color w:val="auto"/>
                <w:sz w:val="22"/>
                <w:szCs w:val="22"/>
                <w:highlight w:val="none"/>
                <w:lang w:val="en-US" w:eastAsia="zh-CN"/>
              </w:rPr>
              <w:t xml:space="preserve"> </w:t>
            </w:r>
            <w:r>
              <w:rPr>
                <w:rFonts w:hint="eastAsia" w:ascii="宋体" w:hAnsi="宋体" w:cs="Times New Roman"/>
                <w:b w:val="0"/>
                <w:bCs/>
                <w:color w:val="auto"/>
                <w:sz w:val="22"/>
                <w:szCs w:val="22"/>
                <w:highlight w:val="none"/>
                <w:lang w:val="en-US" w:eastAsia="zh-CN"/>
              </w:rPr>
              <w:t xml:space="preserve">  </w:t>
            </w:r>
          </w:p>
          <w:p w14:paraId="0853E383">
            <w:pPr>
              <w:keepNext w:val="0"/>
              <w:keepLines w:val="0"/>
              <w:widowControl/>
              <w:suppressLineNumbers w:val="0"/>
              <w:spacing w:before="0" w:beforeAutospacing="0" w:after="0" w:afterAutospacing="0" w:line="240" w:lineRule="auto"/>
              <w:ind w:left="0" w:right="0"/>
              <w:jc w:val="both"/>
              <w:rPr>
                <w:rFonts w:hint="default" w:ascii="宋体" w:hAnsi="宋体" w:cs="Times New Roman"/>
                <w:b w:val="0"/>
                <w:bCs/>
                <w:color w:val="auto"/>
                <w:sz w:val="22"/>
                <w:szCs w:val="22"/>
                <w:highlight w:val="none"/>
              </w:rPr>
            </w:pPr>
            <w:r>
              <w:rPr>
                <w:rFonts w:hint="eastAsia" w:ascii="宋体" w:hAnsi="宋体" w:cs="Times New Roman"/>
                <w:b w:val="0"/>
                <w:bCs/>
                <w:color w:val="auto"/>
                <w:sz w:val="22"/>
                <w:szCs w:val="22"/>
                <w:highlight w:val="none"/>
              </w:rPr>
              <w:sym w:font="Wingdings 2" w:char="00A3"/>
            </w:r>
            <w:r>
              <w:rPr>
                <w:rFonts w:hint="eastAsia" w:ascii="宋体" w:hAnsi="宋体" w:cs="Times New Roman"/>
                <w:b w:val="0"/>
                <w:bCs/>
                <w:color w:val="auto"/>
                <w:sz w:val="22"/>
                <w:szCs w:val="22"/>
                <w:highlight w:val="none"/>
              </w:rPr>
              <w:t>允许，偏差范围：</w:t>
            </w:r>
          </w:p>
          <w:p w14:paraId="46D9672E">
            <w:pPr>
              <w:keepNext w:val="0"/>
              <w:keepLines w:val="0"/>
              <w:widowControl/>
              <w:suppressLineNumbers w:val="0"/>
              <w:spacing w:before="0" w:beforeAutospacing="0" w:after="0" w:afterAutospacing="0" w:line="240" w:lineRule="auto"/>
              <w:ind w:left="0" w:right="0" w:firstLine="880" w:firstLineChars="400"/>
              <w:jc w:val="both"/>
              <w:rPr>
                <w:rFonts w:hint="eastAsia" w:ascii="宋体" w:hAnsi="宋体" w:cs="Times New Roman"/>
                <w:b w:val="0"/>
                <w:bCs/>
                <w:color w:val="auto"/>
                <w:kern w:val="2"/>
                <w:sz w:val="21"/>
                <w:szCs w:val="21"/>
                <w:highlight w:val="none"/>
                <w:lang w:val="en-US" w:eastAsia="zh-CN" w:bidi="ar-SA"/>
              </w:rPr>
            </w:pPr>
            <w:r>
              <w:rPr>
                <w:rFonts w:hint="eastAsia" w:ascii="宋体" w:hAnsi="宋体" w:cs="Times New Roman"/>
                <w:b w:val="0"/>
                <w:bCs/>
                <w:color w:val="auto"/>
                <w:sz w:val="22"/>
                <w:szCs w:val="22"/>
                <w:highlight w:val="none"/>
              </w:rPr>
              <w:t>最高项数：</w:t>
            </w:r>
          </w:p>
        </w:tc>
      </w:tr>
      <w:tr w14:paraId="72E6C1D5">
        <w:tblPrEx>
          <w:tblCellMar>
            <w:top w:w="15" w:type="dxa"/>
            <w:left w:w="15" w:type="dxa"/>
            <w:bottom w:w="15" w:type="dxa"/>
            <w:right w:w="15" w:type="dxa"/>
          </w:tblCellMar>
        </w:tblPrEx>
        <w:trPr>
          <w:trHeight w:val="492" w:hRule="atLeast"/>
          <w:jc w:val="center"/>
        </w:trPr>
        <w:tc>
          <w:tcPr>
            <w:tcW w:w="2718" w:type="dxa"/>
            <w:tcBorders>
              <w:top w:val="single" w:color="000000" w:sz="6" w:space="0"/>
              <w:left w:val="single" w:color="000000" w:sz="6" w:space="0"/>
              <w:bottom w:val="single" w:color="000000" w:sz="6" w:space="0"/>
              <w:right w:val="single" w:color="000000" w:sz="6" w:space="0"/>
            </w:tcBorders>
            <w:noWrap w:val="0"/>
            <w:vAlign w:val="center"/>
          </w:tcPr>
          <w:p w14:paraId="66760343">
            <w:pPr>
              <w:keepNext w:val="0"/>
              <w:keepLines w:val="0"/>
              <w:widowControl/>
              <w:suppressLineNumbers w:val="0"/>
              <w:spacing w:before="100" w:beforeAutospacing="1" w:after="100" w:afterAutospacing="1" w:line="240" w:lineRule="auto"/>
              <w:ind w:left="0" w:right="0"/>
              <w:jc w:val="center"/>
              <w:outlineLvl w:val="9"/>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投标人代表出席开标会</w:t>
            </w:r>
          </w:p>
        </w:tc>
        <w:tc>
          <w:tcPr>
            <w:tcW w:w="6349" w:type="dxa"/>
            <w:tcBorders>
              <w:top w:val="single" w:color="000000" w:sz="6" w:space="0"/>
              <w:left w:val="single" w:color="000000" w:sz="6" w:space="0"/>
              <w:bottom w:val="single" w:color="000000" w:sz="6" w:space="0"/>
              <w:right w:val="single" w:color="000000" w:sz="6" w:space="0"/>
            </w:tcBorders>
            <w:noWrap w:val="0"/>
            <w:vAlign w:val="center"/>
          </w:tcPr>
          <w:p w14:paraId="0967C7DE">
            <w:pPr>
              <w:keepNext w:val="0"/>
              <w:keepLines w:val="0"/>
              <w:widowControl/>
              <w:suppressLineNumbers w:val="0"/>
              <w:spacing w:before="100" w:beforeAutospacing="1" w:after="100" w:afterAutospacing="1" w:line="240" w:lineRule="auto"/>
              <w:ind w:left="0" w:right="0"/>
              <w:jc w:val="both"/>
              <w:outlineLvl w:val="9"/>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投标人的法定代表人或其委托的代理人应当按时参加开标会，并提交法定代表人身份证明文件或法定代表人授权委托书，出示本人身份证，以证明其出席</w:t>
            </w:r>
            <w:r>
              <w:rPr>
                <w:rFonts w:hint="eastAsia" w:ascii="宋体" w:hAnsi="宋体" w:cs="宋体"/>
                <w:color w:val="auto"/>
                <w:kern w:val="0"/>
                <w:sz w:val="22"/>
                <w:szCs w:val="22"/>
                <w:highlight w:val="none"/>
                <w:lang w:eastAsia="zh-CN"/>
              </w:rPr>
              <w:t>。</w:t>
            </w:r>
          </w:p>
        </w:tc>
      </w:tr>
      <w:tr w14:paraId="268DB1B4">
        <w:tblPrEx>
          <w:tblCellMar>
            <w:top w:w="15" w:type="dxa"/>
            <w:left w:w="15" w:type="dxa"/>
            <w:bottom w:w="15" w:type="dxa"/>
            <w:right w:w="15" w:type="dxa"/>
          </w:tblCellMar>
        </w:tblPrEx>
        <w:trPr>
          <w:trHeight w:val="492" w:hRule="atLeast"/>
          <w:jc w:val="center"/>
        </w:trPr>
        <w:tc>
          <w:tcPr>
            <w:tcW w:w="2718" w:type="dxa"/>
            <w:tcBorders>
              <w:top w:val="single" w:color="000000" w:sz="6" w:space="0"/>
              <w:left w:val="single" w:color="000000" w:sz="6" w:space="0"/>
              <w:bottom w:val="single" w:color="000000" w:sz="6" w:space="0"/>
              <w:right w:val="single" w:color="000000" w:sz="6" w:space="0"/>
            </w:tcBorders>
            <w:noWrap w:val="0"/>
            <w:vAlign w:val="center"/>
          </w:tcPr>
          <w:p w14:paraId="5FC09CC6">
            <w:pPr>
              <w:keepNext w:val="0"/>
              <w:keepLines w:val="0"/>
              <w:widowControl/>
              <w:suppressLineNumbers w:val="0"/>
              <w:spacing w:before="100" w:beforeAutospacing="1" w:after="100" w:afterAutospacing="1" w:line="240" w:lineRule="auto"/>
              <w:ind w:left="0" w:right="0"/>
              <w:jc w:val="center"/>
              <w:outlineLvl w:val="9"/>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解释权</w:t>
            </w:r>
          </w:p>
        </w:tc>
        <w:tc>
          <w:tcPr>
            <w:tcW w:w="6349" w:type="dxa"/>
            <w:tcBorders>
              <w:top w:val="single" w:color="000000" w:sz="6" w:space="0"/>
              <w:left w:val="single" w:color="000000" w:sz="6" w:space="0"/>
              <w:bottom w:val="single" w:color="000000" w:sz="6" w:space="0"/>
              <w:right w:val="single" w:color="000000" w:sz="6" w:space="0"/>
            </w:tcBorders>
            <w:noWrap w:val="0"/>
            <w:vAlign w:val="center"/>
          </w:tcPr>
          <w:p w14:paraId="462EDE14">
            <w:pPr>
              <w:keepNext w:val="0"/>
              <w:keepLines w:val="0"/>
              <w:widowControl/>
              <w:suppressLineNumbers w:val="0"/>
              <w:spacing w:before="100" w:beforeAutospacing="1" w:after="100" w:afterAutospacing="1" w:line="240" w:lineRule="auto"/>
              <w:ind w:left="0" w:right="0"/>
              <w:jc w:val="both"/>
              <w:outlineLvl w:val="9"/>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构成本招标文件的各个组成文件应互为解释，互为说明；如有不明确或不一致，构成合同文件组成内容的，以合同文件约定内容为准；除招标文件中有特别规定外，仅适用于招标投标阶段的规定，按招标公告</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rPr>
              <w:t>投标人须知</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rPr>
              <w:t>技术规格及要求</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rPr>
              <w:t>合同条款及格式</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rPr>
              <w:t>附件--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14:paraId="4BCB2B60">
        <w:tblPrEx>
          <w:tblCellMar>
            <w:top w:w="15" w:type="dxa"/>
            <w:left w:w="15" w:type="dxa"/>
            <w:bottom w:w="15" w:type="dxa"/>
            <w:right w:w="15" w:type="dxa"/>
          </w:tblCellMar>
        </w:tblPrEx>
        <w:trPr>
          <w:trHeight w:val="492" w:hRule="atLeast"/>
          <w:jc w:val="center"/>
        </w:trPr>
        <w:tc>
          <w:tcPr>
            <w:tcW w:w="2718" w:type="dxa"/>
            <w:tcBorders>
              <w:top w:val="single" w:color="000000" w:sz="6" w:space="0"/>
              <w:left w:val="single" w:color="000000" w:sz="6" w:space="0"/>
              <w:bottom w:val="single" w:color="000000" w:sz="6" w:space="0"/>
              <w:right w:val="single" w:color="000000" w:sz="6" w:space="0"/>
            </w:tcBorders>
            <w:noWrap w:val="0"/>
            <w:vAlign w:val="center"/>
          </w:tcPr>
          <w:p w14:paraId="6AFA1EC0">
            <w:pPr>
              <w:keepNext w:val="0"/>
              <w:keepLines w:val="0"/>
              <w:widowControl/>
              <w:suppressLineNumbers w:val="0"/>
              <w:spacing w:before="100" w:beforeAutospacing="1" w:after="100" w:afterAutospacing="1" w:line="240" w:lineRule="auto"/>
              <w:ind w:left="0" w:right="0"/>
              <w:jc w:val="center"/>
              <w:outlineLvl w:val="9"/>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最高投标限价</w:t>
            </w:r>
          </w:p>
        </w:tc>
        <w:tc>
          <w:tcPr>
            <w:tcW w:w="6349" w:type="dxa"/>
            <w:tcBorders>
              <w:top w:val="single" w:color="000000" w:sz="6" w:space="0"/>
              <w:left w:val="single" w:color="000000" w:sz="6" w:space="0"/>
              <w:bottom w:val="single" w:color="000000" w:sz="6" w:space="0"/>
              <w:right w:val="single" w:color="000000" w:sz="6" w:space="0"/>
            </w:tcBorders>
            <w:noWrap w:val="0"/>
            <w:vAlign w:val="center"/>
          </w:tcPr>
          <w:p w14:paraId="5E2D6107">
            <w:pPr>
              <w:keepNext w:val="0"/>
              <w:keepLines w:val="0"/>
              <w:widowControl/>
              <w:suppressLineNumbers w:val="0"/>
              <w:spacing w:before="100" w:beforeAutospacing="1" w:after="100" w:afterAutospacing="1" w:line="240" w:lineRule="auto"/>
              <w:ind w:left="0" w:right="0"/>
              <w:jc w:val="both"/>
              <w:outlineLvl w:val="9"/>
              <w:rPr>
                <w:rFonts w:hint="eastAsia" w:ascii="宋体" w:hAnsi="宋体" w:cs="宋体"/>
                <w:color w:val="auto"/>
                <w:kern w:val="0"/>
                <w:sz w:val="22"/>
                <w:szCs w:val="22"/>
                <w:highlight w:val="none"/>
              </w:rPr>
            </w:pPr>
            <w:r>
              <w:rPr>
                <w:rFonts w:hint="eastAsia" w:ascii="宋体" w:hAnsi="宋体"/>
                <w:color w:val="auto"/>
                <w:sz w:val="22"/>
                <w:szCs w:val="28"/>
                <w:highlight w:val="none"/>
              </w:rPr>
              <w:t>最高投标限价：</w:t>
            </w:r>
            <w:r>
              <w:rPr>
                <w:rFonts w:hint="default" w:ascii="宋体" w:hAnsi="宋体"/>
                <w:color w:val="auto"/>
                <w:sz w:val="22"/>
                <w:szCs w:val="28"/>
                <w:highlight w:val="none"/>
                <w:u w:val="single"/>
              </w:rPr>
              <w:t xml:space="preserve"> </w:t>
            </w:r>
            <w:r>
              <w:rPr>
                <w:rFonts w:hint="eastAsia" w:ascii="宋体" w:hAnsi="宋体"/>
                <w:color w:val="auto"/>
                <w:sz w:val="22"/>
                <w:szCs w:val="28"/>
                <w:highlight w:val="none"/>
                <w:u w:val="single"/>
                <w:lang w:val="en-US" w:eastAsia="zh-CN"/>
              </w:rPr>
              <w:t xml:space="preserve">20.3 </w:t>
            </w:r>
            <w:r>
              <w:rPr>
                <w:rFonts w:hint="eastAsia" w:ascii="宋体" w:hAnsi="宋体"/>
                <w:color w:val="auto"/>
                <w:sz w:val="22"/>
                <w:szCs w:val="28"/>
                <w:highlight w:val="none"/>
              </w:rPr>
              <w:t>万元</w:t>
            </w:r>
            <w:r>
              <w:rPr>
                <w:rFonts w:hint="eastAsia" w:ascii="宋体" w:hAnsi="宋体"/>
                <w:color w:val="auto"/>
                <w:sz w:val="22"/>
                <w:szCs w:val="28"/>
                <w:highlight w:val="none"/>
                <w:lang w:val="en-US" w:eastAsia="zh-CN"/>
              </w:rPr>
              <w:t>。</w:t>
            </w:r>
          </w:p>
        </w:tc>
      </w:tr>
      <w:tr w14:paraId="0551CF5E">
        <w:tblPrEx>
          <w:tblCellMar>
            <w:top w:w="15" w:type="dxa"/>
            <w:left w:w="15" w:type="dxa"/>
            <w:bottom w:w="15" w:type="dxa"/>
            <w:right w:w="15" w:type="dxa"/>
          </w:tblCellMar>
        </w:tblPrEx>
        <w:trPr>
          <w:trHeight w:val="492" w:hRule="atLeast"/>
          <w:jc w:val="center"/>
        </w:trPr>
        <w:tc>
          <w:tcPr>
            <w:tcW w:w="2718" w:type="dxa"/>
            <w:tcBorders>
              <w:top w:val="single" w:color="000000" w:sz="6" w:space="0"/>
              <w:left w:val="single" w:color="000000" w:sz="6" w:space="0"/>
              <w:bottom w:val="single" w:color="000000" w:sz="6" w:space="0"/>
              <w:right w:val="single" w:color="000000" w:sz="6" w:space="0"/>
            </w:tcBorders>
            <w:noWrap w:val="0"/>
            <w:vAlign w:val="center"/>
          </w:tcPr>
          <w:p w14:paraId="0C79A463">
            <w:pPr>
              <w:keepNext w:val="0"/>
              <w:keepLines w:val="0"/>
              <w:widowControl/>
              <w:suppressLineNumbers w:val="0"/>
              <w:spacing w:before="0" w:beforeAutospacing="0" w:after="0" w:afterAutospacing="0" w:line="240" w:lineRule="auto"/>
              <w:ind w:left="0" w:right="0"/>
              <w:jc w:val="center"/>
              <w:rPr>
                <w:rFonts w:hint="eastAsia" w:ascii="宋体" w:hAnsi="宋体" w:cs="Times New Roman"/>
                <w:b w:val="0"/>
                <w:bCs/>
                <w:color w:val="auto"/>
                <w:kern w:val="2"/>
                <w:sz w:val="22"/>
                <w:szCs w:val="22"/>
                <w:highlight w:val="none"/>
                <w:lang w:val="en-US" w:eastAsia="zh-CN" w:bidi="ar-SA"/>
              </w:rPr>
            </w:pPr>
            <w:r>
              <w:rPr>
                <w:rFonts w:hint="default" w:ascii="宋体" w:hAnsi="宋体" w:cs="Times New Roman"/>
                <w:b w:val="0"/>
                <w:bCs/>
                <w:color w:val="auto"/>
                <w:sz w:val="22"/>
                <w:szCs w:val="22"/>
                <w:highlight w:val="none"/>
              </w:rPr>
              <w:t>投标有效期</w:t>
            </w:r>
          </w:p>
        </w:tc>
        <w:tc>
          <w:tcPr>
            <w:tcW w:w="6349" w:type="dxa"/>
            <w:tcBorders>
              <w:top w:val="single" w:color="000000" w:sz="6" w:space="0"/>
              <w:left w:val="single" w:color="000000" w:sz="6" w:space="0"/>
              <w:bottom w:val="single" w:color="000000" w:sz="6" w:space="0"/>
              <w:right w:val="single" w:color="000000" w:sz="6" w:space="0"/>
            </w:tcBorders>
            <w:noWrap w:val="0"/>
            <w:vAlign w:val="center"/>
          </w:tcPr>
          <w:p w14:paraId="1C8FCBD2">
            <w:pPr>
              <w:keepNext w:val="0"/>
              <w:keepLines w:val="0"/>
              <w:widowControl/>
              <w:suppressLineNumbers w:val="0"/>
              <w:spacing w:before="0" w:beforeAutospacing="0" w:after="0" w:afterAutospacing="0" w:line="240" w:lineRule="auto"/>
              <w:ind w:left="0" w:right="0"/>
              <w:jc w:val="both"/>
              <w:rPr>
                <w:rFonts w:hint="eastAsia" w:ascii="宋体" w:hAnsi="宋体" w:cs="Times New Roman"/>
                <w:b w:val="0"/>
                <w:bCs/>
                <w:color w:val="auto"/>
                <w:kern w:val="2"/>
                <w:sz w:val="22"/>
                <w:szCs w:val="22"/>
                <w:highlight w:val="none"/>
                <w:lang w:val="en-US" w:eastAsia="zh-CN" w:bidi="ar-SA"/>
              </w:rPr>
            </w:pPr>
            <w:r>
              <w:rPr>
                <w:rFonts w:hint="eastAsia" w:ascii="宋体" w:hAnsi="宋体" w:cs="Times New Roman"/>
                <w:b w:val="0"/>
                <w:bCs/>
                <w:color w:val="auto"/>
                <w:sz w:val="22"/>
                <w:szCs w:val="22"/>
                <w:highlight w:val="none"/>
                <w:lang w:val="en-US" w:eastAsia="zh-CN"/>
              </w:rPr>
              <w:t>90</w:t>
            </w:r>
            <w:r>
              <w:rPr>
                <w:rFonts w:hint="eastAsia" w:ascii="宋体" w:hAnsi="宋体" w:cs="Times New Roman"/>
                <w:b w:val="0"/>
                <w:bCs/>
                <w:color w:val="auto"/>
                <w:sz w:val="22"/>
                <w:szCs w:val="22"/>
                <w:highlight w:val="none"/>
              </w:rPr>
              <w:t>日历天</w:t>
            </w:r>
          </w:p>
        </w:tc>
      </w:tr>
      <w:tr w14:paraId="487BB2DF">
        <w:tblPrEx>
          <w:tblCellMar>
            <w:top w:w="15" w:type="dxa"/>
            <w:left w:w="15" w:type="dxa"/>
            <w:bottom w:w="15" w:type="dxa"/>
            <w:right w:w="15" w:type="dxa"/>
          </w:tblCellMar>
        </w:tblPrEx>
        <w:trPr>
          <w:trHeight w:val="695" w:hRule="atLeast"/>
          <w:jc w:val="center"/>
        </w:trPr>
        <w:tc>
          <w:tcPr>
            <w:tcW w:w="2718" w:type="dxa"/>
            <w:tcBorders>
              <w:top w:val="single" w:color="000000" w:sz="6" w:space="0"/>
              <w:left w:val="single" w:color="000000" w:sz="6" w:space="0"/>
              <w:bottom w:val="single" w:color="000000" w:sz="6" w:space="0"/>
              <w:right w:val="single" w:color="000000" w:sz="6" w:space="0"/>
            </w:tcBorders>
            <w:noWrap w:val="0"/>
            <w:vAlign w:val="center"/>
          </w:tcPr>
          <w:p w14:paraId="2351C901">
            <w:pPr>
              <w:pStyle w:val="46"/>
              <w:keepNext w:val="0"/>
              <w:keepLines w:val="0"/>
              <w:suppressLineNumbers w:val="0"/>
              <w:spacing w:before="0" w:beforeAutospacing="0" w:after="0" w:afterAutospacing="0" w:line="240" w:lineRule="auto"/>
              <w:ind w:left="107" w:leftChars="0" w:right="-15" w:rightChars="0"/>
              <w:jc w:val="center"/>
              <w:outlineLvl w:val="9"/>
              <w:rPr>
                <w:rFonts w:hint="default" w:ascii="宋体" w:hAnsi="宋体" w:cs="宋体"/>
                <w:color w:val="auto"/>
                <w:kern w:val="0"/>
                <w:sz w:val="22"/>
                <w:szCs w:val="22"/>
                <w:highlight w:val="none"/>
              </w:rPr>
            </w:pPr>
            <w:r>
              <w:rPr>
                <w:rFonts w:hint="default" w:ascii="Times New Roman" w:hAnsi="宋体" w:eastAsia="宋体" w:cs="Times New Roman"/>
                <w:color w:val="auto"/>
                <w:spacing w:val="-6"/>
                <w:sz w:val="22"/>
                <w:szCs w:val="22"/>
                <w:highlight w:val="none"/>
                <w:lang w:eastAsia="zh-CN"/>
              </w:rPr>
              <w:t>入围</w:t>
            </w:r>
            <w:r>
              <w:rPr>
                <w:rFonts w:hint="eastAsia" w:ascii="Times New Roman" w:hAnsi="宋体" w:eastAsia="宋体" w:cs="Times New Roman"/>
                <w:color w:val="auto"/>
                <w:spacing w:val="-6"/>
                <w:sz w:val="22"/>
                <w:szCs w:val="22"/>
                <w:highlight w:val="none"/>
                <w:lang w:eastAsia="zh-CN"/>
              </w:rPr>
              <w:t>投标方</w:t>
            </w:r>
            <w:r>
              <w:rPr>
                <w:rFonts w:hint="default" w:ascii="Times New Roman" w:hAnsi="宋体" w:eastAsia="宋体" w:cs="Times New Roman"/>
                <w:color w:val="auto"/>
                <w:spacing w:val="-6"/>
                <w:sz w:val="22"/>
                <w:szCs w:val="22"/>
                <w:highlight w:val="none"/>
                <w:lang w:eastAsia="zh-CN"/>
              </w:rPr>
              <w:t>公示媒介及期限</w:t>
            </w:r>
          </w:p>
        </w:tc>
        <w:tc>
          <w:tcPr>
            <w:tcW w:w="6349" w:type="dxa"/>
            <w:tcBorders>
              <w:top w:val="single" w:color="000000" w:sz="6" w:space="0"/>
              <w:left w:val="single" w:color="000000" w:sz="6" w:space="0"/>
              <w:bottom w:val="single" w:color="000000" w:sz="6" w:space="0"/>
              <w:right w:val="single" w:color="000000" w:sz="6" w:space="0"/>
            </w:tcBorders>
            <w:noWrap w:val="0"/>
            <w:vAlign w:val="center"/>
          </w:tcPr>
          <w:p w14:paraId="6653B1A4">
            <w:pPr>
              <w:pStyle w:val="46"/>
              <w:keepNext w:val="0"/>
              <w:keepLines w:val="0"/>
              <w:suppressLineNumbers w:val="0"/>
              <w:spacing w:before="0" w:beforeAutospacing="0" w:after="0" w:afterAutospacing="0" w:line="240" w:lineRule="auto"/>
              <w:ind w:left="107" w:right="0"/>
              <w:jc w:val="both"/>
              <w:outlineLvl w:val="9"/>
              <w:rPr>
                <w:rFonts w:hint="default" w:ascii="Times New Roman" w:hAnsi="宋体" w:eastAsia="宋体" w:cs="Times New Roman"/>
                <w:b/>
                <w:bCs/>
                <w:color w:val="auto"/>
                <w:sz w:val="22"/>
                <w:szCs w:val="22"/>
                <w:highlight w:val="none"/>
                <w:lang w:eastAsia="zh-CN"/>
              </w:rPr>
            </w:pPr>
            <w:r>
              <w:rPr>
                <w:rFonts w:hint="eastAsia" w:ascii="宋体" w:hAnsi="宋体" w:eastAsia="宋体" w:cs="宋体"/>
                <w:color w:val="auto"/>
                <w:kern w:val="0"/>
                <w:sz w:val="24"/>
                <w:szCs w:val="24"/>
                <w:highlight w:val="none"/>
                <w:lang w:val="en-US" w:eastAsia="zh-CN"/>
              </w:rPr>
              <w:t>中车太原机车车辆有限公司网站</w:t>
            </w:r>
            <w:r>
              <w:rPr>
                <w:rFonts w:hint="eastAsia" w:ascii="宋体" w:hAnsi="宋体" w:cs="宋体"/>
                <w:color w:val="auto"/>
                <w:kern w:val="0"/>
                <w:sz w:val="24"/>
                <w:szCs w:val="24"/>
                <w:highlight w:val="none"/>
                <w:lang w:val="en-US" w:eastAsia="zh-CN"/>
              </w:rPr>
              <w:t>/</w:t>
            </w:r>
            <w:r>
              <w:rPr>
                <w:rFonts w:hint="eastAsia" w:hAnsi="宋体" w:cs="Times New Roman"/>
                <w:b w:val="0"/>
                <w:bCs w:val="0"/>
                <w:color w:val="auto"/>
                <w:sz w:val="22"/>
                <w:szCs w:val="22"/>
                <w:highlight w:val="none"/>
                <w:lang w:eastAsia="zh-CN"/>
              </w:rPr>
              <w:t>中国采购与招标网</w:t>
            </w:r>
            <w:r>
              <w:rPr>
                <w:rFonts w:hint="eastAsia" w:ascii="Times New Roman" w:hAnsi="宋体" w:eastAsia="宋体" w:cs="Times New Roman"/>
                <w:b w:val="0"/>
                <w:bCs w:val="0"/>
                <w:color w:val="auto"/>
                <w:sz w:val="22"/>
                <w:szCs w:val="22"/>
                <w:highlight w:val="none"/>
                <w:lang w:eastAsia="zh-CN"/>
              </w:rPr>
              <w:t>网站</w:t>
            </w:r>
          </w:p>
          <w:p w14:paraId="1228D688">
            <w:pPr>
              <w:pStyle w:val="46"/>
              <w:keepNext w:val="0"/>
              <w:keepLines w:val="0"/>
              <w:suppressLineNumbers w:val="0"/>
              <w:tabs>
                <w:tab w:val="left" w:pos="2104"/>
              </w:tabs>
              <w:spacing w:before="0" w:beforeAutospacing="0" w:after="0" w:afterAutospacing="0" w:line="240" w:lineRule="auto"/>
              <w:ind w:left="107" w:leftChars="0" w:right="0"/>
              <w:jc w:val="both"/>
              <w:outlineLvl w:val="9"/>
              <w:rPr>
                <w:rFonts w:hint="eastAsia" w:ascii="宋体" w:hAnsi="宋体" w:cs="宋体"/>
                <w:color w:val="auto"/>
                <w:kern w:val="0"/>
                <w:sz w:val="22"/>
                <w:szCs w:val="22"/>
                <w:highlight w:val="none"/>
              </w:rPr>
            </w:pPr>
            <w:r>
              <w:rPr>
                <w:rFonts w:hint="default" w:ascii="Times New Roman" w:hAnsi="宋体" w:eastAsia="宋体" w:cs="Times New Roman"/>
                <w:color w:val="auto"/>
                <w:sz w:val="22"/>
                <w:szCs w:val="22"/>
                <w:highlight w:val="none"/>
              </w:rPr>
              <w:t>公示</w:t>
            </w:r>
            <w:r>
              <w:rPr>
                <w:rFonts w:hint="default" w:ascii="Times New Roman" w:hAnsi="宋体" w:eastAsia="宋体" w:cs="Times New Roman"/>
                <w:color w:val="auto"/>
                <w:spacing w:val="-3"/>
                <w:sz w:val="22"/>
                <w:szCs w:val="22"/>
                <w:highlight w:val="none"/>
              </w:rPr>
              <w:t>期</w:t>
            </w:r>
            <w:r>
              <w:rPr>
                <w:rFonts w:hint="default" w:ascii="Times New Roman" w:hAnsi="宋体" w:eastAsia="宋体" w:cs="Times New Roman"/>
                <w:color w:val="auto"/>
                <w:sz w:val="22"/>
                <w:szCs w:val="22"/>
                <w:highlight w:val="none"/>
              </w:rPr>
              <w:t>限</w:t>
            </w:r>
            <w:r>
              <w:rPr>
                <w:rFonts w:hint="default" w:ascii="Times New Roman" w:hAnsi="宋体" w:eastAsia="宋体" w:cs="Times New Roman"/>
                <w:color w:val="auto"/>
                <w:spacing w:val="-3"/>
                <w:sz w:val="22"/>
                <w:szCs w:val="22"/>
                <w:highlight w:val="none"/>
              </w:rPr>
              <w:t>：</w:t>
            </w:r>
            <w:r>
              <w:rPr>
                <w:rFonts w:hint="default" w:ascii="Times New Roman" w:hAnsi="Times New Roman" w:eastAsia="宋体" w:cs="Times New Roman"/>
                <w:color w:val="auto"/>
                <w:spacing w:val="-3"/>
                <w:sz w:val="22"/>
                <w:szCs w:val="22"/>
                <w:highlight w:val="none"/>
                <w:u w:val="single"/>
              </w:rPr>
              <w:t xml:space="preserve">  </w:t>
            </w:r>
            <w:r>
              <w:rPr>
                <w:rFonts w:hint="eastAsia" w:ascii="Times New Roman" w:hAnsi="Times New Roman" w:eastAsia="宋体" w:cs="Times New Roman"/>
                <w:color w:val="auto"/>
                <w:spacing w:val="-3"/>
                <w:sz w:val="22"/>
                <w:szCs w:val="22"/>
                <w:highlight w:val="none"/>
                <w:u w:val="single"/>
                <w:lang w:eastAsia="zh-CN"/>
              </w:rPr>
              <w:t>3</w:t>
            </w:r>
            <w:r>
              <w:rPr>
                <w:rFonts w:hint="default" w:ascii="Times New Roman" w:hAnsi="Times New Roman" w:eastAsia="宋体" w:cs="Times New Roman"/>
                <w:color w:val="auto"/>
                <w:spacing w:val="-3"/>
                <w:sz w:val="22"/>
                <w:szCs w:val="22"/>
                <w:highlight w:val="none"/>
                <w:u w:val="single"/>
              </w:rPr>
              <w:t xml:space="preserve"> </w:t>
            </w:r>
            <w:r>
              <w:rPr>
                <w:rFonts w:hint="default" w:ascii="Times New Roman" w:hAnsi="宋体" w:eastAsia="宋体" w:cs="Times New Roman"/>
                <w:color w:val="auto"/>
                <w:sz w:val="22"/>
                <w:szCs w:val="22"/>
                <w:highlight w:val="none"/>
              </w:rPr>
              <w:t>日</w:t>
            </w:r>
          </w:p>
        </w:tc>
      </w:tr>
      <w:tr w14:paraId="28373FB5">
        <w:tblPrEx>
          <w:tblCellMar>
            <w:top w:w="15" w:type="dxa"/>
            <w:left w:w="15" w:type="dxa"/>
            <w:bottom w:w="15" w:type="dxa"/>
            <w:right w:w="15" w:type="dxa"/>
          </w:tblCellMar>
        </w:tblPrEx>
        <w:trPr>
          <w:trHeight w:val="995" w:hRule="atLeast"/>
          <w:jc w:val="center"/>
        </w:trPr>
        <w:tc>
          <w:tcPr>
            <w:tcW w:w="2718" w:type="dxa"/>
            <w:tcBorders>
              <w:top w:val="single" w:color="000000" w:sz="6" w:space="0"/>
              <w:left w:val="single" w:color="000000" w:sz="6" w:space="0"/>
              <w:bottom w:val="single" w:color="000000" w:sz="6" w:space="0"/>
              <w:right w:val="single" w:color="000000" w:sz="6" w:space="0"/>
            </w:tcBorders>
            <w:noWrap w:val="0"/>
            <w:vAlign w:val="center"/>
          </w:tcPr>
          <w:p w14:paraId="006C87A0">
            <w:pPr>
              <w:pStyle w:val="46"/>
              <w:keepNext w:val="0"/>
              <w:keepLines w:val="0"/>
              <w:suppressLineNumbers w:val="0"/>
              <w:spacing w:before="0" w:beforeAutospacing="0" w:after="0" w:afterAutospacing="0" w:line="240" w:lineRule="auto"/>
              <w:ind w:left="107" w:leftChars="0" w:right="-15" w:rightChars="0"/>
              <w:jc w:val="center"/>
              <w:outlineLvl w:val="9"/>
              <w:rPr>
                <w:rFonts w:hint="eastAsia" w:ascii="宋体" w:hAnsi="宋体" w:cs="宋体"/>
                <w:color w:val="auto"/>
                <w:kern w:val="0"/>
                <w:sz w:val="22"/>
                <w:szCs w:val="22"/>
                <w:highlight w:val="none"/>
              </w:rPr>
            </w:pPr>
            <w:r>
              <w:rPr>
                <w:rFonts w:hint="default" w:ascii="Times New Roman" w:hAnsi="宋体" w:eastAsia="宋体" w:cs="Times New Roman"/>
                <w:color w:val="auto"/>
                <w:spacing w:val="-6"/>
                <w:sz w:val="22"/>
                <w:szCs w:val="22"/>
                <w:highlight w:val="none"/>
                <w:lang w:eastAsia="zh-CN"/>
              </w:rPr>
              <w:t>是否采用电子招标投标</w:t>
            </w:r>
          </w:p>
        </w:tc>
        <w:tc>
          <w:tcPr>
            <w:tcW w:w="6349" w:type="dxa"/>
            <w:tcBorders>
              <w:top w:val="single" w:color="000000" w:sz="6" w:space="0"/>
              <w:left w:val="single" w:color="000000" w:sz="6" w:space="0"/>
              <w:bottom w:val="single" w:color="000000" w:sz="6" w:space="0"/>
              <w:right w:val="single" w:color="000000" w:sz="6" w:space="0"/>
            </w:tcBorders>
            <w:noWrap w:val="0"/>
            <w:vAlign w:val="center"/>
          </w:tcPr>
          <w:p w14:paraId="0BF515B3">
            <w:pPr>
              <w:pStyle w:val="46"/>
              <w:keepNext w:val="0"/>
              <w:keepLines w:val="0"/>
              <w:suppressLineNumbers w:val="0"/>
              <w:tabs>
                <w:tab w:val="left" w:pos="2733"/>
              </w:tabs>
              <w:spacing w:before="0" w:beforeAutospacing="0" w:after="0" w:afterAutospacing="0" w:line="240" w:lineRule="auto"/>
              <w:ind w:left="107" w:right="0"/>
              <w:jc w:val="both"/>
              <w:outlineLvl w:val="9"/>
              <w:rPr>
                <w:rFonts w:hint="default" w:ascii="Times New Roman" w:hAnsi="宋体" w:eastAsia="宋体" w:cs="Times New Roman"/>
                <w:color w:val="auto"/>
                <w:sz w:val="22"/>
                <w:szCs w:val="22"/>
                <w:highlight w:val="none"/>
                <w:lang w:eastAsia="zh-CN"/>
              </w:rPr>
            </w:pPr>
            <w:r>
              <w:rPr>
                <w:rFonts w:hint="default" w:ascii="Times New Roman" w:hAnsi="Times New Roman" w:cs="Times New Roman"/>
                <w:color w:val="auto"/>
                <w:sz w:val="22"/>
                <w:szCs w:val="22"/>
                <w:highlight w:val="none"/>
              </w:rPr>
              <w:fldChar w:fldCharType="begin"/>
            </w:r>
            <w:r>
              <w:rPr>
                <w:rFonts w:hint="default" w:ascii="Times New Roman" w:hAnsi="Times New Roman" w:cs="Times New Roman"/>
                <w:color w:val="auto"/>
                <w:sz w:val="22"/>
                <w:szCs w:val="22"/>
                <w:highlight w:val="none"/>
                <w:lang w:eastAsia="zh-CN"/>
              </w:rPr>
              <w:instrText xml:space="preserve"> eq \o\ac(□,√)</w:instrText>
            </w:r>
            <w:r>
              <w:rPr>
                <w:rFonts w:hint="default" w:ascii="Times New Roman" w:hAnsi="Times New Roman" w:cs="Times New Roman"/>
                <w:color w:val="auto"/>
                <w:sz w:val="22"/>
                <w:szCs w:val="22"/>
                <w:highlight w:val="none"/>
              </w:rPr>
              <w:fldChar w:fldCharType="end"/>
            </w:r>
            <w:r>
              <w:rPr>
                <w:rFonts w:hint="default" w:ascii="Times New Roman" w:hAnsi="宋体" w:eastAsia="宋体" w:cs="Times New Roman"/>
                <w:color w:val="auto"/>
                <w:sz w:val="22"/>
                <w:szCs w:val="22"/>
                <w:highlight w:val="none"/>
                <w:lang w:eastAsia="zh-CN"/>
              </w:rPr>
              <w:t>否</w:t>
            </w:r>
          </w:p>
          <w:p w14:paraId="36C79288">
            <w:pPr>
              <w:pStyle w:val="46"/>
              <w:keepNext w:val="0"/>
              <w:keepLines w:val="0"/>
              <w:suppressLineNumbers w:val="0"/>
              <w:tabs>
                <w:tab w:val="left" w:pos="2733"/>
              </w:tabs>
              <w:spacing w:before="0" w:beforeAutospacing="0" w:after="0" w:afterAutospacing="0" w:line="240" w:lineRule="auto"/>
              <w:ind w:left="107" w:leftChars="0" w:right="0"/>
              <w:jc w:val="both"/>
              <w:outlineLvl w:val="9"/>
              <w:rPr>
                <w:rFonts w:hint="eastAsia" w:ascii="宋体" w:hAnsi="宋体" w:cs="宋体"/>
                <w:color w:val="auto"/>
                <w:kern w:val="0"/>
                <w:sz w:val="22"/>
                <w:szCs w:val="22"/>
                <w:highlight w:val="none"/>
              </w:rPr>
            </w:pPr>
            <w:r>
              <w:rPr>
                <w:rFonts w:hint="default" w:ascii="Times New Roman" w:hAnsi="宋体" w:eastAsia="宋体" w:cs="Times New Roman"/>
                <w:color w:val="auto"/>
                <w:sz w:val="22"/>
                <w:szCs w:val="22"/>
                <w:highlight w:val="none"/>
                <w:lang w:eastAsia="zh-CN"/>
              </w:rPr>
              <w:t>□是，具体要求：</w:t>
            </w:r>
          </w:p>
        </w:tc>
      </w:tr>
    </w:tbl>
    <w:p w14:paraId="40AAB0BB">
      <w:pPr>
        <w:numPr>
          <w:ilvl w:val="0"/>
          <w:numId w:val="0"/>
        </w:numPr>
        <w:spacing w:line="360" w:lineRule="auto"/>
        <w:jc w:val="both"/>
        <w:outlineLvl w:val="9"/>
        <w:rPr>
          <w:color w:val="auto"/>
          <w:highlight w:val="none"/>
        </w:rPr>
      </w:pPr>
    </w:p>
    <w:p w14:paraId="10206DC6">
      <w:pPr>
        <w:spacing w:line="360" w:lineRule="auto"/>
        <w:outlineLvl w:val="9"/>
        <w:rPr>
          <w:rFonts w:hint="eastAsia" w:ascii="黑体" w:hAnsi="宋体" w:eastAsia="黑体" w:cs="宋体"/>
          <w:color w:val="auto"/>
          <w:kern w:val="0"/>
          <w:sz w:val="28"/>
          <w:szCs w:val="28"/>
          <w:highlight w:val="none"/>
        </w:rPr>
      </w:pPr>
    </w:p>
    <w:p w14:paraId="76F8812F">
      <w:pPr>
        <w:spacing w:line="360" w:lineRule="auto"/>
        <w:outlineLvl w:val="9"/>
        <w:rPr>
          <w:rFonts w:hint="eastAsia" w:ascii="黑体" w:hAnsi="宋体" w:eastAsia="黑体" w:cs="宋体"/>
          <w:color w:val="auto"/>
          <w:kern w:val="0"/>
          <w:sz w:val="28"/>
          <w:szCs w:val="28"/>
          <w:highlight w:val="none"/>
        </w:rPr>
        <w:sectPr>
          <w:headerReference r:id="rId8" w:type="default"/>
          <w:pgSz w:w="11907" w:h="16840"/>
          <w:pgMar w:top="1440" w:right="1588" w:bottom="1440" w:left="1797" w:header="851" w:footer="851" w:gutter="0"/>
          <w:pgNumType w:chapStyle="1"/>
          <w:cols w:space="720" w:num="1"/>
          <w:docGrid w:linePitch="285" w:charSpace="0"/>
        </w:sectPr>
      </w:pPr>
    </w:p>
    <w:p w14:paraId="585E36EB">
      <w:pPr>
        <w:spacing w:line="360" w:lineRule="auto"/>
        <w:outlineLvl w:val="9"/>
        <w:rPr>
          <w:rFonts w:hint="eastAsia" w:ascii="黑体" w:hAnsi="宋体" w:eastAsia="黑体" w:cs="宋体"/>
          <w:color w:val="auto"/>
          <w:kern w:val="0"/>
          <w:sz w:val="28"/>
          <w:szCs w:val="28"/>
          <w:highlight w:val="none"/>
        </w:rPr>
      </w:pPr>
      <w:r>
        <w:rPr>
          <w:rFonts w:hint="eastAsia" w:ascii="黑体" w:hAnsi="宋体" w:eastAsia="黑体" w:cs="宋体"/>
          <w:color w:val="auto"/>
          <w:kern w:val="0"/>
          <w:sz w:val="28"/>
          <w:szCs w:val="28"/>
          <w:highlight w:val="none"/>
        </w:rPr>
        <w:t>二、投标须知正文</w:t>
      </w:r>
    </w:p>
    <w:p w14:paraId="3C3953F2">
      <w:pPr>
        <w:widowControl/>
        <w:spacing w:line="360" w:lineRule="auto"/>
        <w:jc w:val="left"/>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1.总则</w:t>
      </w:r>
    </w:p>
    <w:p w14:paraId="437FD29B">
      <w:pPr>
        <w:widowControl/>
        <w:spacing w:line="360" w:lineRule="auto"/>
        <w:ind w:firstLine="240" w:firstLineChars="100"/>
        <w:jc w:val="left"/>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1.1项目概况：见投标人须知前附表。</w:t>
      </w:r>
    </w:p>
    <w:p w14:paraId="319FD2BA">
      <w:pPr>
        <w:widowControl/>
        <w:spacing w:line="360" w:lineRule="auto"/>
        <w:ind w:firstLine="240" w:firstLineChars="100"/>
        <w:jc w:val="left"/>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1.2</w:t>
      </w:r>
      <w:r>
        <w:rPr>
          <w:rFonts w:hint="eastAsia" w:ascii="宋体" w:hAnsi="宋体" w:cs="宋体"/>
          <w:color w:val="auto"/>
          <w:kern w:val="0"/>
          <w:sz w:val="24"/>
          <w:szCs w:val="24"/>
          <w:highlight w:val="none"/>
          <w:lang w:val="en-US" w:eastAsia="zh-CN"/>
        </w:rPr>
        <w:t>资金来源和落实情况</w:t>
      </w:r>
      <w:r>
        <w:rPr>
          <w:rFonts w:hint="eastAsia" w:ascii="宋体" w:hAnsi="宋体" w:cs="宋体"/>
          <w:color w:val="auto"/>
          <w:kern w:val="0"/>
          <w:sz w:val="24"/>
          <w:szCs w:val="24"/>
          <w:highlight w:val="none"/>
        </w:rPr>
        <w:t>：见投标人须知前附表。</w:t>
      </w:r>
    </w:p>
    <w:p w14:paraId="19701155">
      <w:pPr>
        <w:widowControl/>
        <w:spacing w:line="360" w:lineRule="auto"/>
        <w:ind w:firstLine="240" w:firstLineChars="100"/>
        <w:jc w:val="left"/>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1.3招标范围、</w:t>
      </w:r>
      <w:r>
        <w:rPr>
          <w:rFonts w:hint="eastAsia" w:ascii="宋体" w:hAnsi="宋体" w:cs="宋体"/>
          <w:color w:val="auto"/>
          <w:kern w:val="0"/>
          <w:sz w:val="24"/>
          <w:szCs w:val="24"/>
          <w:highlight w:val="none"/>
          <w:lang w:val="en-US" w:eastAsia="zh-CN"/>
        </w:rPr>
        <w:t>供货期</w:t>
      </w:r>
      <w:r>
        <w:rPr>
          <w:rFonts w:hint="eastAsia" w:ascii="宋体" w:hAnsi="宋体" w:cs="宋体"/>
          <w:color w:val="auto"/>
          <w:kern w:val="0"/>
          <w:sz w:val="24"/>
          <w:szCs w:val="24"/>
          <w:highlight w:val="none"/>
        </w:rPr>
        <w:t>：见投标人须知前附表。</w:t>
      </w:r>
    </w:p>
    <w:p w14:paraId="28E04BCF">
      <w:pPr>
        <w:widowControl/>
        <w:spacing w:line="360" w:lineRule="auto"/>
        <w:ind w:firstLine="240" w:firstLineChars="100"/>
        <w:jc w:val="left"/>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1.4投标人资格要求：见投标人须知前附表。</w:t>
      </w:r>
    </w:p>
    <w:p w14:paraId="7153DF80">
      <w:pPr>
        <w:widowControl/>
        <w:spacing w:line="360" w:lineRule="auto"/>
        <w:ind w:firstLine="420"/>
        <w:jc w:val="left"/>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投标人不得存在下列情形之一，</w:t>
      </w:r>
      <w:r>
        <w:rPr>
          <w:rFonts w:hint="eastAsia" w:ascii="宋体" w:hAnsi="宋体" w:cs="宋体"/>
          <w:color w:val="auto"/>
          <w:kern w:val="0"/>
          <w:sz w:val="24"/>
          <w:szCs w:val="24"/>
          <w:highlight w:val="none"/>
          <w:lang w:val="en-US" w:eastAsia="zh-CN"/>
        </w:rPr>
        <w:t>否则</w:t>
      </w:r>
      <w:r>
        <w:rPr>
          <w:rFonts w:hint="eastAsia" w:ascii="宋体" w:hAnsi="宋体" w:cs="宋体"/>
          <w:color w:val="auto"/>
          <w:kern w:val="0"/>
          <w:sz w:val="24"/>
          <w:szCs w:val="24"/>
          <w:highlight w:val="none"/>
        </w:rPr>
        <w:t>其投标</w:t>
      </w:r>
      <w:r>
        <w:rPr>
          <w:rFonts w:hint="eastAsia" w:ascii="宋体" w:hAnsi="宋体" w:cs="宋体"/>
          <w:color w:val="auto"/>
          <w:kern w:val="0"/>
          <w:sz w:val="24"/>
          <w:szCs w:val="24"/>
          <w:highlight w:val="none"/>
          <w:lang w:val="en-US" w:eastAsia="zh-CN"/>
        </w:rPr>
        <w:t>将</w:t>
      </w:r>
      <w:r>
        <w:rPr>
          <w:rFonts w:hint="eastAsia" w:ascii="宋体" w:hAnsi="宋体" w:cs="宋体"/>
          <w:color w:val="auto"/>
          <w:kern w:val="0"/>
          <w:sz w:val="24"/>
          <w:szCs w:val="24"/>
          <w:highlight w:val="none"/>
        </w:rPr>
        <w:t>被否决；</w:t>
      </w:r>
    </w:p>
    <w:p w14:paraId="0328711A">
      <w:pPr>
        <w:widowControl/>
        <w:spacing w:line="360" w:lineRule="auto"/>
        <w:ind w:firstLine="420"/>
        <w:jc w:val="left"/>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）投标人被责令停业、暂停或取消投标资格、财产被接管或冻结的；</w:t>
      </w:r>
    </w:p>
    <w:p w14:paraId="5D7246DF">
      <w:pPr>
        <w:widowControl/>
        <w:spacing w:line="360" w:lineRule="auto"/>
        <w:ind w:firstLine="420"/>
        <w:jc w:val="left"/>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）投标人在最近三年内有骗取中标、严重违约或者发生过重大质量安全事故，尚在处罚期限内的；</w:t>
      </w:r>
    </w:p>
    <w:p w14:paraId="30D2FFAA">
      <w:pPr>
        <w:widowControl/>
        <w:spacing w:line="360" w:lineRule="auto"/>
        <w:ind w:firstLine="420"/>
        <w:jc w:val="left"/>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）投标人有串通投标或</w:t>
      </w:r>
      <w:r>
        <w:rPr>
          <w:rFonts w:hint="eastAsia" w:ascii="宋体" w:hAnsi="宋体" w:eastAsia="宋体" w:cs="宋体"/>
          <w:i w:val="0"/>
          <w:iCs w:val="0"/>
          <w:caps w:val="0"/>
          <w:color w:val="auto"/>
          <w:spacing w:val="0"/>
          <w:sz w:val="24"/>
          <w:szCs w:val="24"/>
          <w:highlight w:val="none"/>
          <w:shd w:val="clear" w:fill="FFFFFF"/>
        </w:rPr>
        <w:t>弄虚作假</w:t>
      </w:r>
      <w:r>
        <w:rPr>
          <w:rFonts w:hint="eastAsia" w:ascii="宋体" w:hAnsi="宋体" w:cs="宋体"/>
          <w:color w:val="auto"/>
          <w:kern w:val="0"/>
          <w:sz w:val="24"/>
          <w:szCs w:val="24"/>
          <w:highlight w:val="none"/>
        </w:rPr>
        <w:t>或</w:t>
      </w:r>
      <w:r>
        <w:rPr>
          <w:rFonts w:hint="eastAsia" w:ascii="宋体" w:hAnsi="宋体" w:eastAsia="宋体" w:cs="宋体"/>
          <w:i w:val="0"/>
          <w:iCs w:val="0"/>
          <w:caps w:val="0"/>
          <w:color w:val="auto"/>
          <w:spacing w:val="0"/>
          <w:sz w:val="24"/>
          <w:szCs w:val="24"/>
          <w:highlight w:val="none"/>
          <w:shd w:val="clear" w:fill="FFFFFF"/>
        </w:rPr>
        <w:t>行贿等违法行为</w:t>
      </w:r>
      <w:r>
        <w:rPr>
          <w:rFonts w:hint="eastAsia" w:ascii="宋体" w:hAnsi="宋体" w:eastAsia="宋体" w:cs="宋体"/>
          <w:i w:val="0"/>
          <w:iCs w:val="0"/>
          <w:caps w:val="0"/>
          <w:color w:val="auto"/>
          <w:spacing w:val="0"/>
          <w:sz w:val="24"/>
          <w:szCs w:val="24"/>
          <w:highlight w:val="none"/>
          <w:shd w:val="clear" w:fill="FFFFFF"/>
          <w:lang w:val="en-US" w:eastAsia="zh-CN"/>
        </w:rPr>
        <w:t>的</w:t>
      </w:r>
      <w:r>
        <w:rPr>
          <w:rFonts w:hint="eastAsia" w:ascii="宋体" w:hAnsi="宋体" w:cs="宋体"/>
          <w:color w:val="auto"/>
          <w:kern w:val="0"/>
          <w:sz w:val="24"/>
          <w:szCs w:val="24"/>
          <w:highlight w:val="none"/>
        </w:rPr>
        <w:t>；</w:t>
      </w:r>
    </w:p>
    <w:p w14:paraId="61010CE4">
      <w:pPr>
        <w:widowControl/>
        <w:spacing w:line="360" w:lineRule="auto"/>
        <w:ind w:firstLine="420"/>
        <w:jc w:val="left"/>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）投标文件逾期送达的或者未送达指定地点的；</w:t>
      </w:r>
    </w:p>
    <w:p w14:paraId="6F1398D6">
      <w:pPr>
        <w:widowControl/>
        <w:spacing w:line="360" w:lineRule="auto"/>
        <w:ind w:firstLine="420"/>
        <w:jc w:val="left"/>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）投标文件无投标人盖章或无法定代表人或法定代表人授权的代理人签字或盖章的；</w:t>
      </w:r>
    </w:p>
    <w:p w14:paraId="59E78AAF">
      <w:pPr>
        <w:widowControl/>
        <w:spacing w:line="360" w:lineRule="auto"/>
        <w:ind w:firstLine="420"/>
        <w:jc w:val="left"/>
        <w:outlineLvl w:val="9"/>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不符合国家或者招标文件规定的资格条件；</w:t>
      </w:r>
    </w:p>
    <w:p w14:paraId="29C67A95">
      <w:pPr>
        <w:widowControl/>
        <w:spacing w:line="360" w:lineRule="auto"/>
        <w:ind w:firstLine="420" w:firstLineChars="0"/>
        <w:jc w:val="left"/>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）投标文件未按规定的格式填写，内容不全或关键字迹模糊、无法辨认的；</w:t>
      </w:r>
    </w:p>
    <w:p w14:paraId="01528667">
      <w:pPr>
        <w:widowControl/>
        <w:spacing w:line="360" w:lineRule="auto"/>
        <w:ind w:firstLine="420"/>
        <w:jc w:val="left"/>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）投标人递交两份或多份内容不同的投标文件，或在一份投标文件中对同一招标项目报有两个或多个报价，且未声明哪一个有效的，按招标文件规定提交备选投标方案的除外；</w:t>
      </w:r>
    </w:p>
    <w:p w14:paraId="5BD7E173">
      <w:pPr>
        <w:widowControl/>
        <w:spacing w:line="360" w:lineRule="auto"/>
        <w:ind w:firstLine="420"/>
        <w:jc w:val="left"/>
        <w:outlineLvl w:val="9"/>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9</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投标文件没有对招标文件的实质性要求和条件作出相应；</w:t>
      </w:r>
    </w:p>
    <w:p w14:paraId="105D65C1">
      <w:pPr>
        <w:widowControl/>
        <w:spacing w:line="360" w:lineRule="auto"/>
        <w:ind w:firstLine="420"/>
        <w:jc w:val="left"/>
        <w:outlineLvl w:val="9"/>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（10）出现招标人不能接受的条款和要求的，如付款条件、减少或减轻投标人的责任和义务的；</w:t>
      </w:r>
    </w:p>
    <w:p w14:paraId="72FBE965">
      <w:pPr>
        <w:widowControl/>
        <w:spacing w:line="360" w:lineRule="auto"/>
        <w:ind w:firstLine="420"/>
        <w:jc w:val="left"/>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11</w:t>
      </w:r>
      <w:r>
        <w:rPr>
          <w:rFonts w:hint="eastAsia" w:ascii="宋体" w:hAnsi="宋体" w:cs="宋体"/>
          <w:color w:val="auto"/>
          <w:kern w:val="0"/>
          <w:sz w:val="24"/>
          <w:szCs w:val="24"/>
          <w:highlight w:val="none"/>
        </w:rPr>
        <w:t>）法律法规和招标文件中规定的其它情形。</w:t>
      </w:r>
    </w:p>
    <w:p w14:paraId="77D0A8F9">
      <w:pPr>
        <w:pStyle w:val="25"/>
        <w:pBdr>
          <w:top w:val="none" w:color="auto" w:sz="0" w:space="0"/>
          <w:left w:val="none" w:color="auto" w:sz="0" w:space="0"/>
          <w:bottom w:val="none" w:color="auto" w:sz="0" w:space="0"/>
          <w:right w:val="none" w:color="auto" w:sz="0" w:space="0"/>
        </w:pBdr>
        <w:spacing w:before="0" w:beforeAutospacing="0" w:after="0" w:afterAutospacing="0"/>
        <w:ind w:firstLine="42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上述（3）中的弄虚作假包括</w:t>
      </w:r>
      <w:r>
        <w:rPr>
          <w:rFonts w:hint="eastAsia" w:ascii="宋体" w:hAnsi="宋体" w:eastAsia="宋体" w:cs="宋体"/>
          <w:i w:val="0"/>
          <w:iCs w:val="0"/>
          <w:caps w:val="0"/>
          <w:color w:val="auto"/>
          <w:spacing w:val="0"/>
          <w:sz w:val="24"/>
          <w:szCs w:val="24"/>
          <w:highlight w:val="none"/>
        </w:rPr>
        <w:t>①使用伪造、变造的许可证件；②提供虚假的财务状况或者业绩；③提供虚似的项目负责人或者主要技术人员简历、劳动关系证明；④提供虚假的信用状况；⑤其他弄虚作假的行为。</w:t>
      </w:r>
    </w:p>
    <w:p w14:paraId="72FE1BB3">
      <w:pPr>
        <w:widowControl/>
        <w:spacing w:line="360" w:lineRule="auto"/>
        <w:ind w:firstLine="240" w:firstLineChars="100"/>
        <w:jc w:val="left"/>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1.5费用承担：投标人准备和参加投标活动发生的费用自理。</w:t>
      </w:r>
    </w:p>
    <w:p w14:paraId="69A24EF9">
      <w:pPr>
        <w:widowControl/>
        <w:spacing w:line="360" w:lineRule="auto"/>
        <w:ind w:firstLine="240" w:firstLineChars="100"/>
        <w:jc w:val="left"/>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1.6保密：参与招标投标活动的各方应对招标文件和投标文件中的商业和技术等秘密保密，违者应对由此造成的后果承担法律责任。</w:t>
      </w:r>
    </w:p>
    <w:p w14:paraId="679BF23C">
      <w:pPr>
        <w:widowControl/>
        <w:spacing w:line="360" w:lineRule="auto"/>
        <w:ind w:firstLine="240" w:firstLineChars="100"/>
        <w:jc w:val="left"/>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1.7语言文字</w:t>
      </w:r>
    </w:p>
    <w:p w14:paraId="79D10AC1">
      <w:pPr>
        <w:widowControl/>
        <w:spacing w:line="360" w:lineRule="auto"/>
        <w:ind w:firstLine="420"/>
        <w:jc w:val="left"/>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除专用术语外，与招标投标有关的语言均使用中文。必要对专用术语应附有中文注释。</w:t>
      </w:r>
    </w:p>
    <w:p w14:paraId="46E6D376">
      <w:pPr>
        <w:widowControl/>
        <w:spacing w:line="360" w:lineRule="auto"/>
        <w:ind w:firstLine="240" w:firstLineChars="100"/>
        <w:jc w:val="left"/>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1.8计量单位</w:t>
      </w:r>
    </w:p>
    <w:p w14:paraId="66239C8A">
      <w:pPr>
        <w:widowControl/>
        <w:spacing w:line="360" w:lineRule="auto"/>
        <w:ind w:firstLine="420"/>
        <w:jc w:val="left"/>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所有计量均采用中华人民共和国法定计量单位。</w:t>
      </w:r>
    </w:p>
    <w:p w14:paraId="463ACBCA">
      <w:pPr>
        <w:widowControl/>
        <w:spacing w:line="360" w:lineRule="auto"/>
        <w:ind w:firstLine="240" w:firstLineChars="100"/>
        <w:jc w:val="left"/>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cs="宋体"/>
          <w:color w:val="auto"/>
          <w:kern w:val="0"/>
          <w:sz w:val="24"/>
          <w:szCs w:val="24"/>
          <w:highlight w:val="none"/>
        </w:rPr>
        <w:t>响应和偏差</w:t>
      </w:r>
    </w:p>
    <w:p w14:paraId="727F3A4D">
      <w:pPr>
        <w:widowControl/>
        <w:spacing w:line="360" w:lineRule="auto"/>
        <w:ind w:firstLine="480" w:firstLineChars="200"/>
        <w:jc w:val="left"/>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cs="宋体"/>
          <w:color w:val="auto"/>
          <w:kern w:val="0"/>
          <w:sz w:val="24"/>
          <w:szCs w:val="24"/>
          <w:highlight w:val="none"/>
        </w:rPr>
        <w:t>1投标文件应当对招标文件的实质性要求和条件作出满足性或更有利于招标人的响应。</w:t>
      </w:r>
    </w:p>
    <w:p w14:paraId="651C7D66">
      <w:pPr>
        <w:widowControl/>
        <w:spacing w:line="360" w:lineRule="auto"/>
        <w:ind w:firstLine="480" w:firstLineChars="200"/>
        <w:jc w:val="left"/>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1.9.2</w:t>
      </w:r>
      <w:r>
        <w:rPr>
          <w:rFonts w:hint="eastAsia" w:ascii="宋体" w:hAnsi="宋体" w:cs="宋体"/>
          <w:color w:val="auto"/>
          <w:kern w:val="0"/>
          <w:sz w:val="24"/>
          <w:szCs w:val="24"/>
          <w:highlight w:val="none"/>
        </w:rPr>
        <w:t>投标人应根据招标文件的要求提供投标货物技术性能指标的详细描述、技术支持资料及技术服务和质保期服务计划等内容以对招标文件作出响应。</w:t>
      </w:r>
    </w:p>
    <w:p w14:paraId="29CDC05F">
      <w:pPr>
        <w:widowControl/>
        <w:spacing w:line="360" w:lineRule="auto"/>
        <w:ind w:firstLine="480" w:firstLineChars="200"/>
        <w:jc w:val="left"/>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1.9.3</w:t>
      </w:r>
      <w:r>
        <w:rPr>
          <w:rFonts w:hint="eastAsia" w:ascii="宋体" w:hAnsi="宋体" w:cs="宋体"/>
          <w:color w:val="auto"/>
          <w:kern w:val="0"/>
          <w:sz w:val="24"/>
          <w:szCs w:val="24"/>
          <w:highlight w:val="none"/>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41514E6C">
      <w:pPr>
        <w:widowControl/>
        <w:spacing w:line="360" w:lineRule="auto"/>
        <w:ind w:firstLine="420"/>
        <w:jc w:val="left"/>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1.9.4</w:t>
      </w:r>
      <w:r>
        <w:rPr>
          <w:rFonts w:hint="eastAsia" w:ascii="宋体" w:hAnsi="宋体" w:cs="宋体"/>
          <w:color w:val="auto"/>
          <w:kern w:val="0"/>
          <w:sz w:val="24"/>
          <w:szCs w:val="24"/>
          <w:highlight w:val="none"/>
        </w:rPr>
        <w:t>投标人须知前附表规定了可以偏差的范围和最高偏差项数的，偏差应当符合投标人须知前附表规定的偏差范围和最高项数，超出偏差范围和最高偏差项数的投标将被否决。</w:t>
      </w:r>
    </w:p>
    <w:p w14:paraId="73C1FFB2">
      <w:pPr>
        <w:widowControl/>
        <w:spacing w:line="360" w:lineRule="auto"/>
        <w:ind w:firstLine="420"/>
        <w:jc w:val="left"/>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1.9.5</w:t>
      </w:r>
      <w:r>
        <w:rPr>
          <w:rFonts w:hint="eastAsia" w:ascii="宋体" w:hAnsi="宋体" w:cs="宋体"/>
          <w:color w:val="auto"/>
          <w:kern w:val="0"/>
          <w:sz w:val="24"/>
          <w:szCs w:val="24"/>
          <w:highlight w:val="none"/>
        </w:rPr>
        <w:t>投标文件对招标文件的全部偏差，均应在投标文件的商务和技术偏差表中列明，除列明的内容外，视为投标人响应招标文件的全部要求。</w:t>
      </w:r>
    </w:p>
    <w:p w14:paraId="5799EED7">
      <w:pPr>
        <w:widowControl/>
        <w:spacing w:line="360" w:lineRule="auto"/>
        <w:jc w:val="left"/>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2.招标文件</w:t>
      </w:r>
    </w:p>
    <w:p w14:paraId="218052D9">
      <w:pPr>
        <w:widowControl/>
        <w:spacing w:line="360" w:lineRule="auto"/>
        <w:ind w:firstLine="240" w:firstLineChars="100"/>
        <w:jc w:val="left"/>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2.1招标文件的组成</w:t>
      </w:r>
    </w:p>
    <w:p w14:paraId="4A5887FE">
      <w:pPr>
        <w:widowControl/>
        <w:spacing w:line="360" w:lineRule="auto"/>
        <w:ind w:firstLine="480" w:firstLineChars="200"/>
        <w:jc w:val="left"/>
        <w:outlineLvl w:val="9"/>
        <w:rPr>
          <w:color w:val="auto"/>
          <w:sz w:val="24"/>
          <w:highlight w:val="none"/>
        </w:rPr>
      </w:pPr>
      <w:r>
        <w:rPr>
          <w:rFonts w:hAnsi="宋体"/>
          <w:color w:val="auto"/>
          <w:sz w:val="24"/>
          <w:highlight w:val="none"/>
        </w:rPr>
        <w:t>招标文件用以阐明所需货物及服务、招标投标程序和合同条款等内容。招标文件由下述部分组成：</w:t>
      </w:r>
    </w:p>
    <w:p w14:paraId="72097BF1">
      <w:pPr>
        <w:numPr>
          <w:ilvl w:val="0"/>
          <w:numId w:val="5"/>
        </w:numPr>
        <w:spacing w:line="360" w:lineRule="auto"/>
        <w:ind w:left="360" w:leftChars="0" w:firstLine="0" w:firstLineChars="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招标公告</w:t>
      </w:r>
    </w:p>
    <w:p w14:paraId="1D494F04">
      <w:pPr>
        <w:numPr>
          <w:ilvl w:val="0"/>
          <w:numId w:val="5"/>
        </w:numPr>
        <w:spacing w:line="360" w:lineRule="auto"/>
        <w:ind w:left="360" w:leftChars="0" w:firstLine="0" w:firstLineChars="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投标人须知</w:t>
      </w:r>
    </w:p>
    <w:p w14:paraId="126D1CB9">
      <w:pPr>
        <w:numPr>
          <w:ilvl w:val="0"/>
          <w:numId w:val="5"/>
        </w:numPr>
        <w:spacing w:line="360" w:lineRule="auto"/>
        <w:ind w:left="360" w:leftChars="0" w:firstLine="0" w:firstLineChars="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评标办法及评标标准</w:t>
      </w:r>
    </w:p>
    <w:p w14:paraId="5D10F918">
      <w:pPr>
        <w:numPr>
          <w:ilvl w:val="0"/>
          <w:numId w:val="5"/>
        </w:numPr>
        <w:spacing w:line="360" w:lineRule="auto"/>
        <w:ind w:left="360" w:leftChars="0" w:firstLine="0" w:firstLineChars="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技术规格及要求</w:t>
      </w:r>
    </w:p>
    <w:p w14:paraId="6ADFC45E">
      <w:pPr>
        <w:numPr>
          <w:ilvl w:val="0"/>
          <w:numId w:val="5"/>
        </w:numPr>
        <w:spacing w:line="360" w:lineRule="auto"/>
        <w:ind w:left="360" w:leftChars="0" w:firstLine="0" w:firstLineChars="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合同条款及格式</w:t>
      </w:r>
    </w:p>
    <w:p w14:paraId="13D195AB">
      <w:pPr>
        <w:numPr>
          <w:ilvl w:val="0"/>
          <w:numId w:val="5"/>
        </w:numPr>
        <w:spacing w:line="360" w:lineRule="auto"/>
        <w:ind w:left="360" w:leftChars="0" w:firstLine="0" w:firstLineChars="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投标文件格式</w:t>
      </w:r>
    </w:p>
    <w:p w14:paraId="655FD9B0">
      <w:pPr>
        <w:spacing w:line="360" w:lineRule="auto"/>
        <w:ind w:firstLine="240" w:firstLineChars="1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招标文件的澄清</w:t>
      </w:r>
    </w:p>
    <w:p w14:paraId="0505D385">
      <w:pPr>
        <w:widowControl/>
        <w:spacing w:line="360" w:lineRule="auto"/>
        <w:ind w:firstLine="480" w:firstLineChars="200"/>
        <w:jc w:val="left"/>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2.2</w:t>
      </w:r>
      <w:r>
        <w:rPr>
          <w:rFonts w:hint="eastAsia" w:ascii="宋体" w:hAnsi="宋体" w:cs="宋体"/>
          <w:color w:val="auto"/>
          <w:kern w:val="0"/>
          <w:sz w:val="24"/>
          <w:szCs w:val="24"/>
          <w:highlight w:val="none"/>
        </w:rPr>
        <w:t>.1投标人应仔细阅读和检查招标文件的全部内容。如有疑问，应在投标人须知前附表规定的时间前以书面形式（包括信函、电报、传真等可以有形地表现所载内容的形式，下同），要求招标人对招标文件予以澄清。</w:t>
      </w:r>
    </w:p>
    <w:p w14:paraId="272C10C3">
      <w:pPr>
        <w:widowControl/>
        <w:spacing w:line="360" w:lineRule="auto"/>
        <w:ind w:firstLine="420"/>
        <w:jc w:val="left"/>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2.2</w:t>
      </w:r>
      <w:r>
        <w:rPr>
          <w:rFonts w:hint="eastAsia" w:ascii="宋体" w:hAnsi="宋体" w:cs="宋体"/>
          <w:color w:val="auto"/>
          <w:kern w:val="0"/>
          <w:sz w:val="24"/>
          <w:szCs w:val="24"/>
          <w:highlight w:val="none"/>
        </w:rPr>
        <w:t>.2招标文件的澄清将在投标人须知前附表规定的投标截止时间</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天前以书面形式发给所有投标人，但不指明澄清问题的来源。如果澄清发生的时间距投标截止时间不足</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天，相应延长投标截止时间。</w:t>
      </w:r>
    </w:p>
    <w:p w14:paraId="109E7779">
      <w:pPr>
        <w:spacing w:line="360" w:lineRule="auto"/>
        <w:ind w:firstLine="480" w:firstLineChars="200"/>
        <w:outlineLvl w:val="9"/>
        <w:rPr>
          <w:color w:val="auto"/>
          <w:sz w:val="24"/>
          <w:highlight w:val="none"/>
        </w:rPr>
      </w:pPr>
      <w:r>
        <w:rPr>
          <w:rFonts w:hint="eastAsia" w:ascii="宋体" w:hAnsi="宋体" w:cs="宋体"/>
          <w:color w:val="auto"/>
          <w:kern w:val="0"/>
          <w:sz w:val="24"/>
          <w:szCs w:val="24"/>
          <w:highlight w:val="none"/>
          <w:lang w:val="en-US" w:eastAsia="zh-CN"/>
        </w:rPr>
        <w:t>2.3</w:t>
      </w:r>
      <w:r>
        <w:rPr>
          <w:rFonts w:hint="eastAsia" w:ascii="宋体" w:hAnsi="宋体" w:cs="宋体"/>
          <w:color w:val="auto"/>
          <w:kern w:val="0"/>
          <w:sz w:val="24"/>
          <w:szCs w:val="24"/>
          <w:highlight w:val="none"/>
        </w:rPr>
        <w:t>.3投标人在收到澄清后，应在投标须知前附表规定的时间内以书面形式通知招标人，确认已收到该澄清。</w:t>
      </w:r>
    </w:p>
    <w:p w14:paraId="2EFEA232">
      <w:pPr>
        <w:spacing w:line="360" w:lineRule="auto"/>
        <w:ind w:firstLine="240" w:firstLineChars="1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2.4</w:t>
      </w:r>
      <w:r>
        <w:rPr>
          <w:rFonts w:hint="eastAsia" w:ascii="宋体" w:hAnsi="宋体" w:eastAsia="宋体" w:cs="宋体"/>
          <w:color w:val="auto"/>
          <w:sz w:val="24"/>
          <w:highlight w:val="none"/>
        </w:rPr>
        <w:t>招标文件的修改</w:t>
      </w:r>
    </w:p>
    <w:p w14:paraId="792846F0">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2.4</w:t>
      </w:r>
      <w:r>
        <w:rPr>
          <w:rFonts w:hint="eastAsia" w:ascii="宋体" w:hAnsi="宋体" w:eastAsia="宋体" w:cs="宋体"/>
          <w:color w:val="auto"/>
          <w:sz w:val="24"/>
          <w:highlight w:val="none"/>
        </w:rPr>
        <w:t>.1在投标截止日期</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日前，招标人可主动地或依据投标人要求澄清的问题而修改招标文件，并以书面形式通知所有</w:t>
      </w:r>
      <w:r>
        <w:rPr>
          <w:rFonts w:hint="eastAsia" w:ascii="宋体" w:hAnsi="宋体" w:eastAsia="宋体" w:cs="宋体"/>
          <w:color w:val="auto"/>
          <w:sz w:val="24"/>
          <w:highlight w:val="none"/>
          <w:lang w:eastAsia="zh-CN"/>
        </w:rPr>
        <w:t>报名参加公开招标</w:t>
      </w:r>
      <w:r>
        <w:rPr>
          <w:rFonts w:hint="eastAsia" w:ascii="宋体" w:hAnsi="宋体" w:eastAsia="宋体" w:cs="宋体"/>
          <w:color w:val="auto"/>
          <w:sz w:val="24"/>
          <w:highlight w:val="none"/>
        </w:rPr>
        <w:t>的每一投标人，对方在收到该通知后应立即以邮件或传真的形式予以确认。</w:t>
      </w:r>
    </w:p>
    <w:p w14:paraId="3E1816CB">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2.4</w:t>
      </w:r>
      <w:r>
        <w:rPr>
          <w:rFonts w:hint="eastAsia" w:ascii="宋体" w:hAnsi="宋体" w:eastAsia="宋体" w:cs="宋体"/>
          <w:color w:val="auto"/>
          <w:sz w:val="24"/>
          <w:highlight w:val="none"/>
        </w:rPr>
        <w:t>.2为使投标人在准备投标文件时有合理的时间考虑招标人对招标文件的修改，如有必要，招标人可酌情推迟投标截止时间和开标时间，并以书面形式通知已</w:t>
      </w:r>
      <w:r>
        <w:rPr>
          <w:rFonts w:hint="eastAsia" w:ascii="宋体" w:hAnsi="宋体" w:eastAsia="宋体" w:cs="宋体"/>
          <w:color w:val="auto"/>
          <w:sz w:val="24"/>
          <w:highlight w:val="none"/>
          <w:lang w:eastAsia="zh-CN"/>
        </w:rPr>
        <w:t>报名参加公开招标</w:t>
      </w:r>
      <w:r>
        <w:rPr>
          <w:rFonts w:hint="eastAsia" w:ascii="宋体" w:hAnsi="宋体" w:eastAsia="宋体" w:cs="宋体"/>
          <w:color w:val="auto"/>
          <w:sz w:val="24"/>
          <w:highlight w:val="none"/>
        </w:rPr>
        <w:t>的每一投标人。</w:t>
      </w:r>
    </w:p>
    <w:p w14:paraId="424F99E7">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2.4</w:t>
      </w:r>
      <w:r>
        <w:rPr>
          <w:rFonts w:hint="eastAsia" w:ascii="宋体" w:hAnsi="宋体" w:eastAsia="宋体" w:cs="宋体"/>
          <w:color w:val="auto"/>
          <w:sz w:val="24"/>
          <w:highlight w:val="none"/>
        </w:rPr>
        <w:t>.3招标文件的补遗、澄清及修改文件是招标文件的组成部分，并对潜在投标人具有约束力。</w:t>
      </w:r>
    </w:p>
    <w:p w14:paraId="246D76CF">
      <w:pPr>
        <w:widowControl/>
        <w:numPr>
          <w:ilvl w:val="0"/>
          <w:numId w:val="6"/>
        </w:numPr>
        <w:spacing w:line="360" w:lineRule="auto"/>
        <w:jc w:val="left"/>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投标文件</w:t>
      </w:r>
    </w:p>
    <w:p w14:paraId="1ECEFAE0">
      <w:pPr>
        <w:spacing w:line="360" w:lineRule="auto"/>
        <w:ind w:firstLine="240" w:firstLineChars="100"/>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3.1</w:t>
      </w:r>
      <w:r>
        <w:rPr>
          <w:rFonts w:hint="eastAsia" w:ascii="宋体" w:hAnsi="宋体" w:eastAsia="宋体" w:cs="宋体"/>
          <w:b w:val="0"/>
          <w:bCs w:val="0"/>
          <w:color w:val="auto"/>
          <w:sz w:val="24"/>
          <w:szCs w:val="24"/>
          <w:highlight w:val="none"/>
        </w:rPr>
        <w:t>投标文件的组成</w:t>
      </w:r>
    </w:p>
    <w:p w14:paraId="2C156C2C">
      <w:pPr>
        <w:spacing w:line="360" w:lineRule="auto"/>
        <w:ind w:firstLine="240" w:firstLineChars="100"/>
        <w:outlineLvl w:val="9"/>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投标文件由商务文件、资格审查文件、技术投标文件三部分组成。</w:t>
      </w:r>
    </w:p>
    <w:p w14:paraId="34E19C51">
      <w:pPr>
        <w:widowControl/>
        <w:numPr>
          <w:ilvl w:val="0"/>
          <w:numId w:val="0"/>
        </w:numPr>
        <w:spacing w:line="360" w:lineRule="auto"/>
        <w:ind w:firstLine="480" w:firstLineChars="200"/>
        <w:jc w:val="left"/>
        <w:outlineLvl w:val="9"/>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3.1.1</w:t>
      </w:r>
      <w:r>
        <w:rPr>
          <w:rFonts w:hint="eastAsia" w:ascii="宋体" w:hAnsi="宋体" w:cs="宋体"/>
          <w:b w:val="0"/>
          <w:bCs w:val="0"/>
          <w:color w:val="auto"/>
          <w:sz w:val="24"/>
          <w:szCs w:val="24"/>
          <w:highlight w:val="none"/>
          <w:lang w:val="en-US" w:eastAsia="zh-CN"/>
        </w:rPr>
        <w:t>商务标投标文件</w:t>
      </w:r>
    </w:p>
    <w:p w14:paraId="35E8A12E">
      <w:pPr>
        <w:widowControl/>
        <w:numPr>
          <w:ilvl w:val="0"/>
          <w:numId w:val="0"/>
        </w:numPr>
        <w:spacing w:line="360" w:lineRule="auto"/>
        <w:ind w:firstLine="480" w:firstLineChars="200"/>
        <w:jc w:val="left"/>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商务标部分主要包括下列内容：</w:t>
      </w:r>
    </w:p>
    <w:p w14:paraId="62BDED2D">
      <w:pPr>
        <w:widowControl/>
        <w:numPr>
          <w:ilvl w:val="0"/>
          <w:numId w:val="0"/>
        </w:numPr>
        <w:spacing w:line="360" w:lineRule="auto"/>
        <w:ind w:firstLine="420" w:firstLineChars="0"/>
        <w:jc w:val="left"/>
        <w:outlineLvl w:val="9"/>
        <w:rPr>
          <w:rFonts w:hint="eastAsia" w:ascii="宋体" w:hAnsi="宋体" w:eastAsia="宋体" w:cs="宋体"/>
          <w:b w:val="0"/>
          <w:bCs w:val="0"/>
          <w:color w:val="auto"/>
          <w:sz w:val="24"/>
          <w:szCs w:val="24"/>
          <w:highlight w:val="none"/>
        </w:rPr>
      </w:pPr>
      <w:r>
        <w:rPr>
          <w:rFonts w:hint="eastAsia" w:ascii="宋体" w:hAnsi="宋体" w:cs="宋体"/>
          <w:b w:val="0"/>
          <w:bCs w:val="0"/>
          <w:color w:val="auto"/>
          <w:kern w:val="0"/>
          <w:sz w:val="24"/>
          <w:szCs w:val="24"/>
          <w:highlight w:val="none"/>
          <w:lang w:eastAsia="zh-CN"/>
        </w:rPr>
        <w:t>（</w:t>
      </w:r>
      <w:r>
        <w:rPr>
          <w:rFonts w:hint="eastAsia" w:ascii="宋体" w:hAnsi="宋体" w:cs="宋体"/>
          <w:b w:val="0"/>
          <w:bCs w:val="0"/>
          <w:color w:val="auto"/>
          <w:kern w:val="0"/>
          <w:sz w:val="24"/>
          <w:szCs w:val="24"/>
          <w:highlight w:val="none"/>
          <w:lang w:val="en-US" w:eastAsia="zh-CN"/>
        </w:rPr>
        <w:t>1</w:t>
      </w:r>
      <w:r>
        <w:rPr>
          <w:rFonts w:hint="eastAsia" w:ascii="宋体" w:hAnsi="宋体" w:cs="宋体"/>
          <w:b w:val="0"/>
          <w:bCs w:val="0"/>
          <w:color w:val="auto"/>
          <w:kern w:val="0"/>
          <w:sz w:val="24"/>
          <w:szCs w:val="24"/>
          <w:highlight w:val="none"/>
          <w:lang w:eastAsia="zh-CN"/>
        </w:rPr>
        <w:t>）</w:t>
      </w:r>
      <w:r>
        <w:rPr>
          <w:rFonts w:hint="eastAsia" w:ascii="宋体" w:hAnsi="宋体" w:eastAsia="宋体" w:cs="宋体"/>
          <w:b w:val="0"/>
          <w:bCs w:val="0"/>
          <w:color w:val="auto"/>
          <w:sz w:val="24"/>
          <w:szCs w:val="24"/>
          <w:highlight w:val="none"/>
        </w:rPr>
        <w:t>投标函</w:t>
      </w:r>
      <w:r>
        <w:rPr>
          <w:rFonts w:hint="eastAsia" w:ascii="宋体" w:hAnsi="宋体" w:eastAsia="宋体" w:cs="宋体"/>
          <w:b w:val="0"/>
          <w:bCs w:val="0"/>
          <w:color w:val="auto"/>
          <w:sz w:val="24"/>
          <w:szCs w:val="24"/>
          <w:highlight w:val="none"/>
          <w:lang w:eastAsia="zh-CN"/>
        </w:rPr>
        <w:t>；</w:t>
      </w:r>
    </w:p>
    <w:p w14:paraId="03D10A10">
      <w:pPr>
        <w:widowControl/>
        <w:spacing w:line="360" w:lineRule="auto"/>
        <w:ind w:firstLine="420"/>
        <w:jc w:val="left"/>
        <w:outlineLvl w:val="9"/>
        <w:rPr>
          <w:rFonts w:hint="default"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eastAsia="zh-CN"/>
        </w:rPr>
        <w:t>（</w:t>
      </w:r>
      <w:r>
        <w:rPr>
          <w:rFonts w:hint="eastAsia" w:ascii="宋体" w:hAnsi="宋体" w:cs="宋体"/>
          <w:b w:val="0"/>
          <w:bCs w:val="0"/>
          <w:color w:val="auto"/>
          <w:kern w:val="0"/>
          <w:sz w:val="24"/>
          <w:szCs w:val="24"/>
          <w:highlight w:val="none"/>
          <w:lang w:val="en-US" w:eastAsia="zh-CN"/>
        </w:rPr>
        <w:t>2</w:t>
      </w:r>
      <w:r>
        <w:rPr>
          <w:rFonts w:hint="eastAsia" w:ascii="宋体" w:hAnsi="宋体" w:cs="宋体"/>
          <w:b w:val="0"/>
          <w:bCs w:val="0"/>
          <w:color w:val="auto"/>
          <w:kern w:val="0"/>
          <w:sz w:val="24"/>
          <w:szCs w:val="24"/>
          <w:highlight w:val="none"/>
          <w:lang w:eastAsia="zh-CN"/>
        </w:rPr>
        <w:t>）</w:t>
      </w:r>
      <w:r>
        <w:rPr>
          <w:rFonts w:hint="eastAsia" w:ascii="宋体" w:hAnsi="宋体" w:cs="宋体"/>
          <w:b w:val="0"/>
          <w:bCs w:val="0"/>
          <w:color w:val="auto"/>
          <w:kern w:val="0"/>
          <w:sz w:val="24"/>
          <w:szCs w:val="24"/>
          <w:highlight w:val="none"/>
          <w:lang w:val="en-US" w:eastAsia="zh-CN"/>
        </w:rPr>
        <w:t>开标一览表</w:t>
      </w:r>
    </w:p>
    <w:p w14:paraId="3D0292D3">
      <w:pPr>
        <w:widowControl/>
        <w:spacing w:line="360" w:lineRule="auto"/>
        <w:ind w:firstLine="420"/>
        <w:jc w:val="left"/>
        <w:outlineLvl w:val="9"/>
        <w:rPr>
          <w:rFonts w:hint="eastAsia" w:ascii="宋体" w:hAnsi="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eastAsia="zh-CN"/>
        </w:rPr>
        <w:t>（</w:t>
      </w:r>
      <w:r>
        <w:rPr>
          <w:rFonts w:hint="eastAsia" w:ascii="宋体" w:hAnsi="宋体" w:cs="宋体"/>
          <w:b w:val="0"/>
          <w:bCs w:val="0"/>
          <w:color w:val="auto"/>
          <w:kern w:val="0"/>
          <w:sz w:val="24"/>
          <w:szCs w:val="24"/>
          <w:highlight w:val="none"/>
          <w:lang w:val="en-US" w:eastAsia="zh-CN"/>
        </w:rPr>
        <w:t>3</w:t>
      </w:r>
      <w:r>
        <w:rPr>
          <w:rFonts w:hint="eastAsia" w:ascii="宋体" w:hAnsi="宋体" w:cs="宋体"/>
          <w:b w:val="0"/>
          <w:bCs w:val="0"/>
          <w:color w:val="auto"/>
          <w:kern w:val="0"/>
          <w:sz w:val="24"/>
          <w:szCs w:val="24"/>
          <w:highlight w:val="none"/>
          <w:lang w:eastAsia="zh-CN"/>
        </w:rPr>
        <w:t>）</w:t>
      </w:r>
      <w:r>
        <w:rPr>
          <w:rFonts w:hint="eastAsia" w:ascii="宋体" w:hAnsi="宋体" w:cs="宋体"/>
          <w:b w:val="0"/>
          <w:bCs w:val="0"/>
          <w:color w:val="auto"/>
          <w:kern w:val="0"/>
          <w:sz w:val="24"/>
          <w:szCs w:val="24"/>
          <w:highlight w:val="none"/>
        </w:rPr>
        <w:t>法定代表人身份证明书；</w:t>
      </w:r>
    </w:p>
    <w:p w14:paraId="243A5E18">
      <w:pPr>
        <w:widowControl/>
        <w:numPr>
          <w:ilvl w:val="-1"/>
          <w:numId w:val="0"/>
        </w:numPr>
        <w:spacing w:line="360" w:lineRule="auto"/>
        <w:ind w:firstLine="420" w:firstLineChars="0"/>
        <w:jc w:val="left"/>
        <w:outlineLvl w:val="9"/>
        <w:rPr>
          <w:rFonts w:hint="eastAsia" w:ascii="宋体" w:hAnsi="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eastAsia="zh-CN"/>
        </w:rPr>
        <w:t>（</w:t>
      </w:r>
      <w:r>
        <w:rPr>
          <w:rFonts w:hint="eastAsia" w:ascii="宋体" w:hAnsi="宋体" w:cs="宋体"/>
          <w:b w:val="0"/>
          <w:bCs w:val="0"/>
          <w:color w:val="auto"/>
          <w:kern w:val="0"/>
          <w:sz w:val="24"/>
          <w:szCs w:val="24"/>
          <w:highlight w:val="none"/>
          <w:lang w:val="en-US" w:eastAsia="zh-CN"/>
        </w:rPr>
        <w:t>4</w:t>
      </w:r>
      <w:r>
        <w:rPr>
          <w:rFonts w:hint="eastAsia" w:ascii="宋体" w:hAnsi="宋体" w:cs="宋体"/>
          <w:b w:val="0"/>
          <w:bCs w:val="0"/>
          <w:color w:val="auto"/>
          <w:kern w:val="0"/>
          <w:sz w:val="24"/>
          <w:szCs w:val="24"/>
          <w:highlight w:val="none"/>
          <w:lang w:eastAsia="zh-CN"/>
        </w:rPr>
        <w:t>）</w:t>
      </w:r>
      <w:r>
        <w:rPr>
          <w:rFonts w:hint="eastAsia" w:ascii="宋体" w:hAnsi="宋体" w:cs="宋体"/>
          <w:b w:val="0"/>
          <w:bCs w:val="0"/>
          <w:color w:val="auto"/>
          <w:kern w:val="0"/>
          <w:sz w:val="24"/>
          <w:szCs w:val="24"/>
          <w:highlight w:val="none"/>
        </w:rPr>
        <w:t>授权委托书；</w:t>
      </w:r>
    </w:p>
    <w:p w14:paraId="0B6D48D0">
      <w:pPr>
        <w:widowControl/>
        <w:numPr>
          <w:ilvl w:val="0"/>
          <w:numId w:val="0"/>
        </w:numPr>
        <w:spacing w:line="360" w:lineRule="auto"/>
        <w:ind w:firstLine="420" w:firstLineChars="0"/>
        <w:jc w:val="left"/>
        <w:outlineLvl w:val="9"/>
        <w:rPr>
          <w:rFonts w:hint="default" w:eastAsia="宋体"/>
          <w:color w:val="auto"/>
          <w:highlight w:val="none"/>
          <w:lang w:val="en-US" w:eastAsia="zh-CN"/>
        </w:rPr>
      </w:pPr>
      <w:r>
        <w:rPr>
          <w:rFonts w:hint="eastAsia" w:cs="宋体"/>
          <w:b w:val="0"/>
          <w:bCs w:val="0"/>
          <w:color w:val="auto"/>
          <w:kern w:val="0"/>
          <w:sz w:val="24"/>
          <w:szCs w:val="24"/>
          <w:highlight w:val="none"/>
          <w:lang w:eastAsia="zh-CN"/>
        </w:rPr>
        <w:t>（</w:t>
      </w:r>
      <w:r>
        <w:rPr>
          <w:rFonts w:hint="eastAsia" w:cs="宋体"/>
          <w:b w:val="0"/>
          <w:bCs w:val="0"/>
          <w:color w:val="auto"/>
          <w:kern w:val="0"/>
          <w:sz w:val="24"/>
          <w:szCs w:val="24"/>
          <w:highlight w:val="none"/>
          <w:lang w:val="en-US" w:eastAsia="zh-CN"/>
        </w:rPr>
        <w:t>5</w:t>
      </w:r>
      <w:r>
        <w:rPr>
          <w:rFonts w:hint="eastAsia" w:cs="宋体"/>
          <w:b w:val="0"/>
          <w:bCs w:val="0"/>
          <w:color w:val="auto"/>
          <w:kern w:val="0"/>
          <w:sz w:val="24"/>
          <w:szCs w:val="24"/>
          <w:highlight w:val="none"/>
          <w:lang w:eastAsia="zh-CN"/>
        </w:rPr>
        <w:t>）</w:t>
      </w:r>
      <w:r>
        <w:rPr>
          <w:rFonts w:hint="eastAsia" w:cs="宋体"/>
          <w:b w:val="0"/>
          <w:bCs w:val="0"/>
          <w:color w:val="auto"/>
          <w:kern w:val="0"/>
          <w:sz w:val="24"/>
          <w:szCs w:val="24"/>
          <w:highlight w:val="none"/>
          <w:lang w:val="en-US" w:eastAsia="zh-CN"/>
        </w:rPr>
        <w:t>投标人基本情况</w:t>
      </w:r>
    </w:p>
    <w:p w14:paraId="27B0A9F3">
      <w:pPr>
        <w:widowControl/>
        <w:numPr>
          <w:ilvl w:val="0"/>
          <w:numId w:val="0"/>
        </w:numPr>
        <w:spacing w:line="360" w:lineRule="auto"/>
        <w:ind w:firstLine="480" w:firstLineChars="200"/>
        <w:jc w:val="left"/>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3.1.2 资格审查文件</w:t>
      </w:r>
    </w:p>
    <w:p w14:paraId="2D56820E">
      <w:pPr>
        <w:widowControl/>
        <w:numPr>
          <w:ilvl w:val="0"/>
          <w:numId w:val="0"/>
        </w:numPr>
        <w:spacing w:line="360" w:lineRule="auto"/>
        <w:ind w:firstLine="480" w:firstLineChars="200"/>
        <w:jc w:val="left"/>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（1）有效的营业执照副本复印件；</w:t>
      </w:r>
    </w:p>
    <w:p w14:paraId="3902649D">
      <w:pPr>
        <w:widowControl/>
        <w:numPr>
          <w:ilvl w:val="0"/>
          <w:numId w:val="0"/>
        </w:numPr>
        <w:spacing w:line="360" w:lineRule="auto"/>
        <w:ind w:firstLine="480" w:firstLineChars="200"/>
        <w:jc w:val="left"/>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r>
        <w:rPr>
          <w:rFonts w:hint="default" w:ascii="宋体" w:hAnsi="宋体" w:cs="宋体"/>
          <w:b w:val="0"/>
          <w:bCs w:val="0"/>
          <w:color w:val="auto"/>
          <w:sz w:val="24"/>
          <w:szCs w:val="24"/>
          <w:highlight w:val="none"/>
          <w:lang w:val="en-US" w:eastAsia="zh-CN"/>
        </w:rPr>
        <w:t>上年度具备审计资格的第三方出具的审计报告</w:t>
      </w:r>
      <w:r>
        <w:rPr>
          <w:rFonts w:hint="eastAsia" w:ascii="宋体" w:hAnsi="宋体" w:cs="宋体"/>
          <w:b w:val="0"/>
          <w:bCs w:val="0"/>
          <w:color w:val="auto"/>
          <w:sz w:val="24"/>
          <w:szCs w:val="24"/>
          <w:highlight w:val="none"/>
          <w:lang w:val="en-US" w:eastAsia="zh-CN"/>
        </w:rPr>
        <w:t>；</w:t>
      </w:r>
    </w:p>
    <w:p w14:paraId="78B9AA21">
      <w:pPr>
        <w:widowControl/>
        <w:numPr>
          <w:ilvl w:val="0"/>
          <w:numId w:val="0"/>
        </w:numPr>
        <w:spacing w:line="360" w:lineRule="auto"/>
        <w:ind w:firstLine="480" w:firstLineChars="200"/>
        <w:jc w:val="left"/>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（3）招标截至日期前三个月内投标人纳税凭证；</w:t>
      </w:r>
    </w:p>
    <w:p w14:paraId="680FDFAD">
      <w:pPr>
        <w:widowControl/>
        <w:numPr>
          <w:ilvl w:val="0"/>
          <w:numId w:val="0"/>
        </w:numPr>
        <w:spacing w:line="360" w:lineRule="auto"/>
        <w:ind w:firstLine="480" w:firstLineChars="200"/>
        <w:jc w:val="left"/>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（4）招标截至日期前投标人上季度纳税社保金凭证；</w:t>
      </w:r>
    </w:p>
    <w:p w14:paraId="0813EF48">
      <w:pPr>
        <w:widowControl/>
        <w:numPr>
          <w:ilvl w:val="0"/>
          <w:numId w:val="0"/>
        </w:numPr>
        <w:spacing w:line="360" w:lineRule="auto"/>
        <w:ind w:firstLine="480" w:firstLineChars="200"/>
        <w:jc w:val="left"/>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w:t>
      </w:r>
      <w:r>
        <w:rPr>
          <w:rFonts w:hint="default" w:ascii="宋体" w:hAnsi="宋体" w:cs="宋体"/>
          <w:b w:val="0"/>
          <w:bCs w:val="0"/>
          <w:color w:val="auto"/>
          <w:sz w:val="24"/>
          <w:szCs w:val="24"/>
          <w:highlight w:val="none"/>
          <w:lang w:val="en-US" w:eastAsia="zh-CN"/>
        </w:rPr>
        <w:t>5</w:t>
      </w:r>
      <w:r>
        <w:rPr>
          <w:rFonts w:hint="eastAsia" w:ascii="宋体" w:hAnsi="宋体" w:cs="宋体"/>
          <w:b w:val="0"/>
          <w:bCs w:val="0"/>
          <w:color w:val="auto"/>
          <w:sz w:val="24"/>
          <w:szCs w:val="24"/>
          <w:highlight w:val="none"/>
          <w:lang w:val="en-US" w:eastAsia="zh-CN"/>
        </w:rPr>
        <w:t>）在“信用中国”网站（www.creditchina.gov.cn）查询投标人主体信用记录，并提交截图复印件；</w:t>
      </w:r>
    </w:p>
    <w:p w14:paraId="6AD83013">
      <w:pPr>
        <w:pStyle w:val="2"/>
        <w:rPr>
          <w:rFonts w:hint="default"/>
          <w:color w:val="auto"/>
          <w:highlight w:val="none"/>
          <w:lang w:val="en-US" w:eastAsia="zh-CN"/>
        </w:rPr>
      </w:pPr>
      <w:r>
        <w:rPr>
          <w:rFonts w:hint="eastAsia" w:ascii="宋体" w:hAnsi="宋体" w:cs="宋体"/>
          <w:b w:val="0"/>
          <w:bCs w:val="0"/>
          <w:color w:val="auto"/>
          <w:sz w:val="24"/>
          <w:szCs w:val="24"/>
          <w:highlight w:val="none"/>
          <w:lang w:val="en-US" w:eastAsia="zh-CN"/>
        </w:rPr>
        <w:t>（6）</w:t>
      </w:r>
      <w:r>
        <w:rPr>
          <w:rFonts w:hint="eastAsia" w:ascii="宋体" w:hAnsi="宋体"/>
          <w:color w:val="auto"/>
          <w:sz w:val="24"/>
          <w:highlight w:val="none"/>
          <w:lang w:val="en-US" w:eastAsia="zh-CN"/>
        </w:rPr>
        <w:t>代理、经销</w:t>
      </w:r>
      <w:r>
        <w:rPr>
          <w:rFonts w:ascii="宋体" w:hAnsi="宋体"/>
          <w:color w:val="auto"/>
          <w:sz w:val="24"/>
          <w:highlight w:val="none"/>
        </w:rPr>
        <w:t>授权书</w:t>
      </w:r>
      <w:r>
        <w:rPr>
          <w:rFonts w:hint="eastAsia" w:ascii="宋体" w:hAnsi="宋体"/>
          <w:color w:val="auto"/>
          <w:sz w:val="24"/>
          <w:highlight w:val="none"/>
          <w:lang w:val="en-US" w:eastAsia="zh-CN"/>
        </w:rPr>
        <w:t>或相关合作证明</w:t>
      </w:r>
      <w:r>
        <w:rPr>
          <w:rFonts w:hint="eastAsia" w:ascii="宋体" w:hAnsi="宋体" w:cs="宋体"/>
          <w:b w:val="0"/>
          <w:bCs w:val="0"/>
          <w:color w:val="auto"/>
          <w:sz w:val="24"/>
          <w:szCs w:val="24"/>
          <w:highlight w:val="none"/>
          <w:lang w:val="en-US" w:eastAsia="zh-CN"/>
        </w:rPr>
        <w:t>。</w:t>
      </w:r>
    </w:p>
    <w:p w14:paraId="78D37126">
      <w:pPr>
        <w:widowControl/>
        <w:numPr>
          <w:ilvl w:val="0"/>
          <w:numId w:val="0"/>
        </w:numPr>
        <w:spacing w:line="360" w:lineRule="auto"/>
        <w:ind w:firstLine="480" w:firstLineChars="200"/>
        <w:jc w:val="left"/>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3.1.3 技术投标文件</w:t>
      </w:r>
    </w:p>
    <w:p w14:paraId="0931436C">
      <w:pPr>
        <w:widowControl/>
        <w:numPr>
          <w:ilvl w:val="0"/>
          <w:numId w:val="0"/>
        </w:numPr>
        <w:spacing w:line="360" w:lineRule="auto"/>
        <w:ind w:firstLine="480" w:firstLineChars="200"/>
        <w:jc w:val="left"/>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技术投标文件主要包括以下内容：</w:t>
      </w:r>
    </w:p>
    <w:p w14:paraId="1D32F37A">
      <w:pPr>
        <w:widowControl/>
        <w:numPr>
          <w:ilvl w:val="0"/>
          <w:numId w:val="0"/>
        </w:numPr>
        <w:spacing w:line="360" w:lineRule="auto"/>
        <w:ind w:firstLine="420" w:firstLineChars="0"/>
        <w:jc w:val="left"/>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）投标货物技术性能指标的详细描述；</w:t>
      </w:r>
    </w:p>
    <w:p w14:paraId="42954D27">
      <w:pPr>
        <w:widowControl/>
        <w:numPr>
          <w:ilvl w:val="0"/>
          <w:numId w:val="0"/>
        </w:numPr>
        <w:spacing w:line="360" w:lineRule="auto"/>
        <w:ind w:firstLine="420" w:firstLineChars="0"/>
        <w:jc w:val="left"/>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）技术支持资料；</w:t>
      </w:r>
    </w:p>
    <w:p w14:paraId="535D513D">
      <w:pPr>
        <w:widowControl/>
        <w:numPr>
          <w:ilvl w:val="0"/>
          <w:numId w:val="0"/>
        </w:numPr>
        <w:spacing w:line="360" w:lineRule="auto"/>
        <w:ind w:firstLine="420" w:firstLineChars="0"/>
        <w:jc w:val="left"/>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）技术服务和质保期服务计划；</w:t>
      </w:r>
    </w:p>
    <w:p w14:paraId="3667F884">
      <w:pPr>
        <w:pStyle w:val="2"/>
        <w:rPr>
          <w:rFonts w:hint="default"/>
          <w:color w:val="auto"/>
          <w:highlight w:val="none"/>
          <w:lang w:val="en-US" w:eastAsia="zh-CN"/>
        </w:rPr>
      </w:pP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4</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投标人对技术要求条款的响应。</w:t>
      </w:r>
    </w:p>
    <w:p w14:paraId="4A221B3C">
      <w:pPr>
        <w:spacing w:line="360" w:lineRule="auto"/>
        <w:ind w:firstLine="240" w:firstLineChars="1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3.2</w:t>
      </w:r>
      <w:r>
        <w:rPr>
          <w:rFonts w:hint="eastAsia" w:ascii="宋体" w:hAnsi="宋体" w:eastAsia="宋体" w:cs="宋体"/>
          <w:color w:val="auto"/>
          <w:sz w:val="24"/>
          <w:highlight w:val="none"/>
        </w:rPr>
        <w:t>投标文件格式</w:t>
      </w:r>
    </w:p>
    <w:p w14:paraId="65A3B05F">
      <w:pPr>
        <w:spacing w:line="360" w:lineRule="auto"/>
        <w:ind w:firstLine="480" w:firstLineChars="20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val="en-US" w:eastAsia="zh-CN"/>
        </w:rPr>
        <w:t>3.2.1</w:t>
      </w:r>
      <w:r>
        <w:rPr>
          <w:rFonts w:hint="eastAsia" w:ascii="宋体" w:hAnsi="宋体" w:eastAsia="宋体" w:cs="宋体"/>
          <w:color w:val="auto"/>
          <w:sz w:val="24"/>
          <w:highlight w:val="none"/>
        </w:rPr>
        <w:t>投标人应按招标文件中提供的投标文件格式，填写投标函及其他相关表格。</w:t>
      </w:r>
    </w:p>
    <w:p w14:paraId="350A25DD">
      <w:pPr>
        <w:spacing w:line="360" w:lineRule="auto"/>
        <w:ind w:firstLine="240" w:firstLineChars="1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投标人资格的证明文件</w:t>
      </w:r>
    </w:p>
    <w:p w14:paraId="7A203D97">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3.</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投标人必须提交证明其有资格进行投标和有能力履行合同的文件（见附件</w:t>
      </w:r>
      <w:r>
        <w:rPr>
          <w:rFonts w:hint="eastAsia" w:ascii="宋体" w:hAnsi="宋体" w:cs="宋体"/>
          <w:color w:val="auto"/>
          <w:sz w:val="24"/>
          <w:highlight w:val="none"/>
          <w:lang w:val="en-US" w:eastAsia="zh-CN"/>
        </w:rPr>
        <w:t>五</w:t>
      </w:r>
      <w:r>
        <w:rPr>
          <w:rFonts w:hint="eastAsia" w:ascii="宋体" w:hAnsi="宋体" w:eastAsia="宋体" w:cs="宋体"/>
          <w:color w:val="auto"/>
          <w:sz w:val="24"/>
          <w:highlight w:val="none"/>
        </w:rPr>
        <w:t>），作为投标文件的一部分。</w:t>
      </w:r>
    </w:p>
    <w:p w14:paraId="39EE3DA7">
      <w:pPr>
        <w:spacing w:line="360" w:lineRule="auto"/>
        <w:ind w:firstLine="240" w:firstLineChars="1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投标</w:t>
      </w:r>
      <w:r>
        <w:rPr>
          <w:rFonts w:hint="eastAsia" w:ascii="宋体" w:hAnsi="宋体" w:cs="宋体"/>
          <w:color w:val="auto"/>
          <w:sz w:val="24"/>
          <w:highlight w:val="none"/>
          <w:lang w:val="en-US" w:eastAsia="zh-CN"/>
        </w:rPr>
        <w:t>服务</w:t>
      </w:r>
      <w:r>
        <w:rPr>
          <w:rFonts w:hint="eastAsia" w:ascii="宋体" w:hAnsi="宋体" w:eastAsia="宋体" w:cs="宋体"/>
          <w:color w:val="auto"/>
          <w:sz w:val="24"/>
          <w:highlight w:val="none"/>
        </w:rPr>
        <w:t>符合招标文件规定的技术响应文件</w:t>
      </w:r>
    </w:p>
    <w:p w14:paraId="4ABD54B1">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3.</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投标人须提交证明其拟供服务符合招标文件规定的技术响应文件，作为投标文件的一部分。</w:t>
      </w:r>
    </w:p>
    <w:p w14:paraId="7394C92B">
      <w:pPr>
        <w:spacing w:line="360" w:lineRule="auto"/>
        <w:ind w:firstLine="0" w:firstLineChars="0"/>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  3.5 投标保证金</w:t>
      </w:r>
    </w:p>
    <w:p w14:paraId="5462ED2C">
      <w:pPr>
        <w:spacing w:line="360" w:lineRule="auto"/>
        <w:ind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投标保证金为投标文件的组成部分之一</w:t>
      </w:r>
      <w:r>
        <w:rPr>
          <w:rFonts w:hint="eastAsia" w:ascii="宋体" w:hAnsi="宋体" w:eastAsia="宋体" w:cs="宋体"/>
          <w:color w:val="auto"/>
          <w:sz w:val="24"/>
          <w:highlight w:val="none"/>
          <w:lang w:eastAsia="zh-CN"/>
        </w:rPr>
        <w:t>；</w:t>
      </w:r>
    </w:p>
    <w:p w14:paraId="3B46E17B">
      <w:pPr>
        <w:spacing w:line="360" w:lineRule="auto"/>
        <w:ind w:left="479" w:leftChars="228" w:firstLine="0" w:firstLineChars="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投标人应向招标人提交投标保证金，保证金收款账号信息见</w:t>
      </w:r>
      <w:r>
        <w:rPr>
          <w:rFonts w:hint="eastAsia" w:ascii="宋体" w:hAnsi="宋体" w:eastAsia="宋体" w:cs="宋体"/>
          <w:color w:val="auto"/>
          <w:sz w:val="24"/>
          <w:highlight w:val="none"/>
          <w:lang w:eastAsia="zh-CN"/>
        </w:rPr>
        <w:t>招标公告。</w:t>
      </w: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投标保证金用于保护本次招标免受因投标人的行为而引起的风险。</w:t>
      </w:r>
    </w:p>
    <w:p w14:paraId="75356848">
      <w:pPr>
        <w:spacing w:line="360" w:lineRule="auto"/>
        <w:ind w:firstLine="482" w:firstLineChars="200"/>
        <w:outlineLvl w:val="9"/>
        <w:rPr>
          <w:rFonts w:hint="eastAsia" w:ascii="宋体" w:hAnsi="宋体" w:eastAsia="宋体" w:cs="宋体"/>
          <w:color w:val="auto"/>
          <w:sz w:val="24"/>
          <w:highlight w:val="none"/>
          <w:lang w:eastAsia="zh-CN"/>
        </w:rPr>
      </w:pPr>
      <w:r>
        <w:rPr>
          <w:rFonts w:hint="eastAsia" w:ascii="宋体" w:hAnsi="宋体" w:eastAsia="宋体" w:cs="宋体"/>
          <w:b/>
          <w:bCs/>
          <w:color w:val="auto"/>
          <w:sz w:val="24"/>
          <w:highlight w:val="none"/>
          <w:lang w:val="en-US" w:eastAsia="zh-CN"/>
        </w:rPr>
        <w:t>3.</w:t>
      </w:r>
      <w:r>
        <w:rPr>
          <w:rFonts w:hint="eastAsia" w:ascii="宋体" w:hAnsi="宋体" w:cs="宋体"/>
          <w:b/>
          <w:bCs/>
          <w:color w:val="auto"/>
          <w:sz w:val="24"/>
          <w:highlight w:val="none"/>
          <w:lang w:val="en-US" w:eastAsia="zh-CN"/>
        </w:rPr>
        <w:t>5</w:t>
      </w:r>
      <w:r>
        <w:rPr>
          <w:rFonts w:hint="eastAsia" w:ascii="宋体" w:hAnsi="宋体" w:eastAsia="宋体" w:cs="宋体"/>
          <w:b/>
          <w:bCs/>
          <w:color w:val="auto"/>
          <w:sz w:val="24"/>
          <w:highlight w:val="none"/>
          <w:lang w:val="en-US" w:eastAsia="zh-CN"/>
        </w:rPr>
        <w:t>.4</w:t>
      </w:r>
      <w:r>
        <w:rPr>
          <w:rFonts w:hint="eastAsia" w:ascii="宋体" w:hAnsi="宋体" w:eastAsia="宋体" w:cs="宋体"/>
          <w:b/>
          <w:color w:val="auto"/>
          <w:sz w:val="24"/>
          <w:highlight w:val="none"/>
        </w:rPr>
        <w:t>投标保证金应以电汇方式在开标前提交，本次招标不接受银行保函方式。以电汇（网上银行等）提交的投标保证金，应提供汇款底联复印件（网银截图打印件）并加盖单位公章</w:t>
      </w:r>
      <w:r>
        <w:rPr>
          <w:rFonts w:hint="eastAsia" w:ascii="宋体" w:hAnsi="宋体" w:eastAsia="宋体" w:cs="宋体"/>
          <w:b/>
          <w:color w:val="auto"/>
          <w:sz w:val="24"/>
          <w:highlight w:val="none"/>
          <w:lang w:eastAsia="zh-CN"/>
        </w:rPr>
        <w:t>；</w:t>
      </w:r>
    </w:p>
    <w:p w14:paraId="449EAE1B">
      <w:pPr>
        <w:spacing w:line="360" w:lineRule="auto"/>
        <w:ind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未按规定提交投标保证金的投标，将被视为无效投标</w:t>
      </w:r>
      <w:r>
        <w:rPr>
          <w:rFonts w:hint="eastAsia" w:ascii="宋体" w:hAnsi="宋体" w:eastAsia="宋体" w:cs="宋体"/>
          <w:color w:val="auto"/>
          <w:sz w:val="24"/>
          <w:highlight w:val="none"/>
          <w:lang w:eastAsia="zh-CN"/>
        </w:rPr>
        <w:t>；</w:t>
      </w:r>
    </w:p>
    <w:p w14:paraId="746005A4">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未中标投标人的投标保证金的退还：招标公示结束后，招标人将以邮件形式将“投标保证金退还申请书（见附件八）”发给各投标人，投标人按要求填写完成后返回给招标人，招标人将不晚于书面合同签订后5日内退还投标人； </w:t>
      </w:r>
    </w:p>
    <w:p w14:paraId="66E8375C">
      <w:pPr>
        <w:spacing w:line="360" w:lineRule="auto"/>
        <w:ind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中标的投标人的投标保证金，招标公示结束后，招标人将以邮件形式将“投标保证金退还申请书（见附件八）”发给各投标人，投标人按要求填写完成后返回给招标人，招标人将不晚于书面合同签订后5日内退还投标人</w:t>
      </w:r>
      <w:r>
        <w:rPr>
          <w:rFonts w:hint="eastAsia" w:ascii="宋体" w:hAnsi="宋体" w:eastAsia="宋体" w:cs="宋体"/>
          <w:color w:val="auto"/>
          <w:sz w:val="24"/>
          <w:highlight w:val="none"/>
          <w:lang w:eastAsia="zh-CN"/>
        </w:rPr>
        <w:t>；</w:t>
      </w:r>
    </w:p>
    <w:p w14:paraId="2CC7CE8A">
      <w:pPr>
        <w:spacing w:line="360" w:lineRule="auto"/>
        <w:ind w:firstLine="240" w:firstLineChars="1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发生以下情况投标保证金将被没收：</w:t>
      </w:r>
    </w:p>
    <w:p w14:paraId="50F6744E">
      <w:pPr>
        <w:spacing w:line="360" w:lineRule="auto"/>
        <w:ind w:firstLine="420" w:firstLineChars="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开标后投标人在投标有效期内撤回投标；</w:t>
      </w:r>
    </w:p>
    <w:p w14:paraId="6084071A">
      <w:pPr>
        <w:spacing w:line="360" w:lineRule="auto"/>
        <w:ind w:firstLine="420" w:firstLineChars="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如果中标人未能做到：按本须知</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条</w:t>
      </w:r>
      <w:r>
        <w:rPr>
          <w:rFonts w:hint="eastAsia" w:ascii="宋体" w:hAnsi="宋体" w:eastAsia="宋体" w:cs="宋体"/>
          <w:color w:val="auto"/>
          <w:sz w:val="24"/>
          <w:szCs w:val="24"/>
          <w:highlight w:val="none"/>
        </w:rPr>
        <w:t>规定签订合同</w:t>
      </w:r>
      <w:r>
        <w:rPr>
          <w:rFonts w:hint="eastAsia" w:ascii="宋体" w:hAnsi="宋体" w:eastAsia="宋体" w:cs="宋体"/>
          <w:color w:val="auto"/>
          <w:sz w:val="24"/>
          <w:szCs w:val="24"/>
          <w:highlight w:val="none"/>
          <w:lang w:eastAsia="zh-CN"/>
        </w:rPr>
        <w:t>。</w:t>
      </w:r>
    </w:p>
    <w:p w14:paraId="7BFB4E93">
      <w:pPr>
        <w:spacing w:line="360" w:lineRule="auto"/>
        <w:ind w:firstLine="240" w:firstLineChars="1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投标有效期</w:t>
      </w:r>
    </w:p>
    <w:p w14:paraId="3A4AAB98">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 xml:space="preserve">投标文件从开标之日起，投标有效期为90天。 </w:t>
      </w:r>
    </w:p>
    <w:p w14:paraId="2C3F38DB">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特殊情况下，招标人可于投标有效期满之前要求投标人同意延长有效期，要求与答复均应为书面形式。投标人可以拒绝上述要求而其投标保证金不被没收。对于同意该要求的投标人，既不要求也不允许其修改投标文件，但将要求其相应延长投标保证金的有效期, 有关退还和没收投标保证金的规定在投标有效期的延长期内继续有效。</w:t>
      </w:r>
    </w:p>
    <w:p w14:paraId="746B6665">
      <w:pPr>
        <w:spacing w:line="360" w:lineRule="auto"/>
        <w:ind w:firstLine="240" w:firstLineChars="1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投标文件的签署及规定</w:t>
      </w:r>
    </w:p>
    <w:p w14:paraId="4933D7BC">
      <w:pPr>
        <w:spacing w:line="360" w:lineRule="auto"/>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投标文件正本一份、副本四份及电子版一份，在每一份投标文件上要明确注明“正本”或“副本”字样，一旦正本和副本及电子版有差异，以正本为准</w:t>
      </w:r>
      <w:r>
        <w:rPr>
          <w:rFonts w:hint="eastAsia" w:ascii="宋体" w:hAnsi="宋体" w:eastAsia="宋体" w:cs="宋体"/>
          <w:color w:val="auto"/>
          <w:sz w:val="24"/>
          <w:highlight w:val="none"/>
          <w:lang w:eastAsia="zh-CN"/>
        </w:rPr>
        <w:t>；</w:t>
      </w:r>
    </w:p>
    <w:p w14:paraId="3AE091F0">
      <w:pPr>
        <w:spacing w:line="360" w:lineRule="auto"/>
        <w:ind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投标文件正本和副本须打印并由经</w:t>
      </w:r>
      <w:r>
        <w:rPr>
          <w:rFonts w:hint="eastAsia" w:ascii="宋体" w:hAnsi="宋体" w:eastAsia="宋体" w:cs="宋体"/>
          <w:color w:val="auto"/>
          <w:sz w:val="24"/>
          <w:highlight w:val="none"/>
          <w:lang w:eastAsia="zh-CN"/>
        </w:rPr>
        <w:t>法定代表人或法定代表人</w:t>
      </w:r>
      <w:r>
        <w:rPr>
          <w:rFonts w:hint="eastAsia" w:ascii="宋体" w:hAnsi="宋体" w:eastAsia="宋体" w:cs="宋体"/>
          <w:color w:val="auto"/>
          <w:sz w:val="24"/>
          <w:highlight w:val="none"/>
        </w:rPr>
        <w:t>正式授权的投标人代表签字，副本也可复制</w:t>
      </w:r>
      <w:r>
        <w:rPr>
          <w:rFonts w:hint="eastAsia" w:ascii="宋体" w:hAnsi="宋体" w:eastAsia="宋体" w:cs="宋体"/>
          <w:color w:val="auto"/>
          <w:sz w:val="24"/>
          <w:highlight w:val="none"/>
          <w:lang w:eastAsia="zh-CN"/>
        </w:rPr>
        <w:t>；</w:t>
      </w:r>
    </w:p>
    <w:p w14:paraId="4F777774">
      <w:pPr>
        <w:spacing w:line="360" w:lineRule="auto"/>
        <w:ind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除投标人对错处作必要修改外，投标文件中不许有加行、涂抹或改写。若有修改须由签署投标文件的</w:t>
      </w:r>
      <w:r>
        <w:rPr>
          <w:rFonts w:hint="eastAsia" w:ascii="宋体" w:hAnsi="宋体" w:eastAsia="宋体" w:cs="宋体"/>
          <w:color w:val="auto"/>
          <w:sz w:val="24"/>
          <w:highlight w:val="none"/>
          <w:lang w:eastAsia="zh-CN"/>
        </w:rPr>
        <w:t>负责</w:t>
      </w:r>
      <w:r>
        <w:rPr>
          <w:rFonts w:hint="eastAsia" w:ascii="宋体" w:hAnsi="宋体" w:eastAsia="宋体" w:cs="宋体"/>
          <w:color w:val="auto"/>
          <w:sz w:val="24"/>
          <w:highlight w:val="none"/>
        </w:rPr>
        <w:t>人签字</w:t>
      </w:r>
      <w:r>
        <w:rPr>
          <w:rFonts w:hint="eastAsia" w:ascii="宋体" w:hAnsi="宋体" w:eastAsia="宋体" w:cs="宋体"/>
          <w:color w:val="auto"/>
          <w:sz w:val="24"/>
          <w:highlight w:val="none"/>
          <w:lang w:eastAsia="zh-CN"/>
        </w:rPr>
        <w:t>；</w:t>
      </w:r>
    </w:p>
    <w:p w14:paraId="191DC895">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邮件、电话、传真形式的投标概不接受。</w:t>
      </w:r>
    </w:p>
    <w:p w14:paraId="4E5F2DB2">
      <w:pPr>
        <w:spacing w:line="360" w:lineRule="auto"/>
        <w:ind w:firstLine="240" w:firstLineChars="1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要求</w:t>
      </w:r>
    </w:p>
    <w:p w14:paraId="5D5AD989">
      <w:pPr>
        <w:spacing w:line="360" w:lineRule="auto"/>
        <w:outlineLvl w:val="9"/>
        <w:rPr>
          <w:rFonts w:hint="eastAsia" w:ascii="宋体" w:hAnsi="宋体" w:eastAsia="宋体" w:cs="宋体"/>
          <w:b/>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3.</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投标人应仔细阅读招标文件的所有内容，按招标文件的要求提供投标文件，并保证所提供的全部资料的真实性，以使其投标对招标文件的实质性要求作出完全响应，否则，其投标可能被拒绝。</w:t>
      </w:r>
    </w:p>
    <w:p w14:paraId="705493B2">
      <w:pPr>
        <w:spacing w:line="360" w:lineRule="auto"/>
        <w:ind w:firstLine="420" w:firstLineChars="0"/>
        <w:outlineLvl w:val="9"/>
        <w:rPr>
          <w:rFonts w:hint="eastAsia" w:ascii="宋体" w:hAnsi="宋体" w:eastAsia="宋体" w:cs="宋体"/>
          <w:b/>
          <w:color w:val="auto"/>
          <w:sz w:val="24"/>
          <w:highlight w:val="none"/>
        </w:rPr>
      </w:pPr>
      <w:r>
        <w:rPr>
          <w:rFonts w:hint="eastAsia" w:ascii="宋体" w:hAnsi="宋体" w:eastAsia="宋体" w:cs="宋体"/>
          <w:b/>
          <w:bCs/>
          <w:color w:val="auto"/>
          <w:sz w:val="24"/>
          <w:highlight w:val="none"/>
          <w:lang w:val="en-US" w:eastAsia="zh-CN"/>
        </w:rPr>
        <w:t>3.</w:t>
      </w:r>
      <w:r>
        <w:rPr>
          <w:rFonts w:hint="eastAsia" w:ascii="宋体" w:hAnsi="宋体" w:cs="宋体"/>
          <w:b/>
          <w:bCs/>
          <w:color w:val="auto"/>
          <w:sz w:val="24"/>
          <w:highlight w:val="none"/>
          <w:lang w:val="en-US" w:eastAsia="zh-CN"/>
        </w:rPr>
        <w:t>9</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2</w:t>
      </w:r>
      <w:r>
        <w:rPr>
          <w:rFonts w:hint="eastAsia" w:ascii="宋体" w:hAnsi="宋体" w:eastAsia="宋体" w:cs="宋体"/>
          <w:b/>
          <w:color w:val="auto"/>
          <w:sz w:val="24"/>
          <w:highlight w:val="none"/>
        </w:rPr>
        <w:t>投标人应负责保护招标人权益不受损害，一切由于货物本质特征所引起的法律裁决、诉讼和费用与招标人无关。</w:t>
      </w:r>
    </w:p>
    <w:p w14:paraId="20C6B90C">
      <w:pPr>
        <w:spacing w:line="360" w:lineRule="auto"/>
        <w:ind w:firstLine="240" w:firstLineChars="1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3.1</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rPr>
        <w:t>投标语言及计量单位</w:t>
      </w:r>
    </w:p>
    <w:p w14:paraId="6177CD2C">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b w:val="0"/>
          <w:bCs w:val="0"/>
          <w:color w:val="auto"/>
          <w:sz w:val="24"/>
          <w:highlight w:val="none"/>
          <w:lang w:val="en-US" w:eastAsia="zh-CN"/>
        </w:rPr>
        <w:t>3.1</w:t>
      </w:r>
      <w:r>
        <w:rPr>
          <w:rFonts w:hint="eastAsia" w:ascii="宋体" w:hAnsi="宋体" w:cs="宋体"/>
          <w:b w:val="0"/>
          <w:bCs w:val="0"/>
          <w:color w:val="auto"/>
          <w:sz w:val="24"/>
          <w:highlight w:val="none"/>
          <w:lang w:val="en-US" w:eastAsia="zh-CN"/>
        </w:rPr>
        <w:t>0</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1</w:t>
      </w:r>
      <w:r>
        <w:rPr>
          <w:rFonts w:hint="eastAsia" w:ascii="宋体" w:hAnsi="宋体" w:eastAsia="宋体" w:cs="宋体"/>
          <w:color w:val="auto"/>
          <w:sz w:val="24"/>
          <w:highlight w:val="none"/>
        </w:rPr>
        <w:t>投标文件、投标交换的文件和来往信件，应以中文书写。</w:t>
      </w:r>
    </w:p>
    <w:p w14:paraId="68A0EEFB">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b w:val="0"/>
          <w:bCs w:val="0"/>
          <w:color w:val="auto"/>
          <w:sz w:val="24"/>
          <w:highlight w:val="none"/>
          <w:lang w:val="en-US" w:eastAsia="zh-CN"/>
        </w:rPr>
        <w:t>3.1</w:t>
      </w:r>
      <w:r>
        <w:rPr>
          <w:rFonts w:hint="eastAsia" w:ascii="宋体" w:hAnsi="宋体" w:cs="宋体"/>
          <w:b w:val="0"/>
          <w:bCs w:val="0"/>
          <w:color w:val="auto"/>
          <w:sz w:val="24"/>
          <w:highlight w:val="none"/>
          <w:lang w:val="en-US" w:eastAsia="zh-CN"/>
        </w:rPr>
        <w:t>0</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2</w:t>
      </w:r>
      <w:r>
        <w:rPr>
          <w:rFonts w:hint="eastAsia" w:ascii="宋体" w:hAnsi="宋体" w:eastAsia="宋体" w:cs="宋体"/>
          <w:color w:val="auto"/>
          <w:sz w:val="24"/>
          <w:highlight w:val="none"/>
        </w:rPr>
        <w:t>除在招标文件的技术规格中另有规定外，计量单位应使用中华人民共和国法定计量单位。</w:t>
      </w:r>
    </w:p>
    <w:p w14:paraId="797DDAB3">
      <w:pPr>
        <w:widowControl/>
        <w:numPr>
          <w:ilvl w:val="0"/>
          <w:numId w:val="6"/>
        </w:numPr>
        <w:spacing w:line="360" w:lineRule="auto"/>
        <w:ind w:left="0" w:leftChars="0" w:firstLine="0" w:firstLineChars="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投标文件的递交</w:t>
      </w:r>
    </w:p>
    <w:p w14:paraId="3228B5C1">
      <w:pPr>
        <w:widowControl/>
        <w:numPr>
          <w:ilvl w:val="0"/>
          <w:numId w:val="0"/>
        </w:numPr>
        <w:spacing w:line="360" w:lineRule="auto"/>
        <w:ind w:leftChars="0" w:firstLine="240" w:firstLineChars="100"/>
        <w:jc w:val="left"/>
        <w:outlineLvl w:val="9"/>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lang w:val="en-US" w:eastAsia="zh-CN"/>
        </w:rPr>
        <w:t>4.1</w:t>
      </w:r>
      <w:r>
        <w:rPr>
          <w:rFonts w:hint="eastAsia" w:ascii="宋体" w:hAnsi="宋体" w:eastAsia="宋体" w:cs="宋体"/>
          <w:color w:val="auto"/>
          <w:sz w:val="24"/>
          <w:highlight w:val="none"/>
        </w:rPr>
        <w:t>投标文件的密封和标记</w:t>
      </w:r>
    </w:p>
    <w:p w14:paraId="16A21ABC">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4.1.1</w:t>
      </w:r>
      <w:r>
        <w:rPr>
          <w:rFonts w:hint="eastAsia" w:ascii="宋体" w:hAnsi="宋体" w:eastAsia="宋体" w:cs="宋体"/>
          <w:color w:val="auto"/>
          <w:sz w:val="24"/>
          <w:highlight w:val="none"/>
        </w:rPr>
        <w:t>投标人应将投标文件正本、副本和电子版分别用信封密封，并标明招标编号、投标货物名称及正本、副本及电子版。</w:t>
      </w:r>
    </w:p>
    <w:p w14:paraId="1077B52B">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4.1.2</w:t>
      </w:r>
      <w:r>
        <w:rPr>
          <w:rFonts w:hint="eastAsia" w:ascii="宋体" w:hAnsi="宋体" w:eastAsia="宋体" w:cs="宋体"/>
          <w:color w:val="auto"/>
          <w:sz w:val="24"/>
          <w:highlight w:val="none"/>
        </w:rPr>
        <w:t>为方便开标唱标，投标人应再单独提供一份开标一览表，将开标一览表与投标保证金凭证一起单独密封，并在信封上标明“开标一览表及投标保证金”字样。※</w:t>
      </w:r>
      <w:r>
        <w:rPr>
          <w:rFonts w:hint="eastAsia" w:ascii="宋体" w:hAnsi="宋体" w:eastAsia="宋体" w:cs="宋体"/>
          <w:b/>
          <w:color w:val="auto"/>
          <w:sz w:val="24"/>
          <w:highlight w:val="none"/>
        </w:rPr>
        <w:t>投标文件正副本中均应有开标一览表</w:t>
      </w:r>
      <w:r>
        <w:rPr>
          <w:rFonts w:hint="eastAsia" w:ascii="宋体" w:hAnsi="宋体" w:eastAsia="宋体" w:cs="宋体"/>
          <w:color w:val="auto"/>
          <w:sz w:val="24"/>
          <w:highlight w:val="none"/>
        </w:rPr>
        <w:t>。</w:t>
      </w:r>
    </w:p>
    <w:p w14:paraId="3A8D3EAD">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4.1.3</w:t>
      </w:r>
      <w:r>
        <w:rPr>
          <w:rFonts w:hint="eastAsia" w:ascii="宋体" w:hAnsi="宋体" w:eastAsia="宋体" w:cs="宋体"/>
          <w:color w:val="auto"/>
          <w:sz w:val="24"/>
          <w:highlight w:val="none"/>
        </w:rPr>
        <w:t>投标人应提交四个信封即“投标文件正本”、“投标文件副本”（全部副本封在一起）、“开标一览表及投标保证金”及“投标文件电子版”。每一密封信封上注明“于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之前（指</w:t>
      </w:r>
      <w:r>
        <w:rPr>
          <w:rFonts w:hint="eastAsia" w:ascii="宋体" w:hAnsi="宋体" w:eastAsia="宋体" w:cs="宋体"/>
          <w:color w:val="auto"/>
          <w:sz w:val="24"/>
          <w:highlight w:val="none"/>
          <w:lang w:eastAsia="zh-CN"/>
        </w:rPr>
        <w:t>招标公告</w:t>
      </w:r>
      <w:r>
        <w:rPr>
          <w:rFonts w:hint="eastAsia" w:ascii="宋体" w:hAnsi="宋体" w:eastAsia="宋体" w:cs="宋体"/>
          <w:color w:val="auto"/>
          <w:sz w:val="24"/>
          <w:highlight w:val="none"/>
        </w:rPr>
        <w:t>中规定的开标日期及时间）不准启封”的字样。</w:t>
      </w:r>
    </w:p>
    <w:p w14:paraId="5AF64996">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4.1.4</w:t>
      </w:r>
      <w:r>
        <w:rPr>
          <w:rFonts w:hint="eastAsia" w:ascii="宋体" w:hAnsi="宋体" w:eastAsia="宋体" w:cs="宋体"/>
          <w:color w:val="auto"/>
          <w:sz w:val="24"/>
          <w:highlight w:val="none"/>
        </w:rPr>
        <w:t>如投标文件由专人送交，投标人应将投标文件按</w:t>
      </w:r>
      <w:r>
        <w:rPr>
          <w:rFonts w:hint="eastAsia" w:ascii="宋体" w:hAnsi="宋体" w:eastAsia="宋体" w:cs="宋体"/>
          <w:color w:val="auto"/>
          <w:sz w:val="24"/>
          <w:highlight w:val="none"/>
          <w:lang w:val="en-US" w:eastAsia="zh-CN"/>
        </w:rPr>
        <w:t>4.1.1</w:t>
      </w:r>
      <w:r>
        <w:rPr>
          <w:rFonts w:hint="eastAsia" w:ascii="宋体" w:hAnsi="宋体" w:eastAsia="宋体" w:cs="宋体"/>
          <w:b w:val="0"/>
          <w:bCs w:val="0"/>
          <w:color w:val="auto"/>
          <w:sz w:val="24"/>
          <w:highlight w:val="none"/>
        </w:rPr>
        <w:t>～</w:t>
      </w:r>
      <w:r>
        <w:rPr>
          <w:rFonts w:hint="eastAsia" w:ascii="宋体" w:hAnsi="宋体" w:eastAsia="宋体" w:cs="宋体"/>
          <w:color w:val="auto"/>
          <w:sz w:val="24"/>
          <w:highlight w:val="none"/>
          <w:lang w:val="en-US" w:eastAsia="zh-CN"/>
        </w:rPr>
        <w:t>4.1.3</w:t>
      </w:r>
      <w:r>
        <w:rPr>
          <w:rFonts w:hint="eastAsia" w:ascii="宋体" w:hAnsi="宋体" w:eastAsia="宋体" w:cs="宋体"/>
          <w:color w:val="auto"/>
          <w:sz w:val="24"/>
          <w:highlight w:val="none"/>
        </w:rPr>
        <w:t>中的规定进行密封和标记后，按</w:t>
      </w:r>
      <w:r>
        <w:rPr>
          <w:rFonts w:hint="eastAsia" w:ascii="宋体" w:hAnsi="宋体" w:eastAsia="宋体" w:cs="宋体"/>
          <w:color w:val="auto"/>
          <w:sz w:val="24"/>
          <w:highlight w:val="none"/>
          <w:lang w:eastAsia="zh-CN"/>
        </w:rPr>
        <w:t>招标公告</w:t>
      </w:r>
      <w:r>
        <w:rPr>
          <w:rFonts w:hint="eastAsia" w:ascii="宋体" w:hAnsi="宋体" w:eastAsia="宋体" w:cs="宋体"/>
          <w:color w:val="auto"/>
          <w:sz w:val="24"/>
          <w:highlight w:val="none"/>
        </w:rPr>
        <w:t>注明的地址送达。</w:t>
      </w:r>
    </w:p>
    <w:p w14:paraId="1784DEAD">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4.1.5</w:t>
      </w:r>
      <w:r>
        <w:rPr>
          <w:rFonts w:hint="eastAsia" w:ascii="宋体" w:hAnsi="宋体" w:eastAsia="宋体" w:cs="宋体"/>
          <w:color w:val="auto"/>
          <w:sz w:val="24"/>
          <w:highlight w:val="none"/>
        </w:rPr>
        <w:t>如果投标文件通过邮寄递交，投标人应将投标文件用内、外两层信封密封。</w:t>
      </w:r>
    </w:p>
    <w:p w14:paraId="48CD6C7E">
      <w:pPr>
        <w:spacing w:line="360" w:lineRule="auto"/>
        <w:ind w:firstLine="420" w:firstLineChars="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内层信封的封装与标记同</w:t>
      </w:r>
      <w:r>
        <w:rPr>
          <w:rFonts w:hint="eastAsia" w:ascii="宋体" w:hAnsi="宋体" w:eastAsia="宋体" w:cs="宋体"/>
          <w:color w:val="auto"/>
          <w:sz w:val="24"/>
          <w:highlight w:val="none"/>
          <w:lang w:val="en-US" w:eastAsia="zh-CN"/>
        </w:rPr>
        <w:t>4.1.1</w:t>
      </w: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lang w:val="en-US" w:eastAsia="zh-CN"/>
        </w:rPr>
        <w:t>4.1.3</w:t>
      </w:r>
      <w:r>
        <w:rPr>
          <w:rFonts w:hint="eastAsia" w:ascii="宋体" w:hAnsi="宋体" w:eastAsia="宋体" w:cs="宋体"/>
          <w:color w:val="auto"/>
          <w:sz w:val="24"/>
          <w:highlight w:val="none"/>
        </w:rPr>
        <w:t>规定。</w:t>
      </w:r>
    </w:p>
    <w:p w14:paraId="61DFC86B">
      <w:pPr>
        <w:spacing w:line="360" w:lineRule="auto"/>
        <w:ind w:firstLine="420" w:firstLineChars="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外层信封装入</w:t>
      </w:r>
      <w:r>
        <w:rPr>
          <w:rFonts w:hint="eastAsia" w:ascii="宋体" w:hAnsi="宋体" w:eastAsia="宋体" w:cs="宋体"/>
          <w:color w:val="auto"/>
          <w:sz w:val="24"/>
          <w:highlight w:val="none"/>
          <w:lang w:val="en-US" w:eastAsia="zh-CN"/>
        </w:rPr>
        <w:t>4.1.1</w:t>
      </w:r>
      <w:r>
        <w:rPr>
          <w:rFonts w:hint="eastAsia" w:ascii="宋体" w:hAnsi="宋体" w:eastAsia="宋体" w:cs="宋体"/>
          <w:color w:val="auto"/>
          <w:sz w:val="24"/>
          <w:highlight w:val="none"/>
        </w:rPr>
        <w:t>及</w:t>
      </w:r>
      <w:r>
        <w:rPr>
          <w:rFonts w:hint="eastAsia" w:ascii="宋体" w:hAnsi="宋体" w:eastAsia="宋体" w:cs="宋体"/>
          <w:color w:val="auto"/>
          <w:sz w:val="24"/>
          <w:highlight w:val="none"/>
          <w:lang w:val="en-US" w:eastAsia="zh-CN"/>
        </w:rPr>
        <w:t>4.1.2</w:t>
      </w:r>
      <w:r>
        <w:rPr>
          <w:rFonts w:hint="eastAsia" w:ascii="宋体" w:hAnsi="宋体" w:eastAsia="宋体" w:cs="宋体"/>
          <w:color w:val="auto"/>
          <w:sz w:val="24"/>
          <w:highlight w:val="none"/>
        </w:rPr>
        <w:t>所述全部内封资料，并注明招标编号、货物名称、招标人名称、地址、邮政编码。同时应写明投标人的名称、地址，以便将</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迟交的投标文件原封退还。</w:t>
      </w:r>
    </w:p>
    <w:p w14:paraId="3DABEA0A">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4.1.6</w:t>
      </w:r>
      <w:r>
        <w:rPr>
          <w:rFonts w:hint="eastAsia" w:ascii="宋体" w:hAnsi="宋体" w:eastAsia="宋体" w:cs="宋体"/>
          <w:color w:val="auto"/>
          <w:sz w:val="24"/>
          <w:highlight w:val="none"/>
        </w:rPr>
        <w:t>如果未按上述规定进行密封和标记，招标人对投标文件的误投或提前拆封不负责任。</w:t>
      </w:r>
    </w:p>
    <w:p w14:paraId="398B8D71">
      <w:pPr>
        <w:spacing w:line="360" w:lineRule="auto"/>
        <w:ind w:firstLine="240" w:firstLineChars="1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4.2</w:t>
      </w:r>
      <w:r>
        <w:rPr>
          <w:rFonts w:hint="eastAsia" w:ascii="宋体" w:hAnsi="宋体" w:eastAsia="宋体" w:cs="宋体"/>
          <w:color w:val="auto"/>
          <w:sz w:val="24"/>
          <w:highlight w:val="none"/>
        </w:rPr>
        <w:t>递交投标文件的截止时间</w:t>
      </w:r>
    </w:p>
    <w:p w14:paraId="433B4067">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4.2.1</w:t>
      </w: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lang w:val="en-US" w:eastAsia="zh-CN"/>
        </w:rPr>
        <w:t>4.3</w:t>
      </w:r>
      <w:r>
        <w:rPr>
          <w:rFonts w:hint="eastAsia" w:ascii="宋体" w:hAnsi="宋体" w:eastAsia="宋体" w:cs="宋体"/>
          <w:b w:val="0"/>
          <w:bCs w:val="0"/>
          <w:color w:val="auto"/>
          <w:sz w:val="24"/>
          <w:highlight w:val="none"/>
        </w:rPr>
        <w:t>条</w:t>
      </w:r>
      <w:r>
        <w:rPr>
          <w:rFonts w:hint="eastAsia" w:ascii="宋体" w:hAnsi="宋体" w:eastAsia="宋体" w:cs="宋体"/>
          <w:color w:val="auto"/>
          <w:sz w:val="24"/>
          <w:highlight w:val="none"/>
        </w:rPr>
        <w:t>规定，所有投标文件不论派人送交还是通过邮寄递交，都必须按招标人在</w:t>
      </w:r>
      <w:r>
        <w:rPr>
          <w:rFonts w:hint="eastAsia" w:ascii="宋体" w:hAnsi="宋体" w:eastAsia="宋体" w:cs="宋体"/>
          <w:color w:val="auto"/>
          <w:sz w:val="24"/>
          <w:highlight w:val="none"/>
          <w:lang w:eastAsia="zh-CN"/>
        </w:rPr>
        <w:t>招标公告</w:t>
      </w:r>
      <w:r>
        <w:rPr>
          <w:rFonts w:hint="eastAsia" w:ascii="宋体" w:hAnsi="宋体" w:eastAsia="宋体" w:cs="宋体"/>
          <w:color w:val="auto"/>
          <w:sz w:val="24"/>
          <w:highlight w:val="none"/>
        </w:rPr>
        <w:t>中规定的投标截止时间之前到达招标人指定地点。</w:t>
      </w:r>
    </w:p>
    <w:p w14:paraId="3322E3C7">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4.2.2</w:t>
      </w:r>
      <w:r>
        <w:rPr>
          <w:rFonts w:hint="eastAsia" w:ascii="宋体" w:hAnsi="宋体" w:eastAsia="宋体" w:cs="宋体"/>
          <w:color w:val="auto"/>
          <w:sz w:val="24"/>
          <w:highlight w:val="none"/>
        </w:rPr>
        <w:t>因招标文件的修改推迟投标截止日期时，则按招标人修改通知规定的时间递交。</w:t>
      </w:r>
    </w:p>
    <w:p w14:paraId="1211A30B">
      <w:pPr>
        <w:spacing w:line="360" w:lineRule="auto"/>
        <w:ind w:firstLine="240" w:firstLineChars="1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4.3</w:t>
      </w:r>
      <w:r>
        <w:rPr>
          <w:rFonts w:hint="eastAsia" w:ascii="宋体" w:hAnsi="宋体" w:eastAsia="宋体" w:cs="宋体"/>
          <w:color w:val="auto"/>
          <w:sz w:val="24"/>
          <w:highlight w:val="none"/>
        </w:rPr>
        <w:t>迟交的投标文件</w:t>
      </w:r>
    </w:p>
    <w:p w14:paraId="2F107839">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4.3.1</w:t>
      </w:r>
      <w:r>
        <w:rPr>
          <w:rFonts w:hint="eastAsia" w:ascii="宋体" w:hAnsi="宋体" w:eastAsia="宋体" w:cs="宋体"/>
          <w:color w:val="auto"/>
          <w:sz w:val="24"/>
          <w:highlight w:val="none"/>
        </w:rPr>
        <w:t>招标人将拒绝在投标截止时间后收到的投标文件。</w:t>
      </w:r>
    </w:p>
    <w:p w14:paraId="60DB6310">
      <w:pPr>
        <w:spacing w:line="360" w:lineRule="auto"/>
        <w:ind w:firstLine="240" w:firstLineChars="1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4.4</w:t>
      </w:r>
      <w:r>
        <w:rPr>
          <w:rFonts w:hint="eastAsia" w:ascii="宋体" w:hAnsi="宋体" w:eastAsia="宋体" w:cs="宋体"/>
          <w:color w:val="auto"/>
          <w:sz w:val="24"/>
          <w:highlight w:val="none"/>
        </w:rPr>
        <w:t>投标文件的修改和撤销</w:t>
      </w:r>
    </w:p>
    <w:p w14:paraId="0C3F743B">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4.4.1</w:t>
      </w:r>
      <w:r>
        <w:rPr>
          <w:rFonts w:hint="eastAsia" w:ascii="宋体" w:hAnsi="宋体" w:eastAsia="宋体" w:cs="宋体"/>
          <w:color w:val="auto"/>
          <w:sz w:val="24"/>
          <w:highlight w:val="none"/>
        </w:rPr>
        <w:t>投标人在提交投标文件后可对其投标文件进行修改或撤销，但招标人须在投标截止时间之前收到该修改或撤销的书面通知，该通知须有经正式授权的投标人全权代表签字。</w:t>
      </w:r>
    </w:p>
    <w:p w14:paraId="55C510A5">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4.4.2</w:t>
      </w:r>
      <w:r>
        <w:rPr>
          <w:rFonts w:hint="eastAsia" w:ascii="宋体" w:hAnsi="宋体" w:eastAsia="宋体" w:cs="宋体"/>
          <w:color w:val="auto"/>
          <w:sz w:val="24"/>
          <w:highlight w:val="none"/>
        </w:rPr>
        <w:t>投标人对投标文件修改的书面材料或撤销的通知应按</w:t>
      </w:r>
      <w:r>
        <w:rPr>
          <w:rFonts w:hint="eastAsia" w:ascii="宋体" w:hAnsi="宋体" w:eastAsia="宋体" w:cs="宋体"/>
          <w:color w:val="auto"/>
          <w:sz w:val="24"/>
          <w:highlight w:val="none"/>
          <w:lang w:val="en-US" w:eastAsia="zh-CN"/>
        </w:rPr>
        <w:t>3.10</w:t>
      </w:r>
      <w:r>
        <w:rPr>
          <w:rFonts w:hint="eastAsia" w:ascii="宋体" w:hAnsi="宋体" w:eastAsia="宋体" w:cs="宋体"/>
          <w:b w:val="0"/>
          <w:bCs w:val="0"/>
          <w:color w:val="auto"/>
          <w:sz w:val="24"/>
          <w:szCs w:val="24"/>
          <w:highlight w:val="none"/>
          <w:lang w:val="en-US" w:eastAsia="zh-CN"/>
        </w:rPr>
        <w:t>条</w:t>
      </w:r>
      <w:r>
        <w:rPr>
          <w:rFonts w:hint="eastAsia" w:ascii="宋体" w:hAnsi="宋体" w:eastAsia="宋体" w:cs="宋体"/>
          <w:color w:val="auto"/>
          <w:sz w:val="24"/>
          <w:highlight w:val="none"/>
        </w:rPr>
        <w:t>和</w:t>
      </w:r>
      <w:r>
        <w:rPr>
          <w:rFonts w:hint="eastAsia" w:ascii="宋体" w:hAnsi="宋体" w:eastAsia="宋体" w:cs="宋体"/>
          <w:b w:val="0"/>
          <w:bCs w:val="0"/>
          <w:color w:val="auto"/>
          <w:sz w:val="24"/>
          <w:szCs w:val="24"/>
          <w:highlight w:val="none"/>
          <w:lang w:val="en-US" w:eastAsia="zh-CN"/>
        </w:rPr>
        <w:t>4.1条</w:t>
      </w:r>
      <w:r>
        <w:rPr>
          <w:rFonts w:hint="eastAsia" w:ascii="宋体" w:hAnsi="宋体" w:eastAsia="宋体" w:cs="宋体"/>
          <w:color w:val="auto"/>
          <w:sz w:val="24"/>
          <w:highlight w:val="none"/>
        </w:rPr>
        <w:t>规定进行编写、密封、标注和递送，并注明“修改投标文件”或“撤销投标”字样。</w:t>
      </w:r>
    </w:p>
    <w:p w14:paraId="6561D2D6">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4.4.3</w:t>
      </w:r>
      <w:r>
        <w:rPr>
          <w:rFonts w:hint="eastAsia" w:ascii="宋体" w:hAnsi="宋体" w:eastAsia="宋体" w:cs="宋体"/>
          <w:color w:val="auto"/>
          <w:sz w:val="24"/>
          <w:highlight w:val="none"/>
        </w:rPr>
        <w:t>投标截止时间以后不得修改投标文件。</w:t>
      </w:r>
    </w:p>
    <w:p w14:paraId="07FF6C07">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4.4.4</w:t>
      </w:r>
      <w:r>
        <w:rPr>
          <w:rFonts w:hint="eastAsia" w:ascii="宋体" w:hAnsi="宋体" w:eastAsia="宋体" w:cs="宋体"/>
          <w:color w:val="auto"/>
          <w:sz w:val="24"/>
          <w:highlight w:val="none"/>
        </w:rPr>
        <w:t>投标人不得在开标时间起至投标文件有效期期满前撤销投标文件。否则招标方将按</w:t>
      </w:r>
      <w:r>
        <w:rPr>
          <w:rFonts w:hint="eastAsia" w:ascii="宋体" w:hAnsi="宋体" w:eastAsia="宋体" w:cs="宋体"/>
          <w:color w:val="auto"/>
          <w:sz w:val="24"/>
          <w:highlight w:val="none"/>
          <w:lang w:val="en-US" w:eastAsia="zh-CN"/>
        </w:rPr>
        <w:t>3.8</w:t>
      </w:r>
      <w:r>
        <w:rPr>
          <w:rFonts w:hint="eastAsia" w:ascii="宋体" w:hAnsi="宋体" w:eastAsia="宋体" w:cs="宋体"/>
          <w:color w:val="auto"/>
          <w:sz w:val="24"/>
          <w:highlight w:val="none"/>
        </w:rPr>
        <w:t>款的规定没收其投标保证金。</w:t>
      </w:r>
    </w:p>
    <w:p w14:paraId="5DE71236">
      <w:pPr>
        <w:widowControl/>
        <w:numPr>
          <w:ilvl w:val="0"/>
          <w:numId w:val="0"/>
        </w:numPr>
        <w:spacing w:line="360" w:lineRule="auto"/>
        <w:jc w:val="left"/>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5.开标和评标</w:t>
      </w:r>
    </w:p>
    <w:p w14:paraId="38212C90">
      <w:pPr>
        <w:spacing w:line="360" w:lineRule="auto"/>
        <w:ind w:firstLine="240" w:firstLineChars="1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5.1</w:t>
      </w:r>
      <w:r>
        <w:rPr>
          <w:rFonts w:hint="eastAsia" w:ascii="宋体" w:hAnsi="宋体" w:eastAsia="宋体" w:cs="宋体"/>
          <w:color w:val="auto"/>
          <w:sz w:val="24"/>
          <w:highlight w:val="none"/>
        </w:rPr>
        <w:t>开标</w:t>
      </w:r>
    </w:p>
    <w:p w14:paraId="74224781">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5.1.1</w:t>
      </w:r>
      <w:r>
        <w:rPr>
          <w:rFonts w:hint="eastAsia" w:ascii="宋体" w:hAnsi="宋体" w:eastAsia="宋体" w:cs="宋体"/>
          <w:color w:val="auto"/>
          <w:sz w:val="24"/>
          <w:highlight w:val="none"/>
        </w:rPr>
        <w:t>招标人在招标公告或</w:t>
      </w:r>
      <w:r>
        <w:rPr>
          <w:rFonts w:hint="eastAsia" w:ascii="宋体" w:hAnsi="宋体" w:eastAsia="宋体" w:cs="宋体"/>
          <w:color w:val="auto"/>
          <w:sz w:val="24"/>
          <w:highlight w:val="none"/>
          <w:lang w:eastAsia="zh-CN"/>
        </w:rPr>
        <w:t>招标公告</w:t>
      </w:r>
      <w:r>
        <w:rPr>
          <w:rFonts w:hint="eastAsia" w:ascii="宋体" w:hAnsi="宋体" w:eastAsia="宋体" w:cs="宋体"/>
          <w:color w:val="auto"/>
          <w:sz w:val="24"/>
          <w:highlight w:val="none"/>
        </w:rPr>
        <w:t>函规定的时间或修改通知确定的时间和地点公开开标，投标人派代表参加。</w:t>
      </w:r>
    </w:p>
    <w:p w14:paraId="016A9255">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5.1.2</w:t>
      </w:r>
      <w:r>
        <w:rPr>
          <w:rFonts w:hint="eastAsia" w:ascii="宋体" w:hAnsi="宋体" w:eastAsia="宋体" w:cs="宋体"/>
          <w:color w:val="auto"/>
          <w:sz w:val="24"/>
          <w:highlight w:val="none"/>
        </w:rPr>
        <w:t>开标时，查验投标文件密封情况，确认无误后拆封唱标，唱正本</w:t>
      </w:r>
      <w:r>
        <w:rPr>
          <w:rFonts w:hint="eastAsia" w:ascii="宋体" w:hAnsi="宋体" w:cs="宋体"/>
          <w:color w:val="auto"/>
          <w:sz w:val="24"/>
          <w:highlight w:val="none"/>
          <w:lang w:val="en-US" w:eastAsia="zh-CN"/>
        </w:rPr>
        <w:t>投标人名称、投标函等</w:t>
      </w:r>
      <w:r>
        <w:rPr>
          <w:rFonts w:hint="eastAsia" w:ascii="宋体" w:hAnsi="宋体" w:eastAsia="宋体" w:cs="宋体"/>
          <w:color w:val="auto"/>
          <w:sz w:val="24"/>
          <w:highlight w:val="none"/>
        </w:rPr>
        <w:t>内容，以及招标人认为合适的其它内容并记录。</w:t>
      </w:r>
    </w:p>
    <w:p w14:paraId="3876C618">
      <w:pPr>
        <w:numPr>
          <w:ilvl w:val="-1"/>
          <w:numId w:val="0"/>
        </w:numPr>
        <w:spacing w:line="360" w:lineRule="auto"/>
        <w:ind w:firstLine="0" w:firstLineChars="0"/>
        <w:outlineLvl w:val="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6.评标</w:t>
      </w:r>
    </w:p>
    <w:p w14:paraId="0B208D07">
      <w:pPr>
        <w:spacing w:line="360" w:lineRule="auto"/>
        <w:ind w:firstLine="240" w:firstLineChars="10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 xml:space="preserve">6.1 </w:t>
      </w:r>
      <w:r>
        <w:rPr>
          <w:rFonts w:hint="eastAsia" w:ascii="宋体" w:hAnsi="宋体" w:eastAsia="宋体" w:cs="宋体"/>
          <w:color w:val="auto"/>
          <w:sz w:val="24"/>
          <w:highlight w:val="none"/>
        </w:rPr>
        <w:t>评标委员会</w:t>
      </w:r>
    </w:p>
    <w:p w14:paraId="514BD0FC">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招标人将根据招标采购的特点组建评标委员会，其成员由</w:t>
      </w:r>
      <w:r>
        <w:rPr>
          <w:rFonts w:hint="eastAsia" w:ascii="宋体" w:hAnsi="宋体" w:cs="宋体"/>
          <w:color w:val="auto"/>
          <w:sz w:val="24"/>
          <w:highlight w:val="none"/>
          <w:lang w:val="en-US" w:eastAsia="zh-CN"/>
        </w:rPr>
        <w:t>我公司招标组织部门从公司评标专家库中随机抽取</w:t>
      </w:r>
      <w:r>
        <w:rPr>
          <w:rFonts w:hint="eastAsia" w:ascii="宋体" w:hAnsi="宋体" w:eastAsia="宋体" w:cs="宋体"/>
          <w:color w:val="auto"/>
          <w:sz w:val="24"/>
          <w:highlight w:val="none"/>
        </w:rPr>
        <w:t>组成。评标委员会对投标文件进行审查、质疑、评估和比较。</w:t>
      </w:r>
    </w:p>
    <w:p w14:paraId="13663679">
      <w:pPr>
        <w:spacing w:line="360" w:lineRule="auto"/>
        <w:ind w:firstLine="240" w:firstLineChars="100"/>
        <w:outlineLvl w:val="9"/>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6.2评标原则</w:t>
      </w:r>
    </w:p>
    <w:p w14:paraId="14FFF497">
      <w:pPr>
        <w:spacing w:line="360" w:lineRule="auto"/>
        <w:ind w:firstLine="240" w:firstLineChars="1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评标活动遵循公平、公正、科学和择优的原则。</w:t>
      </w:r>
    </w:p>
    <w:p w14:paraId="2A684102">
      <w:pPr>
        <w:spacing w:line="360" w:lineRule="auto"/>
        <w:ind w:firstLine="240" w:firstLineChars="100"/>
        <w:outlineLvl w:val="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6.3 评标程序</w:t>
      </w:r>
    </w:p>
    <w:p w14:paraId="5B1E98D8">
      <w:pPr>
        <w:spacing w:line="360" w:lineRule="auto"/>
        <w:ind w:firstLine="480" w:firstLineChars="200"/>
        <w:outlineLvl w:val="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资格检查。依据法律法规和招标文件的规定，从投标文件中的资格证明等进行审查，以确定投标人是否具备资格。</w:t>
      </w:r>
    </w:p>
    <w:p w14:paraId="2937D70E">
      <w:pPr>
        <w:spacing w:line="360" w:lineRule="auto"/>
        <w:ind w:firstLine="480" w:firstLineChars="200"/>
        <w:outlineLvl w:val="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6.3.2 符合性检查。依据招标文件的规定，从投标文件的有效性、完整性和对招标文件的响应程度进行审查，以确定是否对招标文件的实质性要求作出响应。</w:t>
      </w:r>
    </w:p>
    <w:p w14:paraId="5BAF4215">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6.3.3</w:t>
      </w:r>
      <w:r>
        <w:rPr>
          <w:rFonts w:hint="eastAsia" w:ascii="宋体" w:hAnsi="宋体" w:eastAsia="宋体" w:cs="宋体"/>
          <w:color w:val="auto"/>
          <w:sz w:val="24"/>
          <w:highlight w:val="none"/>
        </w:rPr>
        <w:t>投标文件的澄清</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澄清、说明或补正不得超出投标文件的范围且不得改变投标文件的实质性内容，并构成投标文件的组成部分。</w:t>
      </w:r>
    </w:p>
    <w:p w14:paraId="7BAAAC0E">
      <w:pPr>
        <w:spacing w:line="360" w:lineRule="auto"/>
        <w:ind w:firstLine="480" w:firstLineChars="200"/>
        <w:outlineLvl w:val="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6.3.4 比较与评价。按招标文件中规定的评标方法和标准，对资格性检查和符合性检查合格的投标文件进行商务和技术评估，综合比较与评价。</w:t>
      </w:r>
    </w:p>
    <w:p w14:paraId="15B982BB">
      <w:pPr>
        <w:spacing w:line="360" w:lineRule="auto"/>
        <w:ind w:firstLine="480" w:firstLineChars="200"/>
        <w:outlineLvl w:val="9"/>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6.3.5 推荐中标候选人。评标委员会完成评审后，对各部分得分汇总，计算出投标人本项目最终得分。评标委员会按评审原则推荐中标候选人同时起草评标报告。</w:t>
      </w:r>
    </w:p>
    <w:p w14:paraId="228DEBB2">
      <w:pPr>
        <w:spacing w:line="360" w:lineRule="auto"/>
        <w:ind w:firstLine="480" w:firstLineChars="200"/>
        <w:outlineLvl w:val="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6.4 评标办法及评标标准</w:t>
      </w:r>
    </w:p>
    <w:p w14:paraId="2DCE35D1">
      <w:pPr>
        <w:spacing w:line="360" w:lineRule="auto"/>
        <w:ind w:firstLine="480" w:firstLineChars="200"/>
        <w:outlineLvl w:val="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评标委员会按照第三部分“评标办法及评标标准”规定的方法、因素、标准和程序对投标文件进行评审。</w:t>
      </w:r>
    </w:p>
    <w:p w14:paraId="5E8E957A">
      <w:pPr>
        <w:spacing w:line="360" w:lineRule="auto"/>
        <w:ind w:firstLine="240" w:firstLineChars="100"/>
        <w:outlineLvl w:val="9"/>
        <w:rPr>
          <w:rFonts w:hint="eastAsia" w:ascii="宋体" w:hAnsi="宋体" w:cs="宋体"/>
          <w:color w:val="auto"/>
          <w:kern w:val="0"/>
          <w:sz w:val="24"/>
          <w:szCs w:val="24"/>
          <w:highlight w:val="none"/>
          <w:lang w:val="en-US" w:eastAsia="zh-CN"/>
        </w:rPr>
      </w:pPr>
      <w:r>
        <w:rPr>
          <w:rFonts w:hint="eastAsia" w:ascii="宋体" w:hAnsi="宋体" w:cs="宋体"/>
          <w:color w:val="auto"/>
          <w:sz w:val="24"/>
          <w:highlight w:val="none"/>
          <w:lang w:val="en-US" w:eastAsia="zh-CN"/>
        </w:rPr>
        <w:t xml:space="preserve">6.5 </w:t>
      </w:r>
      <w:r>
        <w:rPr>
          <w:rFonts w:hint="eastAsia" w:ascii="宋体" w:hAnsi="宋体" w:cs="宋体"/>
          <w:color w:val="auto"/>
          <w:kern w:val="0"/>
          <w:sz w:val="24"/>
          <w:szCs w:val="24"/>
          <w:highlight w:val="none"/>
        </w:rPr>
        <w:t>投标</w:t>
      </w:r>
      <w:r>
        <w:rPr>
          <w:rFonts w:hint="eastAsia" w:ascii="宋体" w:hAnsi="宋体" w:cs="宋体"/>
          <w:color w:val="auto"/>
          <w:kern w:val="0"/>
          <w:sz w:val="24"/>
          <w:szCs w:val="24"/>
          <w:highlight w:val="none"/>
          <w:lang w:val="en-US" w:eastAsia="zh-CN"/>
        </w:rPr>
        <w:t>将</w:t>
      </w:r>
      <w:r>
        <w:rPr>
          <w:rFonts w:hint="eastAsia" w:ascii="宋体" w:hAnsi="宋体" w:cs="宋体"/>
          <w:color w:val="auto"/>
          <w:kern w:val="0"/>
          <w:sz w:val="24"/>
          <w:szCs w:val="24"/>
          <w:highlight w:val="none"/>
        </w:rPr>
        <w:t>被否决</w:t>
      </w:r>
      <w:r>
        <w:rPr>
          <w:rFonts w:hint="eastAsia" w:ascii="宋体" w:hAnsi="宋体" w:cs="宋体"/>
          <w:color w:val="auto"/>
          <w:kern w:val="0"/>
          <w:sz w:val="24"/>
          <w:szCs w:val="24"/>
          <w:highlight w:val="none"/>
          <w:lang w:val="en-US" w:eastAsia="zh-CN"/>
        </w:rPr>
        <w:t>的情形</w:t>
      </w:r>
    </w:p>
    <w:p w14:paraId="2D3706F3">
      <w:pPr>
        <w:widowControl/>
        <w:spacing w:line="360" w:lineRule="auto"/>
        <w:ind w:firstLine="420"/>
        <w:jc w:val="left"/>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）投标人被责令停业、暂停或取消投标资格、财产被接管或冻结的；</w:t>
      </w:r>
    </w:p>
    <w:p w14:paraId="07C616E2">
      <w:pPr>
        <w:widowControl/>
        <w:spacing w:line="360" w:lineRule="auto"/>
        <w:ind w:firstLine="420"/>
        <w:jc w:val="left"/>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）投标人在最近三年内有骗取中标、严重违约或者发生过重大质量安全事故，尚在处罚期限内的；</w:t>
      </w:r>
    </w:p>
    <w:p w14:paraId="7D512B9D">
      <w:pPr>
        <w:widowControl/>
        <w:spacing w:line="360" w:lineRule="auto"/>
        <w:ind w:firstLine="420"/>
        <w:jc w:val="left"/>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）投标人有串通投标或</w:t>
      </w:r>
      <w:r>
        <w:rPr>
          <w:rFonts w:hint="eastAsia" w:ascii="宋体" w:hAnsi="宋体" w:eastAsia="宋体" w:cs="宋体"/>
          <w:i w:val="0"/>
          <w:iCs w:val="0"/>
          <w:caps w:val="0"/>
          <w:color w:val="auto"/>
          <w:spacing w:val="0"/>
          <w:sz w:val="24"/>
          <w:szCs w:val="24"/>
          <w:highlight w:val="none"/>
          <w:shd w:val="clear" w:fill="FFFFFF"/>
        </w:rPr>
        <w:t>弄虚作假</w:t>
      </w:r>
      <w:r>
        <w:rPr>
          <w:rFonts w:hint="eastAsia" w:ascii="宋体" w:hAnsi="宋体" w:cs="宋体"/>
          <w:color w:val="auto"/>
          <w:kern w:val="0"/>
          <w:sz w:val="24"/>
          <w:szCs w:val="24"/>
          <w:highlight w:val="none"/>
        </w:rPr>
        <w:t>或</w:t>
      </w:r>
      <w:r>
        <w:rPr>
          <w:rFonts w:hint="eastAsia" w:ascii="宋体" w:hAnsi="宋体" w:eastAsia="宋体" w:cs="宋体"/>
          <w:i w:val="0"/>
          <w:iCs w:val="0"/>
          <w:caps w:val="0"/>
          <w:color w:val="auto"/>
          <w:spacing w:val="0"/>
          <w:sz w:val="24"/>
          <w:szCs w:val="24"/>
          <w:highlight w:val="none"/>
          <w:shd w:val="clear" w:fill="FFFFFF"/>
        </w:rPr>
        <w:t>行贿等违法行为</w:t>
      </w:r>
      <w:r>
        <w:rPr>
          <w:rFonts w:hint="eastAsia" w:ascii="宋体" w:hAnsi="宋体" w:eastAsia="宋体" w:cs="宋体"/>
          <w:i w:val="0"/>
          <w:iCs w:val="0"/>
          <w:caps w:val="0"/>
          <w:color w:val="auto"/>
          <w:spacing w:val="0"/>
          <w:sz w:val="24"/>
          <w:szCs w:val="24"/>
          <w:highlight w:val="none"/>
          <w:shd w:val="clear" w:fill="FFFFFF"/>
          <w:lang w:val="en-US" w:eastAsia="zh-CN"/>
        </w:rPr>
        <w:t>的</w:t>
      </w:r>
      <w:r>
        <w:rPr>
          <w:rFonts w:hint="eastAsia" w:ascii="宋体" w:hAnsi="宋体" w:cs="宋体"/>
          <w:color w:val="auto"/>
          <w:kern w:val="0"/>
          <w:sz w:val="24"/>
          <w:szCs w:val="24"/>
          <w:highlight w:val="none"/>
        </w:rPr>
        <w:t>；</w:t>
      </w:r>
    </w:p>
    <w:p w14:paraId="3B4FF496">
      <w:pPr>
        <w:widowControl/>
        <w:spacing w:line="360" w:lineRule="auto"/>
        <w:ind w:firstLine="420"/>
        <w:jc w:val="left"/>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）投标文件逾期送达的或者未送达指定地点的；</w:t>
      </w:r>
    </w:p>
    <w:p w14:paraId="00C44A1A">
      <w:pPr>
        <w:widowControl/>
        <w:spacing w:line="360" w:lineRule="auto"/>
        <w:ind w:firstLine="420"/>
        <w:jc w:val="left"/>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）投标文件无投标人盖章或无法定代表人或法定代表人授权的代理人签字或盖章的；</w:t>
      </w:r>
    </w:p>
    <w:p w14:paraId="721B6BD1">
      <w:pPr>
        <w:widowControl/>
        <w:spacing w:line="360" w:lineRule="auto"/>
        <w:ind w:firstLine="420"/>
        <w:jc w:val="left"/>
        <w:outlineLvl w:val="9"/>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不符合国家或者招标文件规定的资格条件；</w:t>
      </w:r>
    </w:p>
    <w:p w14:paraId="3F89F82E">
      <w:pPr>
        <w:widowControl/>
        <w:spacing w:line="360" w:lineRule="auto"/>
        <w:ind w:firstLine="420" w:firstLineChars="0"/>
        <w:jc w:val="left"/>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）投标文件未按规定的格式填写，内容不全或关键字迹模糊、无法辨认的；</w:t>
      </w:r>
    </w:p>
    <w:p w14:paraId="08F10BF7">
      <w:pPr>
        <w:widowControl/>
        <w:spacing w:line="360" w:lineRule="auto"/>
        <w:ind w:firstLine="420"/>
        <w:jc w:val="left"/>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）投标人递交两份或多份内容不同的投标文件，或在一份投标文件中对同一招标项目报有两个或多个报价，且未声明哪一个有效的，按招标文件规定提交备选投标方案的除外；</w:t>
      </w:r>
    </w:p>
    <w:p w14:paraId="1180BA55">
      <w:pPr>
        <w:widowControl/>
        <w:spacing w:line="360" w:lineRule="auto"/>
        <w:ind w:firstLine="420"/>
        <w:jc w:val="left"/>
        <w:outlineLvl w:val="9"/>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9</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投标文件没有对招标文件法人实质性要求和条件作出相应；</w:t>
      </w:r>
    </w:p>
    <w:p w14:paraId="286447DB">
      <w:pPr>
        <w:widowControl/>
        <w:spacing w:line="360" w:lineRule="auto"/>
        <w:ind w:firstLine="420"/>
        <w:jc w:val="left"/>
        <w:outlineLvl w:val="9"/>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（10）出现招标人不能接受的条款和要求的，如付款条件、减少或减轻投标人的责任和义务的；</w:t>
      </w:r>
    </w:p>
    <w:p w14:paraId="05009ED9">
      <w:pPr>
        <w:widowControl/>
        <w:spacing w:line="360" w:lineRule="auto"/>
        <w:ind w:firstLine="420" w:firstLineChars="0"/>
        <w:jc w:val="left"/>
        <w:outlineLvl w:val="9"/>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11</w:t>
      </w:r>
      <w:r>
        <w:rPr>
          <w:rFonts w:hint="eastAsia" w:ascii="宋体" w:hAnsi="宋体" w:cs="宋体"/>
          <w:color w:val="auto"/>
          <w:kern w:val="0"/>
          <w:sz w:val="24"/>
          <w:szCs w:val="24"/>
          <w:highlight w:val="none"/>
        </w:rPr>
        <w:t>）法律法规和招标文件中规定的其它情形。</w:t>
      </w:r>
    </w:p>
    <w:p w14:paraId="49563877">
      <w:pPr>
        <w:spacing w:line="360" w:lineRule="auto"/>
        <w:ind w:firstLine="240" w:firstLineChars="10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保密</w:t>
      </w:r>
    </w:p>
    <w:p w14:paraId="01DA14A2">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有关投标文件的审查、澄清、评估和比较以及有关授予合同的意向的一切情况都不得透露给任一投标人或与上述评标工作无关的人员。</w:t>
      </w:r>
    </w:p>
    <w:p w14:paraId="13A6E1C7">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投标人不得干扰评标活动，否则将废除其投标。</w:t>
      </w:r>
    </w:p>
    <w:p w14:paraId="6D4FEDB5">
      <w:pPr>
        <w:spacing w:line="360" w:lineRule="auto"/>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.确定中标</w:t>
      </w:r>
    </w:p>
    <w:p w14:paraId="0D736307">
      <w:pPr>
        <w:spacing w:line="360" w:lineRule="auto"/>
        <w:ind w:firstLine="240" w:firstLineChars="10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中标准则</w:t>
      </w:r>
    </w:p>
    <w:p w14:paraId="51157D3F">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投标文件符合招标文件要求。</w:t>
      </w:r>
    </w:p>
    <w:p w14:paraId="75906774">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综合评分最高。</w:t>
      </w:r>
    </w:p>
    <w:p w14:paraId="33C9F20A">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有良好的执行合同能力和售后服务承诺。</w:t>
      </w:r>
    </w:p>
    <w:p w14:paraId="78254B7F">
      <w:pPr>
        <w:spacing w:line="360" w:lineRule="auto"/>
        <w:ind w:firstLine="240" w:firstLineChars="10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如果确定的第一中标候选人无能力圆满履行合同，招标方将授予评标排序第二的投标人或重新招标，并以此类推。</w:t>
      </w:r>
    </w:p>
    <w:p w14:paraId="6AC32BF4">
      <w:pPr>
        <w:spacing w:line="360" w:lineRule="auto"/>
        <w:ind w:firstLine="240" w:firstLineChars="10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接受和拒绝任何或所有投标的权力</w:t>
      </w:r>
    </w:p>
    <w:p w14:paraId="559A8763">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.3.1</w:t>
      </w:r>
      <w:r>
        <w:rPr>
          <w:rFonts w:hint="eastAsia" w:ascii="宋体" w:hAnsi="宋体" w:eastAsia="宋体" w:cs="宋体"/>
          <w:color w:val="auto"/>
          <w:sz w:val="24"/>
          <w:highlight w:val="none"/>
        </w:rPr>
        <w:t xml:space="preserve">为维护国家利益，招标人在授予合同之前仍有选择或拒绝任何或全部投标的权力，并对所采取的行为不作任何解释。     </w:t>
      </w:r>
    </w:p>
    <w:p w14:paraId="41802379">
      <w:pPr>
        <w:spacing w:line="360" w:lineRule="auto"/>
        <w:ind w:firstLine="240" w:firstLineChars="10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中标通知</w:t>
      </w:r>
    </w:p>
    <w:p w14:paraId="32109BF2">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.4.1</w:t>
      </w:r>
      <w:r>
        <w:rPr>
          <w:rFonts w:hint="eastAsia" w:ascii="宋体" w:hAnsi="宋体" w:eastAsia="宋体" w:cs="宋体"/>
          <w:color w:val="auto"/>
          <w:sz w:val="24"/>
          <w:highlight w:val="none"/>
        </w:rPr>
        <w:t>定标后15日内，招标人将以书面形式发出《中标通知书》。如果《中标通知书》不能在15日内发出，则发出时间不应超过投标有效期。《中标通知书》一经发出即发生法律效力。</w:t>
      </w:r>
    </w:p>
    <w:p w14:paraId="60B83554">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.4.2</w:t>
      </w:r>
      <w:r>
        <w:rPr>
          <w:rFonts w:hint="eastAsia" w:ascii="宋体" w:hAnsi="宋体" w:eastAsia="宋体" w:cs="宋体"/>
          <w:color w:val="auto"/>
          <w:sz w:val="24"/>
          <w:highlight w:val="none"/>
        </w:rPr>
        <w:t>招标结果将在</w:t>
      </w:r>
      <w:r>
        <w:rPr>
          <w:rFonts w:hint="eastAsia" w:ascii="宋体" w:hAnsi="宋体" w:cs="宋体"/>
          <w:b w:val="0"/>
          <w:bCs w:val="0"/>
          <w:color w:val="auto"/>
          <w:sz w:val="24"/>
          <w:highlight w:val="none"/>
          <w:lang w:eastAsia="zh-CN"/>
        </w:rPr>
        <w:t>中国采购与招标网</w:t>
      </w:r>
      <w:r>
        <w:rPr>
          <w:rFonts w:hint="eastAsia" w:ascii="宋体" w:hAnsi="宋体" w:eastAsia="宋体" w:cs="宋体"/>
          <w:color w:val="auto"/>
          <w:sz w:val="24"/>
          <w:highlight w:val="none"/>
        </w:rPr>
        <w:t>网站予以公示。</w:t>
      </w:r>
    </w:p>
    <w:p w14:paraId="7B23174E">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.4.3</w:t>
      </w:r>
      <w:r>
        <w:rPr>
          <w:rFonts w:hint="eastAsia" w:ascii="宋体" w:hAnsi="宋体" w:eastAsia="宋体" w:cs="宋体"/>
          <w:color w:val="auto"/>
          <w:sz w:val="24"/>
          <w:highlight w:val="none"/>
        </w:rPr>
        <w:t>《中标通知书》将作为签订合同的依据。</w:t>
      </w:r>
    </w:p>
    <w:p w14:paraId="6CDE956E">
      <w:pPr>
        <w:spacing w:line="360" w:lineRule="auto"/>
        <w:ind w:firstLine="240" w:firstLineChars="100"/>
        <w:outlineLvl w:val="9"/>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授予合同时变更数量的权</w:t>
      </w:r>
      <w:r>
        <w:rPr>
          <w:rFonts w:hint="eastAsia" w:ascii="宋体" w:hAnsi="宋体" w:cs="宋体"/>
          <w:color w:val="auto"/>
          <w:sz w:val="24"/>
          <w:highlight w:val="none"/>
          <w:lang w:val="en-US" w:eastAsia="zh-CN"/>
        </w:rPr>
        <w:t>利</w:t>
      </w:r>
    </w:p>
    <w:p w14:paraId="533BC4B0">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.5.1</w:t>
      </w:r>
      <w:r>
        <w:rPr>
          <w:rFonts w:hint="eastAsia" w:ascii="宋体" w:hAnsi="宋体" w:eastAsia="宋体" w:cs="宋体"/>
          <w:color w:val="auto"/>
          <w:sz w:val="24"/>
          <w:highlight w:val="none"/>
        </w:rPr>
        <w:t>招标人在授予合同时，有权对招标文件中规定的货物数量和服务予以增加或减少。</w:t>
      </w:r>
    </w:p>
    <w:p w14:paraId="56922451">
      <w:pPr>
        <w:spacing w:line="360" w:lineRule="auto"/>
        <w:ind w:firstLine="240" w:firstLineChars="10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签订合同</w:t>
      </w:r>
    </w:p>
    <w:p w14:paraId="5F50F6C8">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.6.1</w:t>
      </w:r>
      <w:r>
        <w:rPr>
          <w:rFonts w:hint="eastAsia" w:ascii="宋体" w:hAnsi="宋体" w:eastAsia="宋体" w:cs="宋体"/>
          <w:color w:val="auto"/>
          <w:sz w:val="24"/>
          <w:highlight w:val="none"/>
        </w:rPr>
        <w:t>中标人按《中标通知书》指定的时间、地点与买方签订合同。</w:t>
      </w:r>
    </w:p>
    <w:p w14:paraId="503CEFEB">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.6.2</w:t>
      </w:r>
      <w:r>
        <w:rPr>
          <w:rFonts w:hint="eastAsia" w:ascii="宋体" w:hAnsi="宋体" w:eastAsia="宋体" w:cs="宋体"/>
          <w:color w:val="auto"/>
          <w:sz w:val="24"/>
          <w:highlight w:val="none"/>
        </w:rPr>
        <w:t>招标文件、中标人的投标文件及其澄清文件等，均为签订经济合同的依据。</w:t>
      </w:r>
    </w:p>
    <w:p w14:paraId="71CE6D93">
      <w:pPr>
        <w:spacing w:line="360" w:lineRule="auto"/>
        <w:ind w:firstLine="482" w:firstLineChars="200"/>
        <w:outlineLvl w:val="9"/>
        <w:rPr>
          <w:rFonts w:hint="eastAsia" w:ascii="宋体" w:hAnsi="宋体" w:eastAsia="宋体" w:cs="宋体"/>
          <w:b/>
          <w:color w:val="auto"/>
          <w:sz w:val="24"/>
          <w:highlight w:val="none"/>
        </w:rPr>
      </w:pPr>
      <w:r>
        <w:rPr>
          <w:rFonts w:hint="eastAsia" w:ascii="宋体" w:hAnsi="宋体" w:cs="宋体"/>
          <w:b/>
          <w:bCs/>
          <w:color w:val="auto"/>
          <w:sz w:val="24"/>
          <w:highlight w:val="none"/>
          <w:lang w:val="en-US" w:eastAsia="zh-CN"/>
        </w:rPr>
        <w:t>7</w:t>
      </w:r>
      <w:r>
        <w:rPr>
          <w:rFonts w:hint="eastAsia" w:ascii="宋体" w:hAnsi="宋体" w:eastAsia="宋体" w:cs="宋体"/>
          <w:b/>
          <w:bCs/>
          <w:color w:val="auto"/>
          <w:sz w:val="24"/>
          <w:highlight w:val="none"/>
          <w:lang w:val="en-US" w:eastAsia="zh-CN"/>
        </w:rPr>
        <w:t>.6.3</w:t>
      </w:r>
      <w:r>
        <w:rPr>
          <w:rFonts w:hint="eastAsia" w:ascii="宋体" w:hAnsi="宋体" w:eastAsia="宋体" w:cs="宋体"/>
          <w:b/>
          <w:color w:val="auto"/>
          <w:sz w:val="24"/>
          <w:highlight w:val="none"/>
        </w:rPr>
        <w:t>本项目“买方”系太原中车轨道交通装备有限公司，中标人与买方签订合同后，中标人就是本项目的“卖方”。</w:t>
      </w:r>
    </w:p>
    <w:p w14:paraId="374A6FEA">
      <w:pPr>
        <w:spacing w:line="360" w:lineRule="auto"/>
        <w:ind w:firstLine="240" w:firstLineChars="10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其它</w:t>
      </w:r>
    </w:p>
    <w:p w14:paraId="31EFAAB2">
      <w:pPr>
        <w:spacing w:line="360" w:lineRule="auto"/>
        <w:ind w:firstLine="477" w:firstLineChars="198"/>
        <w:outlineLvl w:val="9"/>
        <w:rPr>
          <w:rFonts w:hint="eastAsia" w:ascii="宋体" w:hAnsi="宋体" w:eastAsia="宋体" w:cs="宋体"/>
          <w:color w:val="auto"/>
          <w:sz w:val="24"/>
          <w:highlight w:val="none"/>
          <w:lang w:val="en-US" w:eastAsia="zh-CN"/>
        </w:rPr>
        <w:sectPr>
          <w:pgSz w:w="11907" w:h="16840"/>
          <w:pgMar w:top="1440" w:right="1588" w:bottom="1440" w:left="1797" w:header="851" w:footer="851" w:gutter="0"/>
          <w:pgNumType w:chapStyle="1"/>
          <w:cols w:space="720" w:num="1"/>
          <w:docGrid w:linePitch="285" w:charSpace="0"/>
        </w:sectPr>
      </w:pPr>
      <w:r>
        <w:rPr>
          <w:rFonts w:hint="eastAsia" w:ascii="宋体" w:hAnsi="宋体" w:cs="宋体"/>
          <w:b/>
          <w:bCs/>
          <w:color w:val="auto"/>
          <w:sz w:val="24"/>
          <w:highlight w:val="none"/>
          <w:lang w:val="en-US" w:eastAsia="zh-CN"/>
        </w:rPr>
        <w:t>7</w:t>
      </w:r>
      <w:r>
        <w:rPr>
          <w:rFonts w:hint="eastAsia" w:ascii="宋体" w:hAnsi="宋体" w:eastAsia="宋体" w:cs="宋体"/>
          <w:b/>
          <w:bCs/>
          <w:color w:val="auto"/>
          <w:sz w:val="24"/>
          <w:highlight w:val="none"/>
          <w:lang w:val="en-US" w:eastAsia="zh-CN"/>
        </w:rPr>
        <w:t>.7.1</w:t>
      </w:r>
      <w:r>
        <w:rPr>
          <w:rFonts w:hint="eastAsia" w:ascii="宋体" w:hAnsi="宋体" w:eastAsia="宋体" w:cs="宋体"/>
          <w:b/>
          <w:color w:val="auto"/>
          <w:sz w:val="24"/>
          <w:highlight w:val="none"/>
        </w:rPr>
        <w:t>投标人填写的“投标人报名登记表”所列联系方式从获得招标文件开始要保持畅通有效。投标人的电子邮箱要定时查看，整个招标过程中“招标文件”、“更改或补遗文件”、“退还保证金申请书”等重要文件都要通过邮件发送，招标人发到投标人给定的邮箱即视为投标人收到</w:t>
      </w:r>
      <w:r>
        <w:rPr>
          <w:rFonts w:hint="eastAsia" w:ascii="宋体" w:hAnsi="宋体" w:eastAsia="宋体" w:cs="宋体"/>
          <w:b/>
          <w:color w:val="auto"/>
          <w:sz w:val="24"/>
          <w:highlight w:val="none"/>
          <w:lang w:eastAsia="zh-CN"/>
        </w:rPr>
        <w:t>。</w:t>
      </w:r>
    </w:p>
    <w:p w14:paraId="026EC88E">
      <w:pPr>
        <w:pStyle w:val="3"/>
        <w:numPr>
          <w:ilvl w:val="0"/>
          <w:numId w:val="0"/>
        </w:numPr>
        <w:spacing w:line="360" w:lineRule="auto"/>
        <w:jc w:val="both"/>
        <w:outlineLvl w:val="0"/>
        <w:rPr>
          <w:rFonts w:hint="eastAsia" w:ascii="黑体" w:hAnsi="黑体" w:eastAsia="黑体" w:cs="黑体"/>
          <w:b/>
          <w:bCs/>
          <w:color w:val="auto"/>
          <w:sz w:val="21"/>
          <w:szCs w:val="21"/>
          <w:highlight w:val="none"/>
        </w:rPr>
      </w:pPr>
      <w:bookmarkStart w:id="4" w:name="_Toc182716025"/>
    </w:p>
    <w:p w14:paraId="63D158D8">
      <w:pPr>
        <w:pStyle w:val="3"/>
        <w:numPr>
          <w:ilvl w:val="0"/>
          <w:numId w:val="7"/>
        </w:numPr>
        <w:spacing w:line="360" w:lineRule="auto"/>
        <w:jc w:val="center"/>
        <w:outlineLvl w:val="0"/>
        <w:rPr>
          <w:rFonts w:hint="eastAsia" w:ascii="黑体" w:hAnsi="黑体" w:eastAsia="黑体" w:cs="黑体"/>
          <w:b/>
          <w:bCs/>
          <w:color w:val="auto"/>
          <w:sz w:val="44"/>
          <w:szCs w:val="44"/>
          <w:highlight w:val="none"/>
          <w:lang w:val="en-US" w:eastAsia="zh-CN"/>
        </w:rPr>
      </w:pPr>
      <w:bookmarkStart w:id="5" w:name="_Toc2472"/>
      <w:r>
        <w:rPr>
          <w:rFonts w:hint="eastAsia" w:ascii="黑体" w:hAnsi="黑体" w:eastAsia="黑体" w:cs="黑体"/>
          <w:b/>
          <w:bCs/>
          <w:color w:val="auto"/>
          <w:sz w:val="44"/>
          <w:szCs w:val="44"/>
          <w:highlight w:val="none"/>
          <w:lang w:val="en-US" w:eastAsia="zh-CN"/>
        </w:rPr>
        <w:t xml:space="preserve"> </w:t>
      </w:r>
      <w:bookmarkEnd w:id="5"/>
      <w:r>
        <w:rPr>
          <w:rFonts w:hint="eastAsia" w:ascii="黑体" w:hAnsi="黑体" w:eastAsia="黑体" w:cs="黑体"/>
          <w:b/>
          <w:bCs/>
          <w:color w:val="auto"/>
          <w:sz w:val="44"/>
          <w:szCs w:val="44"/>
          <w:highlight w:val="none"/>
          <w:lang w:val="en-US" w:eastAsia="zh-CN"/>
        </w:rPr>
        <w:t>评标办法及标准</w:t>
      </w:r>
    </w:p>
    <w:p w14:paraId="4C059138">
      <w:pPr>
        <w:spacing w:line="360" w:lineRule="auto"/>
        <w:outlineLvl w:val="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 资格性和符合性审查（第一阶段）</w:t>
      </w:r>
    </w:p>
    <w:p w14:paraId="2A544983">
      <w:pPr>
        <w:pStyle w:val="3"/>
        <w:numPr>
          <w:ilvl w:val="0"/>
          <w:numId w:val="0"/>
        </w:numPr>
        <w:spacing w:line="360" w:lineRule="auto"/>
        <w:ind w:firstLine="240" w:firstLineChars="100"/>
        <w:jc w:val="both"/>
        <w:outlineLvl w:val="0"/>
        <w:rPr>
          <w:rFonts w:hint="eastAsia" w:hAnsi="宋体" w:cs="宋体"/>
          <w:color w:val="auto"/>
          <w:sz w:val="24"/>
          <w:highlight w:val="none"/>
          <w:lang w:val="en-US" w:eastAsia="zh-CN"/>
        </w:rPr>
      </w:pPr>
      <w:r>
        <w:rPr>
          <w:rFonts w:hint="eastAsia" w:hAnsi="宋体" w:cs="宋体"/>
          <w:color w:val="auto"/>
          <w:sz w:val="24"/>
          <w:highlight w:val="none"/>
          <w:lang w:val="en-US" w:eastAsia="zh-CN"/>
        </w:rPr>
        <w:t>1.1评标委员会根据《符合性检查表》内容逐条对投标文件的资格性和符合性进行评审，审查每份投标文件是否实质上响应了招标文件的要求，主要审查投标文件是否完整、有关资格证明文件是否齐全有效、是否提交投标保证金、投标有效期是否满足要求等。</w:t>
      </w:r>
    </w:p>
    <w:p w14:paraId="084E5851">
      <w:pPr>
        <w:spacing w:line="360" w:lineRule="auto"/>
        <w:ind w:firstLine="240" w:firstLineChars="100"/>
        <w:outlineLvl w:val="9"/>
        <w:rPr>
          <w:rFonts w:hint="eastAsia" w:ascii="宋体" w:hAnsi="宋体" w:cs="宋体"/>
          <w:color w:val="auto"/>
          <w:sz w:val="24"/>
          <w:highlight w:val="none"/>
          <w:lang w:val="en-US" w:eastAsia="zh-CN"/>
        </w:rPr>
      </w:pPr>
      <w:r>
        <w:rPr>
          <w:rFonts w:hint="eastAsia" w:hAnsi="宋体" w:cs="宋体"/>
          <w:color w:val="auto"/>
          <w:sz w:val="24"/>
          <w:highlight w:val="none"/>
          <w:lang w:val="en-US" w:eastAsia="zh-CN"/>
        </w:rPr>
        <w:t>1.2 只有全部满足《符合性检查表》所列各项要求的投标才是有效投标，只要不满足《符合性检查表》所列各项要求之一的，将被认定为无效投标。对投标有效性认定意见不一致的，评标委员会按简单多数原则表决决定。通过本阶段</w:t>
      </w:r>
      <w:r>
        <w:rPr>
          <w:rFonts w:hint="eastAsia" w:ascii="宋体" w:hAnsi="宋体" w:cs="宋体"/>
          <w:color w:val="auto"/>
          <w:sz w:val="24"/>
          <w:highlight w:val="none"/>
          <w:lang w:val="en-US" w:eastAsia="zh-CN"/>
        </w:rPr>
        <w:t>资格性和符合性审查的为有效投标，有资格进入第二阶段的评标；反之为无效投标，无资格进入第二阶段评标。</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0"/>
        <w:gridCol w:w="1358"/>
        <w:gridCol w:w="984"/>
        <w:gridCol w:w="984"/>
        <w:gridCol w:w="984"/>
        <w:gridCol w:w="984"/>
        <w:gridCol w:w="985"/>
        <w:gridCol w:w="985"/>
        <w:gridCol w:w="985"/>
      </w:tblGrid>
      <w:tr w14:paraId="7BC9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9" w:type="dxa"/>
            <w:gridSpan w:val="9"/>
          </w:tcPr>
          <w:p w14:paraId="2ACED170">
            <w:pPr>
              <w:keepNext w:val="0"/>
              <w:keepLines w:val="0"/>
              <w:suppressLineNumbers w:val="0"/>
              <w:spacing w:before="0" w:beforeAutospacing="0" w:after="0" w:afterAutospacing="0"/>
              <w:ind w:left="0" w:right="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符合性检查表</w:t>
            </w:r>
          </w:p>
        </w:tc>
      </w:tr>
      <w:tr w14:paraId="7FCE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10" w:type="dxa"/>
            <w:vAlign w:val="center"/>
          </w:tcPr>
          <w:p w14:paraId="72F6E533">
            <w:pPr>
              <w:keepNext w:val="0"/>
              <w:keepLines w:val="0"/>
              <w:suppressLineNumbers w:val="0"/>
              <w:spacing w:before="0" w:beforeAutospacing="0" w:after="0" w:afterAutospacing="0"/>
              <w:ind w:left="0" w:right="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序号</w:t>
            </w:r>
          </w:p>
        </w:tc>
        <w:tc>
          <w:tcPr>
            <w:tcW w:w="1358" w:type="dxa"/>
          </w:tcPr>
          <w:p w14:paraId="6F98010B">
            <w:pPr>
              <w:keepNext w:val="0"/>
              <w:keepLines w:val="0"/>
              <w:suppressLineNumbers w:val="0"/>
              <w:tabs>
                <w:tab w:val="center" w:pos="571"/>
              </w:tabs>
              <w:spacing w:before="0" w:beforeAutospacing="0" w:after="0" w:afterAutospacing="0"/>
              <w:ind w:left="0" w:right="0"/>
              <w:rPr>
                <w:rFonts w:hint="eastAsia" w:ascii="宋体" w:hAnsi="宋体" w:cs="宋体"/>
                <w:color w:val="auto"/>
                <w:sz w:val="24"/>
                <w:highlight w:val="none"/>
                <w:vertAlign w:val="baseline"/>
                <w:lang w:val="en-US" w:eastAsia="zh-CN"/>
              </w:rPr>
            </w:pPr>
            <w:r>
              <w:rPr>
                <w:rFonts w:hint="default"/>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10160</wp:posOffset>
                      </wp:positionV>
                      <wp:extent cx="856615" cy="975360"/>
                      <wp:effectExtent l="3810" t="3175" r="15875" b="12065"/>
                      <wp:wrapNone/>
                      <wp:docPr id="2" name="直接连接符 2"/>
                      <wp:cNvGraphicFramePr/>
                      <a:graphic xmlns:a="http://schemas.openxmlformats.org/drawingml/2006/main">
                        <a:graphicData uri="http://schemas.microsoft.com/office/word/2010/wordprocessingShape">
                          <wps:wsp>
                            <wps:cNvCnPr/>
                            <wps:spPr>
                              <a:xfrm>
                                <a:off x="1466215" y="4012565"/>
                                <a:ext cx="856615" cy="9753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9pt;margin-top:0.8pt;height:76.8pt;width:67.45pt;z-index:251659264;mso-width-relative:page;mso-height-relative:page;" filled="f" stroked="t" coordsize="21600,21600" o:gfxdata="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tHoZXWAAAACAEAAA8AAAAAAAAAAQAgAAAAIgAAAGRycy9kb3du&#10;cmV2LnhtbFBLAQIUABQAAAAIAIdO4kDVkA28AQIAAOMDAAAOAAAAAAAAAAEAIAAAACUBAABkcnMv&#10;ZTJvRG9jLnhtbFBLBQYAAAAABgAGAFkBAACYBQAAAAA=&#10;">
                      <v:fill on="f" focussize="0,0"/>
                      <v:stroke color="#000000 [3200]" joinstyle="round"/>
                      <v:imagedata o:title=""/>
                      <o:lock v:ext="edit" aspectratio="f"/>
                    </v:line>
                  </w:pict>
                </mc:Fallback>
              </mc:AlternateContent>
            </w:r>
            <w:r>
              <w:rPr>
                <w:rFonts w:hint="eastAsia" w:ascii="宋体" w:hAnsi="宋体" w:cs="宋体"/>
                <w:color w:val="auto"/>
                <w:sz w:val="24"/>
                <w:highlight w:val="none"/>
                <w:vertAlign w:val="baseline"/>
                <w:lang w:val="en-US" w:eastAsia="zh-CN"/>
              </w:rPr>
              <w:tab/>
            </w:r>
          </w:p>
          <w:p w14:paraId="66600353">
            <w:pPr>
              <w:keepNext w:val="0"/>
              <w:keepLines w:val="0"/>
              <w:suppressLineNumbers w:val="0"/>
              <w:tabs>
                <w:tab w:val="center" w:pos="571"/>
              </w:tabs>
              <w:spacing w:before="0" w:beforeAutospacing="0" w:after="0" w:afterAutospacing="0"/>
              <w:ind w:left="0" w:right="0" w:firstLine="480" w:firstLineChars="200"/>
              <w:rPr>
                <w:rFonts w:hint="eastAsia"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内容</w:t>
            </w:r>
          </w:p>
          <w:p w14:paraId="62FFBEBE">
            <w:pPr>
              <w:keepNext w:val="0"/>
              <w:keepLines w:val="0"/>
              <w:suppressLineNumbers w:val="0"/>
              <w:tabs>
                <w:tab w:val="center" w:pos="571"/>
              </w:tabs>
              <w:spacing w:before="0" w:beforeAutospacing="0" w:after="0" w:afterAutospacing="0"/>
              <w:ind w:left="0" w:right="0"/>
              <w:rPr>
                <w:rFonts w:hint="eastAsia" w:ascii="宋体" w:hAnsi="宋体" w:cs="宋体"/>
                <w:color w:val="auto"/>
                <w:sz w:val="24"/>
                <w:highlight w:val="none"/>
                <w:vertAlign w:val="baseline"/>
                <w:lang w:val="en-US" w:eastAsia="zh-CN"/>
              </w:rPr>
            </w:pPr>
          </w:p>
          <w:p w14:paraId="026B2474">
            <w:pPr>
              <w:keepNext w:val="0"/>
              <w:keepLines w:val="0"/>
              <w:suppressLineNumbers w:val="0"/>
              <w:tabs>
                <w:tab w:val="center" w:pos="571"/>
              </w:tabs>
              <w:spacing w:before="0" w:beforeAutospacing="0" w:after="0" w:afterAutospacing="0"/>
              <w:ind w:left="0" w:right="0"/>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投标人</w:t>
            </w:r>
          </w:p>
        </w:tc>
        <w:tc>
          <w:tcPr>
            <w:tcW w:w="984" w:type="dxa"/>
            <w:vAlign w:val="center"/>
          </w:tcPr>
          <w:p w14:paraId="4880AB1B">
            <w:pPr>
              <w:keepNext w:val="0"/>
              <w:keepLines w:val="0"/>
              <w:suppressLineNumbers w:val="0"/>
              <w:spacing w:before="0" w:beforeAutospacing="0" w:after="0" w:afterAutospacing="0"/>
              <w:ind w:left="0" w:right="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投标文件完整性</w:t>
            </w:r>
          </w:p>
        </w:tc>
        <w:tc>
          <w:tcPr>
            <w:tcW w:w="984" w:type="dxa"/>
            <w:vAlign w:val="center"/>
          </w:tcPr>
          <w:p w14:paraId="05D11002">
            <w:pPr>
              <w:keepNext w:val="0"/>
              <w:keepLines w:val="0"/>
              <w:suppressLineNumbers w:val="0"/>
              <w:spacing w:before="0" w:beforeAutospacing="0" w:after="0" w:afterAutospacing="0"/>
              <w:ind w:left="0" w:right="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投标有效期是否满足招标文件</w:t>
            </w:r>
          </w:p>
        </w:tc>
        <w:tc>
          <w:tcPr>
            <w:tcW w:w="984" w:type="dxa"/>
            <w:vAlign w:val="center"/>
          </w:tcPr>
          <w:p w14:paraId="24D721E3">
            <w:pPr>
              <w:keepNext w:val="0"/>
              <w:keepLines w:val="0"/>
              <w:suppressLineNumbers w:val="0"/>
              <w:spacing w:before="0" w:beforeAutospacing="0" w:after="0" w:afterAutospacing="0"/>
              <w:ind w:left="0" w:right="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投标保证金</w:t>
            </w:r>
          </w:p>
        </w:tc>
        <w:tc>
          <w:tcPr>
            <w:tcW w:w="984" w:type="dxa"/>
            <w:vAlign w:val="center"/>
          </w:tcPr>
          <w:p w14:paraId="56FA5309">
            <w:pPr>
              <w:keepNext w:val="0"/>
              <w:keepLines w:val="0"/>
              <w:suppressLineNumbers w:val="0"/>
              <w:spacing w:before="0" w:beforeAutospacing="0" w:after="0" w:afterAutospacing="0"/>
              <w:ind w:left="0" w:right="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资格证明文件是否符合招标文件</w:t>
            </w:r>
          </w:p>
        </w:tc>
        <w:tc>
          <w:tcPr>
            <w:tcW w:w="985" w:type="dxa"/>
            <w:vAlign w:val="center"/>
          </w:tcPr>
          <w:p w14:paraId="617D8506">
            <w:pPr>
              <w:keepNext w:val="0"/>
              <w:keepLines w:val="0"/>
              <w:suppressLineNumbers w:val="0"/>
              <w:spacing w:before="0" w:beforeAutospacing="0" w:after="0" w:afterAutospacing="0"/>
              <w:ind w:left="0" w:right="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不能接受条件</w:t>
            </w:r>
          </w:p>
        </w:tc>
        <w:tc>
          <w:tcPr>
            <w:tcW w:w="985" w:type="dxa"/>
            <w:vAlign w:val="center"/>
          </w:tcPr>
          <w:p w14:paraId="11FE9CFC">
            <w:pPr>
              <w:keepNext w:val="0"/>
              <w:keepLines w:val="0"/>
              <w:suppressLineNumbers w:val="0"/>
              <w:spacing w:before="0" w:beforeAutospacing="0" w:after="0" w:afterAutospacing="0"/>
              <w:ind w:left="0" w:right="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其他</w:t>
            </w:r>
          </w:p>
        </w:tc>
        <w:tc>
          <w:tcPr>
            <w:tcW w:w="985" w:type="dxa"/>
            <w:vAlign w:val="center"/>
          </w:tcPr>
          <w:p w14:paraId="7155785F">
            <w:pPr>
              <w:keepNext w:val="0"/>
              <w:keepLines w:val="0"/>
              <w:suppressLineNumbers w:val="0"/>
              <w:spacing w:before="0" w:beforeAutospacing="0" w:after="0" w:afterAutospacing="0"/>
              <w:ind w:left="0" w:right="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结论</w:t>
            </w:r>
          </w:p>
        </w:tc>
      </w:tr>
      <w:tr w14:paraId="6A2E2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10" w:type="dxa"/>
            <w:vAlign w:val="center"/>
          </w:tcPr>
          <w:p w14:paraId="19721972">
            <w:pPr>
              <w:keepNext w:val="0"/>
              <w:keepLines w:val="0"/>
              <w:suppressLineNumbers w:val="0"/>
              <w:spacing w:before="0" w:beforeAutospacing="0" w:after="0" w:afterAutospacing="0"/>
              <w:ind w:left="0" w:right="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w:t>
            </w:r>
          </w:p>
        </w:tc>
        <w:tc>
          <w:tcPr>
            <w:tcW w:w="1358" w:type="dxa"/>
          </w:tcPr>
          <w:p w14:paraId="5D93388F">
            <w:pPr>
              <w:keepNext w:val="0"/>
              <w:keepLines w:val="0"/>
              <w:suppressLineNumbers w:val="0"/>
              <w:spacing w:before="0" w:beforeAutospacing="0" w:after="0" w:afterAutospacing="0"/>
              <w:ind w:left="0" w:right="0"/>
              <w:rPr>
                <w:rFonts w:hint="eastAsia" w:ascii="宋体" w:hAnsi="宋体" w:cs="宋体"/>
                <w:color w:val="auto"/>
                <w:sz w:val="24"/>
                <w:highlight w:val="none"/>
                <w:vertAlign w:val="baseline"/>
                <w:lang w:val="en-US" w:eastAsia="zh-CN"/>
              </w:rPr>
            </w:pPr>
          </w:p>
        </w:tc>
        <w:tc>
          <w:tcPr>
            <w:tcW w:w="984" w:type="dxa"/>
          </w:tcPr>
          <w:p w14:paraId="05992288">
            <w:pPr>
              <w:keepNext w:val="0"/>
              <w:keepLines w:val="0"/>
              <w:suppressLineNumbers w:val="0"/>
              <w:spacing w:before="0" w:beforeAutospacing="0" w:after="0" w:afterAutospacing="0"/>
              <w:ind w:left="0" w:right="0"/>
              <w:rPr>
                <w:rFonts w:hint="eastAsia" w:ascii="宋体" w:hAnsi="宋体" w:cs="宋体"/>
                <w:color w:val="auto"/>
                <w:sz w:val="24"/>
                <w:highlight w:val="none"/>
                <w:vertAlign w:val="baseline"/>
                <w:lang w:val="en-US" w:eastAsia="zh-CN"/>
              </w:rPr>
            </w:pPr>
          </w:p>
        </w:tc>
        <w:tc>
          <w:tcPr>
            <w:tcW w:w="984" w:type="dxa"/>
          </w:tcPr>
          <w:p w14:paraId="4BC01A75">
            <w:pPr>
              <w:keepNext w:val="0"/>
              <w:keepLines w:val="0"/>
              <w:suppressLineNumbers w:val="0"/>
              <w:spacing w:before="0" w:beforeAutospacing="0" w:after="0" w:afterAutospacing="0"/>
              <w:ind w:left="0" w:right="0"/>
              <w:rPr>
                <w:rFonts w:hint="eastAsia" w:ascii="宋体" w:hAnsi="宋体" w:cs="宋体"/>
                <w:color w:val="auto"/>
                <w:sz w:val="24"/>
                <w:highlight w:val="none"/>
                <w:vertAlign w:val="baseline"/>
                <w:lang w:val="en-US" w:eastAsia="zh-CN"/>
              </w:rPr>
            </w:pPr>
          </w:p>
        </w:tc>
        <w:tc>
          <w:tcPr>
            <w:tcW w:w="984" w:type="dxa"/>
          </w:tcPr>
          <w:p w14:paraId="3FE36E3F">
            <w:pPr>
              <w:keepNext w:val="0"/>
              <w:keepLines w:val="0"/>
              <w:suppressLineNumbers w:val="0"/>
              <w:spacing w:before="0" w:beforeAutospacing="0" w:after="0" w:afterAutospacing="0"/>
              <w:ind w:left="0" w:right="0"/>
              <w:rPr>
                <w:rFonts w:hint="eastAsia" w:ascii="宋体" w:hAnsi="宋体" w:cs="宋体"/>
                <w:color w:val="auto"/>
                <w:sz w:val="24"/>
                <w:highlight w:val="none"/>
                <w:vertAlign w:val="baseline"/>
                <w:lang w:val="en-US" w:eastAsia="zh-CN"/>
              </w:rPr>
            </w:pPr>
          </w:p>
        </w:tc>
        <w:tc>
          <w:tcPr>
            <w:tcW w:w="984" w:type="dxa"/>
          </w:tcPr>
          <w:p w14:paraId="18A1945F">
            <w:pPr>
              <w:keepNext w:val="0"/>
              <w:keepLines w:val="0"/>
              <w:suppressLineNumbers w:val="0"/>
              <w:spacing w:before="0" w:beforeAutospacing="0" w:after="0" w:afterAutospacing="0"/>
              <w:ind w:left="0" w:right="0"/>
              <w:rPr>
                <w:rFonts w:hint="eastAsia" w:ascii="宋体" w:hAnsi="宋体" w:cs="宋体"/>
                <w:color w:val="auto"/>
                <w:sz w:val="24"/>
                <w:highlight w:val="none"/>
                <w:vertAlign w:val="baseline"/>
                <w:lang w:val="en-US" w:eastAsia="zh-CN"/>
              </w:rPr>
            </w:pPr>
          </w:p>
        </w:tc>
        <w:tc>
          <w:tcPr>
            <w:tcW w:w="985" w:type="dxa"/>
          </w:tcPr>
          <w:p w14:paraId="29B04177">
            <w:pPr>
              <w:keepNext w:val="0"/>
              <w:keepLines w:val="0"/>
              <w:suppressLineNumbers w:val="0"/>
              <w:spacing w:before="0" w:beforeAutospacing="0" w:after="0" w:afterAutospacing="0"/>
              <w:ind w:left="0" w:right="0"/>
              <w:rPr>
                <w:rFonts w:hint="eastAsia" w:ascii="宋体" w:hAnsi="宋体" w:cs="宋体"/>
                <w:color w:val="auto"/>
                <w:sz w:val="24"/>
                <w:highlight w:val="none"/>
                <w:vertAlign w:val="baseline"/>
                <w:lang w:val="en-US" w:eastAsia="zh-CN"/>
              </w:rPr>
            </w:pPr>
          </w:p>
        </w:tc>
        <w:tc>
          <w:tcPr>
            <w:tcW w:w="985" w:type="dxa"/>
          </w:tcPr>
          <w:p w14:paraId="21A8667A">
            <w:pPr>
              <w:keepNext w:val="0"/>
              <w:keepLines w:val="0"/>
              <w:suppressLineNumbers w:val="0"/>
              <w:spacing w:before="0" w:beforeAutospacing="0" w:after="0" w:afterAutospacing="0"/>
              <w:ind w:left="0" w:right="0"/>
              <w:rPr>
                <w:rFonts w:hint="eastAsia" w:ascii="宋体" w:hAnsi="宋体" w:cs="宋体"/>
                <w:color w:val="auto"/>
                <w:sz w:val="24"/>
                <w:highlight w:val="none"/>
                <w:vertAlign w:val="baseline"/>
                <w:lang w:val="en-US" w:eastAsia="zh-CN"/>
              </w:rPr>
            </w:pPr>
          </w:p>
        </w:tc>
        <w:tc>
          <w:tcPr>
            <w:tcW w:w="985" w:type="dxa"/>
          </w:tcPr>
          <w:p w14:paraId="77964D7E">
            <w:pPr>
              <w:keepNext w:val="0"/>
              <w:keepLines w:val="0"/>
              <w:suppressLineNumbers w:val="0"/>
              <w:spacing w:before="0" w:beforeAutospacing="0" w:after="0" w:afterAutospacing="0"/>
              <w:ind w:left="0" w:right="0"/>
              <w:rPr>
                <w:rFonts w:hint="eastAsia" w:ascii="宋体" w:hAnsi="宋体" w:cs="宋体"/>
                <w:color w:val="auto"/>
                <w:sz w:val="24"/>
                <w:highlight w:val="none"/>
                <w:vertAlign w:val="baseline"/>
                <w:lang w:val="en-US" w:eastAsia="zh-CN"/>
              </w:rPr>
            </w:pPr>
          </w:p>
        </w:tc>
      </w:tr>
      <w:tr w14:paraId="46DFB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10" w:type="dxa"/>
            <w:vAlign w:val="center"/>
          </w:tcPr>
          <w:p w14:paraId="76F7578A">
            <w:pPr>
              <w:keepNext w:val="0"/>
              <w:keepLines w:val="0"/>
              <w:suppressLineNumbers w:val="0"/>
              <w:spacing w:before="0" w:beforeAutospacing="0" w:after="0" w:afterAutospacing="0"/>
              <w:ind w:left="0" w:right="0"/>
              <w:jc w:val="center"/>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2</w:t>
            </w:r>
          </w:p>
        </w:tc>
        <w:tc>
          <w:tcPr>
            <w:tcW w:w="1358" w:type="dxa"/>
          </w:tcPr>
          <w:p w14:paraId="7E83326A">
            <w:pPr>
              <w:keepNext w:val="0"/>
              <w:keepLines w:val="0"/>
              <w:suppressLineNumbers w:val="0"/>
              <w:spacing w:before="0" w:beforeAutospacing="0" w:after="0" w:afterAutospacing="0"/>
              <w:ind w:left="0" w:right="0"/>
              <w:rPr>
                <w:rFonts w:hint="eastAsia" w:ascii="宋体" w:hAnsi="宋体" w:cs="宋体"/>
                <w:color w:val="auto"/>
                <w:sz w:val="24"/>
                <w:highlight w:val="none"/>
                <w:vertAlign w:val="baseline"/>
                <w:lang w:val="en-US" w:eastAsia="zh-CN"/>
              </w:rPr>
            </w:pPr>
          </w:p>
        </w:tc>
        <w:tc>
          <w:tcPr>
            <w:tcW w:w="984" w:type="dxa"/>
          </w:tcPr>
          <w:p w14:paraId="410F91BD">
            <w:pPr>
              <w:keepNext w:val="0"/>
              <w:keepLines w:val="0"/>
              <w:suppressLineNumbers w:val="0"/>
              <w:spacing w:before="0" w:beforeAutospacing="0" w:after="0" w:afterAutospacing="0"/>
              <w:ind w:left="0" w:right="0"/>
              <w:rPr>
                <w:rFonts w:hint="eastAsia" w:ascii="宋体" w:hAnsi="宋体" w:cs="宋体"/>
                <w:color w:val="auto"/>
                <w:sz w:val="24"/>
                <w:highlight w:val="none"/>
                <w:vertAlign w:val="baseline"/>
                <w:lang w:val="en-US" w:eastAsia="zh-CN"/>
              </w:rPr>
            </w:pPr>
          </w:p>
        </w:tc>
        <w:tc>
          <w:tcPr>
            <w:tcW w:w="984" w:type="dxa"/>
          </w:tcPr>
          <w:p w14:paraId="1463F0F2">
            <w:pPr>
              <w:keepNext w:val="0"/>
              <w:keepLines w:val="0"/>
              <w:suppressLineNumbers w:val="0"/>
              <w:spacing w:before="0" w:beforeAutospacing="0" w:after="0" w:afterAutospacing="0"/>
              <w:ind w:left="0" w:right="0"/>
              <w:rPr>
                <w:rFonts w:hint="eastAsia" w:ascii="宋体" w:hAnsi="宋体" w:cs="宋体"/>
                <w:color w:val="auto"/>
                <w:sz w:val="24"/>
                <w:highlight w:val="none"/>
                <w:vertAlign w:val="baseline"/>
                <w:lang w:val="en-US" w:eastAsia="zh-CN"/>
              </w:rPr>
            </w:pPr>
          </w:p>
        </w:tc>
        <w:tc>
          <w:tcPr>
            <w:tcW w:w="984" w:type="dxa"/>
          </w:tcPr>
          <w:p w14:paraId="1104CD55">
            <w:pPr>
              <w:keepNext w:val="0"/>
              <w:keepLines w:val="0"/>
              <w:suppressLineNumbers w:val="0"/>
              <w:spacing w:before="0" w:beforeAutospacing="0" w:after="0" w:afterAutospacing="0"/>
              <w:ind w:left="0" w:right="0"/>
              <w:rPr>
                <w:rFonts w:hint="eastAsia" w:ascii="宋体" w:hAnsi="宋体" w:cs="宋体"/>
                <w:color w:val="auto"/>
                <w:sz w:val="24"/>
                <w:highlight w:val="none"/>
                <w:vertAlign w:val="baseline"/>
                <w:lang w:val="en-US" w:eastAsia="zh-CN"/>
              </w:rPr>
            </w:pPr>
          </w:p>
        </w:tc>
        <w:tc>
          <w:tcPr>
            <w:tcW w:w="984" w:type="dxa"/>
          </w:tcPr>
          <w:p w14:paraId="6429FAD7">
            <w:pPr>
              <w:keepNext w:val="0"/>
              <w:keepLines w:val="0"/>
              <w:suppressLineNumbers w:val="0"/>
              <w:spacing w:before="0" w:beforeAutospacing="0" w:after="0" w:afterAutospacing="0"/>
              <w:ind w:left="0" w:right="0"/>
              <w:rPr>
                <w:rFonts w:hint="eastAsia" w:ascii="宋体" w:hAnsi="宋体" w:cs="宋体"/>
                <w:color w:val="auto"/>
                <w:sz w:val="24"/>
                <w:highlight w:val="none"/>
                <w:vertAlign w:val="baseline"/>
                <w:lang w:val="en-US" w:eastAsia="zh-CN"/>
              </w:rPr>
            </w:pPr>
          </w:p>
        </w:tc>
        <w:tc>
          <w:tcPr>
            <w:tcW w:w="985" w:type="dxa"/>
          </w:tcPr>
          <w:p w14:paraId="37DBB56A">
            <w:pPr>
              <w:keepNext w:val="0"/>
              <w:keepLines w:val="0"/>
              <w:suppressLineNumbers w:val="0"/>
              <w:spacing w:before="0" w:beforeAutospacing="0" w:after="0" w:afterAutospacing="0"/>
              <w:ind w:left="0" w:right="0"/>
              <w:rPr>
                <w:rFonts w:hint="eastAsia" w:ascii="宋体" w:hAnsi="宋体" w:cs="宋体"/>
                <w:color w:val="auto"/>
                <w:sz w:val="24"/>
                <w:highlight w:val="none"/>
                <w:vertAlign w:val="baseline"/>
                <w:lang w:val="en-US" w:eastAsia="zh-CN"/>
              </w:rPr>
            </w:pPr>
          </w:p>
        </w:tc>
        <w:tc>
          <w:tcPr>
            <w:tcW w:w="985" w:type="dxa"/>
          </w:tcPr>
          <w:p w14:paraId="19F2642C">
            <w:pPr>
              <w:keepNext w:val="0"/>
              <w:keepLines w:val="0"/>
              <w:suppressLineNumbers w:val="0"/>
              <w:spacing w:before="0" w:beforeAutospacing="0" w:after="0" w:afterAutospacing="0"/>
              <w:ind w:left="0" w:right="0"/>
              <w:rPr>
                <w:rFonts w:hint="eastAsia" w:ascii="宋体" w:hAnsi="宋体" w:cs="宋体"/>
                <w:color w:val="auto"/>
                <w:sz w:val="24"/>
                <w:highlight w:val="none"/>
                <w:vertAlign w:val="baseline"/>
                <w:lang w:val="en-US" w:eastAsia="zh-CN"/>
              </w:rPr>
            </w:pPr>
          </w:p>
        </w:tc>
        <w:tc>
          <w:tcPr>
            <w:tcW w:w="985" w:type="dxa"/>
          </w:tcPr>
          <w:p w14:paraId="76C8DC67">
            <w:pPr>
              <w:keepNext w:val="0"/>
              <w:keepLines w:val="0"/>
              <w:suppressLineNumbers w:val="0"/>
              <w:spacing w:before="0" w:beforeAutospacing="0" w:after="0" w:afterAutospacing="0"/>
              <w:ind w:left="0" w:right="0"/>
              <w:rPr>
                <w:rFonts w:hint="eastAsia" w:ascii="宋体" w:hAnsi="宋体" w:cs="宋体"/>
                <w:color w:val="auto"/>
                <w:sz w:val="24"/>
                <w:highlight w:val="none"/>
                <w:vertAlign w:val="baseline"/>
                <w:lang w:val="en-US" w:eastAsia="zh-CN"/>
              </w:rPr>
            </w:pPr>
          </w:p>
        </w:tc>
      </w:tr>
    </w:tbl>
    <w:p w14:paraId="5DD3FFF8">
      <w:pPr>
        <w:spacing w:line="360" w:lineRule="auto"/>
        <w:ind w:firstLine="0" w:firstLineChars="0"/>
        <w:outlineLvl w:val="9"/>
        <w:rPr>
          <w:rFonts w:hint="eastAsia" w:ascii="宋体" w:hAnsi="宋体" w:cs="宋体"/>
          <w:color w:val="auto"/>
          <w:sz w:val="8"/>
          <w:szCs w:val="8"/>
          <w:highlight w:val="none"/>
          <w:lang w:val="en-US" w:eastAsia="zh-CN"/>
        </w:rPr>
      </w:pPr>
    </w:p>
    <w:p w14:paraId="2B666F81">
      <w:pPr>
        <w:spacing w:line="360" w:lineRule="auto"/>
        <w:ind w:firstLine="0" w:firstLineChars="0"/>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2.详细评标（第二阶段）</w:t>
      </w:r>
    </w:p>
    <w:p w14:paraId="69C5E28F">
      <w:pPr>
        <w:spacing w:line="360" w:lineRule="auto"/>
        <w:ind w:firstLine="480" w:firstLineChars="200"/>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评标严格按照招标文件、投标文件进行评审。商务、技术均满足招标文件要求时，评标采用综合评分法</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综合分析各投标人的投标文件，并以下述评分内容及标准进行评标，合理计分，总分值100分。</w:t>
      </w:r>
    </w:p>
    <w:tbl>
      <w:tblPr>
        <w:tblStyle w:val="28"/>
        <w:tblpPr w:leftFromText="180" w:rightFromText="180" w:vertAnchor="text" w:horzAnchor="page" w:tblpX="1308" w:tblpY="562"/>
        <w:tblOverlap w:val="never"/>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002"/>
        <w:gridCol w:w="2022"/>
        <w:gridCol w:w="5724"/>
      </w:tblGrid>
      <w:tr w14:paraId="367F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47" w:type="dxa"/>
            <w:gridSpan w:val="2"/>
            <w:noWrap w:val="0"/>
            <w:vAlign w:val="center"/>
          </w:tcPr>
          <w:p w14:paraId="0E1F059B">
            <w:pPr>
              <w:keepNext w:val="0"/>
              <w:keepLines w:val="0"/>
              <w:suppressLineNumbers w:val="0"/>
              <w:spacing w:before="0" w:beforeAutospacing="0" w:after="0" w:afterAutospacing="0" w:line="360" w:lineRule="exact"/>
              <w:ind w:left="0" w:leftChars="0" w:right="0" w:rightChars="0"/>
              <w:contextualSpacing/>
              <w:jc w:val="center"/>
              <w:rPr>
                <w:rFonts w:hint="eastAsia" w:ascii="宋体" w:hAnsi="宋体"/>
                <w:b/>
                <w:snapToGrid w:val="0"/>
                <w:color w:val="auto"/>
                <w:kern w:val="0"/>
                <w:szCs w:val="21"/>
                <w:highlight w:val="none"/>
              </w:rPr>
            </w:pPr>
            <w:r>
              <w:rPr>
                <w:rFonts w:hint="eastAsia" w:ascii="宋体" w:hAnsi="宋体"/>
                <w:b/>
                <w:snapToGrid w:val="0"/>
                <w:color w:val="auto"/>
                <w:kern w:val="0"/>
                <w:szCs w:val="21"/>
                <w:highlight w:val="none"/>
              </w:rPr>
              <w:t>条款号</w:t>
            </w:r>
          </w:p>
        </w:tc>
        <w:tc>
          <w:tcPr>
            <w:tcW w:w="2022" w:type="dxa"/>
            <w:noWrap w:val="0"/>
            <w:vAlign w:val="center"/>
          </w:tcPr>
          <w:p w14:paraId="113FF6A7">
            <w:pPr>
              <w:keepNext w:val="0"/>
              <w:keepLines w:val="0"/>
              <w:suppressLineNumbers w:val="0"/>
              <w:spacing w:before="0" w:beforeAutospacing="0" w:after="0" w:afterAutospacing="0" w:line="360" w:lineRule="exact"/>
              <w:ind w:left="0" w:leftChars="0" w:right="0" w:rightChars="0"/>
              <w:contextualSpacing/>
              <w:jc w:val="center"/>
              <w:rPr>
                <w:rFonts w:hint="eastAsia" w:ascii="宋体" w:hAnsi="宋体"/>
                <w:b/>
                <w:snapToGrid w:val="0"/>
                <w:color w:val="auto"/>
                <w:kern w:val="0"/>
                <w:szCs w:val="21"/>
                <w:highlight w:val="none"/>
              </w:rPr>
            </w:pPr>
            <w:r>
              <w:rPr>
                <w:rFonts w:hint="eastAsia" w:ascii="宋体" w:hAnsi="宋体"/>
                <w:b/>
                <w:snapToGrid w:val="0"/>
                <w:color w:val="auto"/>
                <w:kern w:val="0"/>
                <w:szCs w:val="21"/>
                <w:highlight w:val="none"/>
              </w:rPr>
              <w:t>条款内容</w:t>
            </w:r>
          </w:p>
        </w:tc>
        <w:tc>
          <w:tcPr>
            <w:tcW w:w="5724" w:type="dxa"/>
            <w:noWrap w:val="0"/>
            <w:vAlign w:val="center"/>
          </w:tcPr>
          <w:p w14:paraId="28494997">
            <w:pPr>
              <w:keepNext w:val="0"/>
              <w:keepLines w:val="0"/>
              <w:suppressLineNumbers w:val="0"/>
              <w:spacing w:before="0" w:beforeAutospacing="0" w:after="0" w:afterAutospacing="0" w:line="360" w:lineRule="exact"/>
              <w:ind w:left="0" w:leftChars="0" w:right="0" w:rightChars="0"/>
              <w:contextualSpacing/>
              <w:jc w:val="center"/>
              <w:rPr>
                <w:rFonts w:hint="eastAsia" w:ascii="宋体" w:hAnsi="宋体"/>
                <w:b/>
                <w:snapToGrid w:val="0"/>
                <w:color w:val="auto"/>
                <w:kern w:val="0"/>
                <w:szCs w:val="21"/>
                <w:highlight w:val="none"/>
              </w:rPr>
            </w:pPr>
            <w:r>
              <w:rPr>
                <w:rFonts w:hint="eastAsia" w:ascii="宋体" w:hAnsi="宋体"/>
                <w:b/>
                <w:snapToGrid w:val="0"/>
                <w:color w:val="auto"/>
                <w:kern w:val="0"/>
                <w:szCs w:val="21"/>
                <w:highlight w:val="none"/>
              </w:rPr>
              <w:t>编制内容</w:t>
            </w:r>
          </w:p>
        </w:tc>
      </w:tr>
      <w:tr w14:paraId="1287C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47" w:type="dxa"/>
            <w:gridSpan w:val="2"/>
            <w:noWrap w:val="0"/>
            <w:vAlign w:val="center"/>
          </w:tcPr>
          <w:p w14:paraId="0AD8ABE8">
            <w:pPr>
              <w:keepNext w:val="0"/>
              <w:keepLines w:val="0"/>
              <w:suppressLineNumbers w:val="0"/>
              <w:spacing w:before="0" w:beforeAutospacing="0" w:after="0" w:afterAutospacing="0" w:line="360" w:lineRule="exact"/>
              <w:ind w:left="0" w:leftChars="0" w:right="0" w:rightChars="0"/>
              <w:contextualSpacing/>
              <w:jc w:val="center"/>
              <w:rPr>
                <w:rFonts w:hint="eastAsia" w:ascii="宋体" w:hAnsi="宋体"/>
                <w:b/>
                <w:snapToGrid w:val="0"/>
                <w:color w:val="auto"/>
                <w:kern w:val="0"/>
                <w:szCs w:val="21"/>
                <w:highlight w:val="none"/>
              </w:rPr>
            </w:pPr>
            <w:r>
              <w:rPr>
                <w:rFonts w:hint="eastAsia" w:ascii="宋体" w:hAnsi="宋体"/>
                <w:b/>
                <w:snapToGrid w:val="0"/>
                <w:color w:val="auto"/>
                <w:kern w:val="0"/>
                <w:szCs w:val="21"/>
                <w:highlight w:val="none"/>
                <w:lang w:val="en-US" w:eastAsia="zh-CN"/>
              </w:rPr>
              <w:t>1</w:t>
            </w:r>
            <w:r>
              <w:rPr>
                <w:rFonts w:hint="eastAsia" w:ascii="宋体" w:hAnsi="宋体"/>
                <w:b/>
                <w:snapToGrid w:val="0"/>
                <w:color w:val="auto"/>
                <w:kern w:val="0"/>
                <w:szCs w:val="21"/>
                <w:highlight w:val="none"/>
              </w:rPr>
              <w:t>.1</w:t>
            </w:r>
          </w:p>
        </w:tc>
        <w:tc>
          <w:tcPr>
            <w:tcW w:w="2022" w:type="dxa"/>
            <w:noWrap w:val="0"/>
            <w:vAlign w:val="center"/>
          </w:tcPr>
          <w:p w14:paraId="10366720">
            <w:pPr>
              <w:keepNext w:val="0"/>
              <w:keepLines w:val="0"/>
              <w:suppressLineNumbers w:val="0"/>
              <w:spacing w:before="0" w:beforeAutospacing="0" w:after="0" w:afterAutospacing="0" w:line="360" w:lineRule="exact"/>
              <w:ind w:left="0" w:leftChars="0" w:right="0" w:rightChars="0"/>
              <w:contextualSpacing/>
              <w:jc w:val="center"/>
              <w:rPr>
                <w:rFonts w:hint="eastAsia" w:ascii="宋体" w:hAnsi="宋体"/>
                <w:b/>
                <w:snapToGrid w:val="0"/>
                <w:color w:val="auto"/>
                <w:kern w:val="0"/>
                <w:szCs w:val="21"/>
                <w:highlight w:val="none"/>
              </w:rPr>
            </w:pPr>
            <w:r>
              <w:rPr>
                <w:rFonts w:hint="eastAsia" w:ascii="宋体" w:hAnsi="宋体"/>
                <w:b/>
                <w:snapToGrid w:val="0"/>
                <w:color w:val="auto"/>
                <w:kern w:val="0"/>
                <w:szCs w:val="21"/>
                <w:highlight w:val="none"/>
              </w:rPr>
              <w:t>分值构成（总分100%）</w:t>
            </w:r>
          </w:p>
        </w:tc>
        <w:tc>
          <w:tcPr>
            <w:tcW w:w="5724" w:type="dxa"/>
            <w:shd w:val="clear" w:color="auto" w:fill="auto"/>
            <w:noWrap w:val="0"/>
            <w:vAlign w:val="center"/>
          </w:tcPr>
          <w:p w14:paraId="13BD3C8C">
            <w:pPr>
              <w:keepNext w:val="0"/>
              <w:keepLines w:val="0"/>
              <w:suppressLineNumbers w:val="0"/>
              <w:shd w:val="clear"/>
              <w:spacing w:before="0" w:beforeAutospacing="0" w:after="0" w:afterAutospacing="0" w:line="360" w:lineRule="exact"/>
              <w:ind w:left="0" w:right="0"/>
              <w:jc w:val="left"/>
              <w:rPr>
                <w:rFonts w:hint="eastAsia" w:ascii="宋体" w:hAnsi="宋体" w:eastAsia="宋体"/>
                <w:snapToGrid w:val="0"/>
                <w:color w:val="auto"/>
                <w:kern w:val="0"/>
                <w:szCs w:val="21"/>
                <w:highlight w:val="none"/>
                <w:lang w:val="en-US" w:eastAsia="zh-CN"/>
              </w:rPr>
            </w:pPr>
            <w:r>
              <w:rPr>
                <w:rFonts w:hint="eastAsia" w:ascii="宋体" w:hAnsi="宋体"/>
                <w:snapToGrid w:val="0"/>
                <w:color w:val="auto"/>
                <w:kern w:val="0"/>
                <w:szCs w:val="21"/>
                <w:highlight w:val="none"/>
              </w:rPr>
              <w:t>(一)投标总报价评审              45</w:t>
            </w:r>
            <w:r>
              <w:rPr>
                <w:rFonts w:hint="eastAsia" w:ascii="宋体" w:hAnsi="宋体"/>
                <w:snapToGrid w:val="0"/>
                <w:color w:val="auto"/>
                <w:kern w:val="0"/>
                <w:szCs w:val="21"/>
                <w:highlight w:val="none"/>
                <w:lang w:val="en-US" w:eastAsia="zh-CN"/>
              </w:rPr>
              <w:t>分</w:t>
            </w:r>
          </w:p>
          <w:p w14:paraId="0C61E4B2">
            <w:pPr>
              <w:keepNext w:val="0"/>
              <w:keepLines w:val="0"/>
              <w:suppressLineNumbers w:val="0"/>
              <w:shd w:val="clear"/>
              <w:spacing w:before="0" w:beforeAutospacing="0" w:after="0" w:afterAutospacing="0" w:line="360" w:lineRule="exact"/>
              <w:ind w:left="0" w:right="0"/>
              <w:jc w:val="left"/>
              <w:rPr>
                <w:rFonts w:hint="eastAsia" w:ascii="宋体" w:hAnsi="宋体"/>
                <w:snapToGrid w:val="0"/>
                <w:color w:val="auto"/>
                <w:kern w:val="0"/>
                <w:szCs w:val="21"/>
                <w:highlight w:val="none"/>
                <w:lang w:val="en-US" w:eastAsia="zh-CN"/>
              </w:rPr>
            </w:pPr>
            <w:r>
              <w:rPr>
                <w:rFonts w:hint="eastAsia" w:ascii="宋体" w:hAnsi="宋体"/>
                <w:snapToGrid w:val="0"/>
                <w:color w:val="auto"/>
                <w:kern w:val="0"/>
                <w:szCs w:val="21"/>
                <w:highlight w:val="none"/>
              </w:rPr>
              <w:t>(二)</w:t>
            </w:r>
            <w:r>
              <w:rPr>
                <w:rFonts w:hint="eastAsia" w:ascii="宋体" w:hAnsi="宋体"/>
                <w:snapToGrid w:val="0"/>
                <w:color w:val="auto"/>
                <w:kern w:val="0"/>
                <w:szCs w:val="21"/>
                <w:highlight w:val="none"/>
                <w:lang w:val="en-US" w:eastAsia="zh-CN"/>
              </w:rPr>
              <w:t>商务</w:t>
            </w:r>
            <w:r>
              <w:rPr>
                <w:rFonts w:hint="eastAsia" w:ascii="宋体" w:hAnsi="宋体"/>
                <w:snapToGrid w:val="0"/>
                <w:color w:val="auto"/>
                <w:kern w:val="0"/>
                <w:szCs w:val="21"/>
                <w:highlight w:val="none"/>
              </w:rPr>
              <w:t xml:space="preserve">评审         </w:t>
            </w:r>
            <w:r>
              <w:rPr>
                <w:rFonts w:hint="eastAsia" w:ascii="宋体" w:hAnsi="宋体"/>
                <w:snapToGrid w:val="0"/>
                <w:color w:val="auto"/>
                <w:kern w:val="0"/>
                <w:szCs w:val="21"/>
                <w:highlight w:val="none"/>
                <w:lang w:val="en-US" w:eastAsia="zh-CN"/>
              </w:rPr>
              <w:t xml:space="preserve">          </w:t>
            </w:r>
            <w:r>
              <w:rPr>
                <w:rFonts w:hint="eastAsia" w:ascii="宋体" w:hAnsi="宋体"/>
                <w:snapToGrid w:val="0"/>
                <w:color w:val="auto"/>
                <w:kern w:val="0"/>
                <w:szCs w:val="21"/>
                <w:highlight w:val="none"/>
              </w:rPr>
              <w:t xml:space="preserve"> </w:t>
            </w:r>
            <w:r>
              <w:rPr>
                <w:rFonts w:hint="eastAsia" w:ascii="宋体" w:hAnsi="宋体"/>
                <w:snapToGrid w:val="0"/>
                <w:color w:val="auto"/>
                <w:kern w:val="0"/>
                <w:szCs w:val="21"/>
                <w:highlight w:val="none"/>
                <w:lang w:val="en-US" w:eastAsia="zh-CN"/>
              </w:rPr>
              <w:t>15分</w:t>
            </w:r>
          </w:p>
          <w:p w14:paraId="4C4C6120">
            <w:pPr>
              <w:keepNext w:val="0"/>
              <w:keepLines w:val="0"/>
              <w:suppressLineNumbers w:val="0"/>
              <w:shd w:val="clear"/>
              <w:spacing w:before="0" w:beforeAutospacing="0" w:after="0" w:afterAutospacing="0" w:line="360" w:lineRule="exact"/>
              <w:ind w:left="0" w:leftChars="0" w:right="0" w:rightChars="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(三)</w:t>
            </w:r>
            <w:r>
              <w:rPr>
                <w:rFonts w:hint="eastAsia" w:ascii="宋体" w:hAnsi="宋体"/>
                <w:snapToGrid w:val="0"/>
                <w:color w:val="auto"/>
                <w:kern w:val="0"/>
                <w:szCs w:val="21"/>
                <w:highlight w:val="none"/>
                <w:lang w:val="en-US" w:eastAsia="zh-CN"/>
              </w:rPr>
              <w:t>技术</w:t>
            </w:r>
            <w:r>
              <w:rPr>
                <w:rFonts w:hint="eastAsia" w:ascii="宋体" w:hAnsi="宋体"/>
                <w:snapToGrid w:val="0"/>
                <w:color w:val="auto"/>
                <w:kern w:val="0"/>
                <w:szCs w:val="21"/>
                <w:highlight w:val="none"/>
              </w:rPr>
              <w:t xml:space="preserve">评审    </w:t>
            </w:r>
            <w:r>
              <w:rPr>
                <w:rFonts w:hint="eastAsia" w:ascii="宋体" w:hAnsi="宋体"/>
                <w:snapToGrid w:val="0"/>
                <w:color w:val="auto"/>
                <w:kern w:val="0"/>
                <w:szCs w:val="21"/>
                <w:highlight w:val="none"/>
                <w:lang w:val="en-US" w:eastAsia="zh-CN"/>
              </w:rPr>
              <w:t xml:space="preserve">   </w:t>
            </w:r>
            <w:r>
              <w:rPr>
                <w:rFonts w:hint="eastAsia" w:ascii="宋体" w:hAnsi="宋体"/>
                <w:snapToGrid w:val="0"/>
                <w:color w:val="auto"/>
                <w:kern w:val="0"/>
                <w:szCs w:val="21"/>
                <w:highlight w:val="none"/>
              </w:rPr>
              <w:t xml:space="preserve">  </w:t>
            </w:r>
            <w:r>
              <w:rPr>
                <w:rFonts w:hint="eastAsia" w:ascii="宋体" w:hAnsi="宋体"/>
                <w:snapToGrid w:val="0"/>
                <w:color w:val="auto"/>
                <w:kern w:val="0"/>
                <w:szCs w:val="21"/>
                <w:highlight w:val="none"/>
                <w:lang w:val="en-US" w:eastAsia="zh-CN"/>
              </w:rPr>
              <w:t xml:space="preserve">           40分</w:t>
            </w:r>
          </w:p>
        </w:tc>
      </w:tr>
      <w:tr w14:paraId="5BA17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47" w:type="dxa"/>
            <w:gridSpan w:val="2"/>
            <w:noWrap w:val="0"/>
            <w:vAlign w:val="center"/>
          </w:tcPr>
          <w:p w14:paraId="55F5E812">
            <w:pPr>
              <w:keepNext w:val="0"/>
              <w:keepLines w:val="0"/>
              <w:suppressLineNumbers w:val="0"/>
              <w:spacing w:before="0" w:beforeAutospacing="0" w:after="0" w:afterAutospacing="0" w:line="360" w:lineRule="exact"/>
              <w:ind w:left="0" w:leftChars="0" w:right="0" w:rightChars="0"/>
              <w:contextualSpacing/>
              <w:jc w:val="center"/>
              <w:rPr>
                <w:rFonts w:hint="eastAsia" w:ascii="宋体" w:hAnsi="宋体"/>
                <w:b/>
                <w:snapToGrid w:val="0"/>
                <w:color w:val="auto"/>
                <w:kern w:val="0"/>
                <w:szCs w:val="21"/>
                <w:highlight w:val="none"/>
              </w:rPr>
            </w:pPr>
            <w:r>
              <w:rPr>
                <w:rFonts w:hint="eastAsia" w:ascii="宋体" w:hAnsi="宋体"/>
                <w:b/>
                <w:snapToGrid w:val="0"/>
                <w:color w:val="auto"/>
                <w:kern w:val="0"/>
                <w:szCs w:val="21"/>
                <w:highlight w:val="none"/>
                <w:lang w:val="en-US" w:eastAsia="zh-CN"/>
              </w:rPr>
              <w:t>1</w:t>
            </w:r>
            <w:r>
              <w:rPr>
                <w:rFonts w:hint="eastAsia" w:ascii="宋体" w:hAnsi="宋体"/>
                <w:b/>
                <w:snapToGrid w:val="0"/>
                <w:color w:val="auto"/>
                <w:kern w:val="0"/>
                <w:szCs w:val="21"/>
                <w:highlight w:val="none"/>
              </w:rPr>
              <w:t>.2</w:t>
            </w:r>
          </w:p>
        </w:tc>
        <w:tc>
          <w:tcPr>
            <w:tcW w:w="2022" w:type="dxa"/>
            <w:noWrap w:val="0"/>
            <w:vAlign w:val="center"/>
          </w:tcPr>
          <w:p w14:paraId="5943ECBE">
            <w:pPr>
              <w:keepNext w:val="0"/>
              <w:keepLines w:val="0"/>
              <w:suppressLineNumbers w:val="0"/>
              <w:spacing w:before="0" w:beforeAutospacing="0" w:after="0" w:afterAutospacing="0" w:line="360" w:lineRule="exact"/>
              <w:ind w:left="0" w:leftChars="0" w:right="0" w:rightChars="0"/>
              <w:contextualSpacing/>
              <w:jc w:val="center"/>
              <w:rPr>
                <w:rFonts w:hint="eastAsia" w:ascii="宋体" w:hAnsi="宋体"/>
                <w:b/>
                <w:snapToGrid w:val="0"/>
                <w:color w:val="auto"/>
                <w:kern w:val="0"/>
                <w:szCs w:val="21"/>
                <w:highlight w:val="none"/>
              </w:rPr>
            </w:pPr>
            <w:r>
              <w:rPr>
                <w:rFonts w:hint="eastAsia" w:ascii="宋体" w:hAnsi="宋体"/>
                <w:b/>
                <w:snapToGrid w:val="0"/>
                <w:color w:val="auto"/>
                <w:kern w:val="0"/>
                <w:szCs w:val="21"/>
                <w:highlight w:val="none"/>
              </w:rPr>
              <w:t>评标基准价计算方法</w:t>
            </w:r>
          </w:p>
        </w:tc>
        <w:tc>
          <w:tcPr>
            <w:tcW w:w="5724" w:type="dxa"/>
            <w:noWrap w:val="0"/>
            <w:vAlign w:val="center"/>
          </w:tcPr>
          <w:p w14:paraId="337B1109">
            <w:pPr>
              <w:keepNext w:val="0"/>
              <w:keepLines w:val="0"/>
              <w:suppressLineNumbers w:val="0"/>
              <w:spacing w:before="0" w:beforeAutospacing="0" w:after="0" w:afterAutospacing="0" w:line="360" w:lineRule="exact"/>
              <w:ind w:left="0" w:leftChars="0" w:right="0" w:rightChars="0"/>
              <w:contextualSpacing/>
              <w:rPr>
                <w:rFonts w:hint="default" w:ascii="宋体" w:hAnsi="宋体" w:eastAsia="宋体"/>
                <w:snapToGrid w:val="0"/>
                <w:color w:val="auto"/>
                <w:kern w:val="0"/>
                <w:szCs w:val="21"/>
                <w:highlight w:val="none"/>
                <w:lang w:val="en-US" w:eastAsia="zh-CN"/>
              </w:rPr>
            </w:pPr>
            <w:r>
              <w:rPr>
                <w:rFonts w:hint="eastAsia" w:ascii="宋体" w:hAnsi="宋体"/>
                <w:snapToGrid w:val="0"/>
                <w:color w:val="auto"/>
                <w:kern w:val="0"/>
                <w:szCs w:val="21"/>
                <w:highlight w:val="none"/>
              </w:rPr>
              <w:t>评标基准价</w:t>
            </w:r>
            <w:r>
              <w:rPr>
                <w:rFonts w:hint="eastAsia" w:ascii="宋体" w:hAnsi="宋体"/>
                <w:snapToGrid w:val="0"/>
                <w:color w:val="auto"/>
                <w:kern w:val="0"/>
                <w:szCs w:val="21"/>
                <w:highlight w:val="none"/>
                <w:lang w:val="en-US" w:eastAsia="zh-CN"/>
              </w:rPr>
              <w:t>=</w:t>
            </w:r>
            <w:r>
              <w:rPr>
                <w:rFonts w:hint="eastAsia" w:ascii="宋体" w:hAnsi="宋体" w:eastAsia="宋体" w:cs="宋体"/>
                <w:bCs/>
                <w:color w:val="auto"/>
                <w:sz w:val="21"/>
                <w:szCs w:val="21"/>
                <w:highlight w:val="none"/>
                <w:shd w:val="clear"/>
              </w:rPr>
              <w:t>取所有有效投标人的投标报价的</w:t>
            </w:r>
            <w:r>
              <w:rPr>
                <w:rFonts w:hint="eastAsia" w:ascii="宋体" w:hAnsi="宋体" w:eastAsia="宋体" w:cs="宋体"/>
                <w:bCs/>
                <w:color w:val="auto"/>
                <w:sz w:val="21"/>
                <w:szCs w:val="21"/>
                <w:highlight w:val="none"/>
                <w:shd w:val="clear"/>
                <w:lang w:val="en-US" w:eastAsia="zh-CN"/>
              </w:rPr>
              <w:t>最低报价</w:t>
            </w:r>
            <w:r>
              <w:rPr>
                <w:rFonts w:hint="eastAsia" w:ascii="宋体" w:hAnsi="宋体" w:eastAsia="宋体" w:cs="宋体"/>
                <w:bCs/>
                <w:color w:val="auto"/>
                <w:sz w:val="21"/>
                <w:szCs w:val="21"/>
                <w:highlight w:val="none"/>
                <w:shd w:val="clear"/>
              </w:rPr>
              <w:t>为评标基准价</w:t>
            </w:r>
          </w:p>
        </w:tc>
      </w:tr>
      <w:tr w14:paraId="1E144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47" w:type="dxa"/>
            <w:gridSpan w:val="2"/>
            <w:noWrap w:val="0"/>
            <w:vAlign w:val="center"/>
          </w:tcPr>
          <w:p w14:paraId="2641D27C">
            <w:pPr>
              <w:keepNext w:val="0"/>
              <w:keepLines w:val="0"/>
              <w:suppressLineNumbers w:val="0"/>
              <w:spacing w:before="0" w:beforeAutospacing="0" w:after="0" w:afterAutospacing="0" w:line="360" w:lineRule="exact"/>
              <w:ind w:left="0" w:leftChars="0" w:right="0" w:rightChars="0"/>
              <w:contextualSpacing/>
              <w:jc w:val="center"/>
              <w:rPr>
                <w:rFonts w:hint="eastAsia" w:ascii="宋体" w:hAnsi="宋体"/>
                <w:b/>
                <w:snapToGrid w:val="0"/>
                <w:color w:val="auto"/>
                <w:kern w:val="0"/>
                <w:szCs w:val="21"/>
                <w:highlight w:val="none"/>
              </w:rPr>
            </w:pPr>
            <w:r>
              <w:rPr>
                <w:rFonts w:hint="eastAsia" w:ascii="宋体" w:hAnsi="宋体"/>
                <w:b/>
                <w:snapToGrid w:val="0"/>
                <w:color w:val="auto"/>
                <w:kern w:val="0"/>
                <w:szCs w:val="21"/>
                <w:highlight w:val="none"/>
                <w:lang w:val="en-US" w:eastAsia="zh-CN"/>
              </w:rPr>
              <w:t>1</w:t>
            </w:r>
            <w:r>
              <w:rPr>
                <w:rFonts w:hint="eastAsia" w:ascii="宋体" w:hAnsi="宋体"/>
                <w:b/>
                <w:snapToGrid w:val="0"/>
                <w:color w:val="auto"/>
                <w:kern w:val="0"/>
                <w:szCs w:val="21"/>
                <w:highlight w:val="none"/>
              </w:rPr>
              <w:t>.3</w:t>
            </w:r>
          </w:p>
        </w:tc>
        <w:tc>
          <w:tcPr>
            <w:tcW w:w="2022" w:type="dxa"/>
            <w:noWrap w:val="0"/>
            <w:vAlign w:val="center"/>
          </w:tcPr>
          <w:p w14:paraId="7D3A82BF">
            <w:pPr>
              <w:keepNext w:val="0"/>
              <w:keepLines w:val="0"/>
              <w:suppressLineNumbers w:val="0"/>
              <w:spacing w:before="0" w:beforeAutospacing="0" w:after="0" w:afterAutospacing="0" w:line="360" w:lineRule="exact"/>
              <w:ind w:left="0" w:right="0"/>
              <w:contextualSpacing/>
              <w:jc w:val="center"/>
              <w:rPr>
                <w:rFonts w:hint="eastAsia" w:ascii="宋体" w:hAnsi="宋体"/>
                <w:b/>
                <w:snapToGrid w:val="0"/>
                <w:color w:val="auto"/>
                <w:kern w:val="0"/>
                <w:szCs w:val="21"/>
                <w:highlight w:val="none"/>
              </w:rPr>
            </w:pPr>
            <w:r>
              <w:rPr>
                <w:rFonts w:hint="eastAsia" w:ascii="宋体" w:hAnsi="宋体"/>
                <w:b/>
                <w:snapToGrid w:val="0"/>
                <w:color w:val="auto"/>
                <w:kern w:val="0"/>
                <w:szCs w:val="21"/>
                <w:highlight w:val="none"/>
              </w:rPr>
              <w:t>投标报价偏离率</w:t>
            </w:r>
          </w:p>
          <w:p w14:paraId="43A022EC">
            <w:pPr>
              <w:keepNext w:val="0"/>
              <w:keepLines w:val="0"/>
              <w:suppressLineNumbers w:val="0"/>
              <w:spacing w:before="0" w:beforeAutospacing="0" w:after="0" w:afterAutospacing="0" w:line="360" w:lineRule="exact"/>
              <w:ind w:left="0" w:leftChars="0" w:right="0" w:rightChars="0"/>
              <w:contextualSpacing/>
              <w:jc w:val="center"/>
              <w:rPr>
                <w:rFonts w:hint="eastAsia" w:ascii="宋体" w:hAnsi="宋体"/>
                <w:b/>
                <w:snapToGrid w:val="0"/>
                <w:color w:val="auto"/>
                <w:kern w:val="0"/>
                <w:szCs w:val="21"/>
                <w:highlight w:val="none"/>
              </w:rPr>
            </w:pPr>
            <w:r>
              <w:rPr>
                <w:rFonts w:hint="eastAsia" w:ascii="宋体" w:hAnsi="宋体"/>
                <w:b/>
                <w:snapToGrid w:val="0"/>
                <w:color w:val="auto"/>
                <w:kern w:val="0"/>
                <w:szCs w:val="21"/>
                <w:highlight w:val="none"/>
              </w:rPr>
              <w:t>计算公式</w:t>
            </w:r>
          </w:p>
        </w:tc>
        <w:tc>
          <w:tcPr>
            <w:tcW w:w="5724" w:type="dxa"/>
            <w:noWrap w:val="0"/>
            <w:vAlign w:val="center"/>
          </w:tcPr>
          <w:p w14:paraId="744DEC55">
            <w:pPr>
              <w:keepNext w:val="0"/>
              <w:keepLines w:val="0"/>
              <w:suppressLineNumbers w:val="0"/>
              <w:spacing w:before="0" w:beforeAutospacing="0" w:after="0" w:afterAutospacing="0" w:line="360" w:lineRule="exact"/>
              <w:ind w:left="0" w:leftChars="0" w:right="0" w:rightChars="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偏差率=(投标人报价－评标基准价)/评标基准价×100%</w:t>
            </w:r>
          </w:p>
        </w:tc>
      </w:tr>
      <w:tr w14:paraId="5963C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47" w:type="dxa"/>
            <w:gridSpan w:val="2"/>
            <w:noWrap w:val="0"/>
            <w:vAlign w:val="center"/>
          </w:tcPr>
          <w:p w14:paraId="66239D27">
            <w:pPr>
              <w:keepNext w:val="0"/>
              <w:keepLines w:val="0"/>
              <w:suppressLineNumbers w:val="0"/>
              <w:spacing w:before="0" w:beforeAutospacing="0" w:after="0" w:afterAutospacing="0" w:line="360" w:lineRule="exact"/>
              <w:ind w:left="0" w:leftChars="0" w:right="0" w:rightChars="0"/>
              <w:contextualSpacing/>
              <w:jc w:val="center"/>
              <w:rPr>
                <w:rFonts w:hint="eastAsia" w:ascii="宋体" w:hAnsi="宋体"/>
                <w:b/>
                <w:snapToGrid w:val="0"/>
                <w:color w:val="auto"/>
                <w:kern w:val="0"/>
                <w:szCs w:val="21"/>
                <w:highlight w:val="none"/>
              </w:rPr>
            </w:pPr>
            <w:r>
              <w:rPr>
                <w:rFonts w:hint="eastAsia" w:ascii="宋体" w:hAnsi="宋体"/>
                <w:b/>
                <w:snapToGrid w:val="0"/>
                <w:color w:val="auto"/>
                <w:kern w:val="0"/>
                <w:szCs w:val="21"/>
                <w:highlight w:val="none"/>
              </w:rPr>
              <w:t>条款号</w:t>
            </w:r>
          </w:p>
        </w:tc>
        <w:tc>
          <w:tcPr>
            <w:tcW w:w="2022" w:type="dxa"/>
            <w:noWrap w:val="0"/>
            <w:vAlign w:val="center"/>
          </w:tcPr>
          <w:p w14:paraId="51A94244">
            <w:pPr>
              <w:keepNext w:val="0"/>
              <w:keepLines w:val="0"/>
              <w:suppressLineNumbers w:val="0"/>
              <w:spacing w:before="0" w:beforeAutospacing="0" w:after="0" w:afterAutospacing="0" w:line="360" w:lineRule="exact"/>
              <w:ind w:left="0" w:leftChars="0" w:right="0" w:rightChars="0"/>
              <w:jc w:val="center"/>
              <w:rPr>
                <w:rFonts w:hint="eastAsia" w:ascii="宋体" w:hAnsi="宋体"/>
                <w:snapToGrid w:val="0"/>
                <w:color w:val="auto"/>
                <w:kern w:val="0"/>
                <w:szCs w:val="21"/>
                <w:highlight w:val="none"/>
              </w:rPr>
            </w:pPr>
            <w:r>
              <w:rPr>
                <w:rFonts w:hint="eastAsia" w:ascii="宋体" w:hAnsi="宋体"/>
                <w:b/>
                <w:snapToGrid w:val="0"/>
                <w:color w:val="auto"/>
                <w:kern w:val="0"/>
                <w:szCs w:val="21"/>
                <w:highlight w:val="none"/>
              </w:rPr>
              <w:t>评审因素</w:t>
            </w:r>
          </w:p>
        </w:tc>
        <w:tc>
          <w:tcPr>
            <w:tcW w:w="5724" w:type="dxa"/>
            <w:noWrap w:val="0"/>
            <w:vAlign w:val="center"/>
          </w:tcPr>
          <w:p w14:paraId="03034960">
            <w:pPr>
              <w:keepNext w:val="0"/>
              <w:keepLines w:val="0"/>
              <w:suppressLineNumbers w:val="0"/>
              <w:spacing w:before="0" w:beforeAutospacing="0" w:after="0" w:afterAutospacing="0" w:line="360" w:lineRule="exact"/>
              <w:ind w:left="0" w:leftChars="0" w:right="0" w:rightChars="0"/>
              <w:contextualSpacing/>
              <w:jc w:val="center"/>
              <w:rPr>
                <w:rFonts w:hint="eastAsia" w:ascii="宋体" w:hAnsi="宋体"/>
                <w:b/>
                <w:snapToGrid w:val="0"/>
                <w:color w:val="auto"/>
                <w:kern w:val="0"/>
                <w:szCs w:val="21"/>
                <w:highlight w:val="none"/>
              </w:rPr>
            </w:pPr>
            <w:r>
              <w:rPr>
                <w:rFonts w:hint="eastAsia" w:ascii="宋体" w:hAnsi="宋体"/>
                <w:b/>
                <w:snapToGrid w:val="0"/>
                <w:color w:val="auto"/>
                <w:kern w:val="0"/>
                <w:szCs w:val="21"/>
                <w:highlight w:val="none"/>
              </w:rPr>
              <w:t>评分标准</w:t>
            </w:r>
          </w:p>
        </w:tc>
      </w:tr>
      <w:tr w14:paraId="3F9F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dxa"/>
            <w:noWrap w:val="0"/>
            <w:vAlign w:val="center"/>
          </w:tcPr>
          <w:p w14:paraId="04631908">
            <w:pPr>
              <w:keepNext w:val="0"/>
              <w:keepLines w:val="0"/>
              <w:suppressLineNumbers w:val="0"/>
              <w:spacing w:before="0" w:beforeAutospacing="0" w:after="0" w:afterAutospacing="0" w:line="360" w:lineRule="exact"/>
              <w:ind w:left="0" w:right="0"/>
              <w:contextualSpacing/>
              <w:jc w:val="center"/>
              <w:rPr>
                <w:rFonts w:hint="eastAsia" w:ascii="宋体" w:hAnsi="宋体" w:eastAsia="宋体"/>
                <w:b/>
                <w:snapToGrid w:val="0"/>
                <w:color w:val="auto"/>
                <w:kern w:val="0"/>
                <w:szCs w:val="21"/>
                <w:highlight w:val="none"/>
                <w:lang w:val="en-US" w:eastAsia="zh-CN"/>
              </w:rPr>
            </w:pPr>
            <w:r>
              <w:rPr>
                <w:rFonts w:hint="eastAsia" w:ascii="宋体" w:hAnsi="宋体"/>
                <w:b/>
                <w:snapToGrid w:val="0"/>
                <w:color w:val="auto"/>
                <w:kern w:val="0"/>
                <w:szCs w:val="21"/>
                <w:highlight w:val="none"/>
                <w:lang w:val="en-US" w:eastAsia="zh-CN"/>
              </w:rPr>
              <w:t>2</w:t>
            </w:r>
            <w:r>
              <w:rPr>
                <w:rFonts w:hint="eastAsia" w:ascii="宋体" w:hAnsi="宋体"/>
                <w:b/>
                <w:snapToGrid w:val="0"/>
                <w:color w:val="auto"/>
                <w:kern w:val="0"/>
                <w:szCs w:val="21"/>
                <w:highlight w:val="none"/>
              </w:rPr>
              <w:t>.</w:t>
            </w:r>
            <w:r>
              <w:rPr>
                <w:rFonts w:hint="eastAsia" w:ascii="宋体" w:hAnsi="宋体"/>
                <w:b/>
                <w:snapToGrid w:val="0"/>
                <w:color w:val="auto"/>
                <w:kern w:val="0"/>
                <w:szCs w:val="21"/>
                <w:highlight w:val="none"/>
                <w:lang w:val="en-US" w:eastAsia="zh-CN"/>
              </w:rPr>
              <w:t>1</w:t>
            </w:r>
          </w:p>
          <w:p w14:paraId="05F659FD">
            <w:pPr>
              <w:keepNext w:val="0"/>
              <w:keepLines w:val="0"/>
              <w:suppressLineNumbers w:val="0"/>
              <w:spacing w:before="0" w:beforeAutospacing="0" w:after="0" w:afterAutospacing="0" w:line="360" w:lineRule="exact"/>
              <w:ind w:left="0" w:leftChars="0" w:right="0" w:rightChars="0"/>
              <w:contextualSpacing/>
              <w:jc w:val="center"/>
              <w:rPr>
                <w:rFonts w:hint="eastAsia" w:ascii="宋体" w:hAnsi="宋体"/>
                <w:b/>
                <w:snapToGrid w:val="0"/>
                <w:color w:val="auto"/>
                <w:kern w:val="0"/>
                <w:szCs w:val="21"/>
                <w:highlight w:val="none"/>
              </w:rPr>
            </w:pPr>
          </w:p>
        </w:tc>
        <w:tc>
          <w:tcPr>
            <w:tcW w:w="1002" w:type="dxa"/>
            <w:noWrap w:val="0"/>
            <w:vAlign w:val="center"/>
          </w:tcPr>
          <w:p w14:paraId="2A8EF924">
            <w:pPr>
              <w:keepNext w:val="0"/>
              <w:keepLines w:val="0"/>
              <w:suppressLineNumbers w:val="0"/>
              <w:spacing w:before="0" w:beforeAutospacing="0" w:after="0" w:afterAutospacing="0" w:line="360" w:lineRule="exact"/>
              <w:ind w:left="0" w:leftChars="0" w:right="0" w:rightChars="0"/>
              <w:contextualSpacing/>
              <w:jc w:val="center"/>
              <w:rPr>
                <w:rFonts w:hint="eastAsia" w:ascii="宋体" w:hAnsi="宋体" w:eastAsia="宋体"/>
                <w:b/>
                <w:snapToGrid w:val="0"/>
                <w:color w:val="auto"/>
                <w:kern w:val="0"/>
                <w:szCs w:val="21"/>
                <w:highlight w:val="none"/>
                <w:lang w:eastAsia="zh-CN"/>
              </w:rPr>
            </w:pPr>
            <w:r>
              <w:rPr>
                <w:rFonts w:hint="eastAsia" w:ascii="宋体" w:hAnsi="宋体"/>
                <w:b/>
                <w:snapToGrid w:val="0"/>
                <w:color w:val="auto"/>
                <w:kern w:val="0"/>
                <w:szCs w:val="21"/>
                <w:highlight w:val="none"/>
              </w:rPr>
              <w:t xml:space="preserve">投标总报价       </w:t>
            </w:r>
            <w:r>
              <w:rPr>
                <w:rFonts w:hint="eastAsia" w:ascii="宋体" w:hAnsi="宋体"/>
                <w:b/>
                <w:snapToGrid w:val="0"/>
                <w:color w:val="auto"/>
                <w:kern w:val="0"/>
                <w:szCs w:val="21"/>
                <w:highlight w:val="none"/>
                <w:shd w:val="clear"/>
                <w:lang w:eastAsia="zh-CN"/>
              </w:rPr>
              <w:t>（</w:t>
            </w:r>
            <w:r>
              <w:rPr>
                <w:rFonts w:hint="eastAsia" w:ascii="宋体" w:hAnsi="宋体"/>
                <w:b/>
                <w:snapToGrid w:val="0"/>
                <w:color w:val="auto"/>
                <w:kern w:val="0"/>
                <w:szCs w:val="21"/>
                <w:highlight w:val="none"/>
                <w:shd w:val="clear"/>
                <w:lang w:val="en-US" w:eastAsia="zh-CN"/>
              </w:rPr>
              <w:t>45分</w:t>
            </w:r>
            <w:r>
              <w:rPr>
                <w:rFonts w:hint="eastAsia" w:ascii="宋体" w:hAnsi="宋体"/>
                <w:b/>
                <w:snapToGrid w:val="0"/>
                <w:color w:val="auto"/>
                <w:kern w:val="0"/>
                <w:szCs w:val="21"/>
                <w:highlight w:val="none"/>
                <w:shd w:val="clear"/>
                <w:lang w:eastAsia="zh-CN"/>
              </w:rPr>
              <w:t>）</w:t>
            </w:r>
          </w:p>
        </w:tc>
        <w:tc>
          <w:tcPr>
            <w:tcW w:w="2022" w:type="dxa"/>
            <w:noWrap w:val="0"/>
            <w:vAlign w:val="center"/>
          </w:tcPr>
          <w:p w14:paraId="2D6D35A6">
            <w:pPr>
              <w:keepNext w:val="0"/>
              <w:keepLines w:val="0"/>
              <w:suppressLineNumbers w:val="0"/>
              <w:spacing w:before="0" w:beforeAutospacing="0" w:after="0" w:afterAutospacing="0" w:line="360" w:lineRule="exact"/>
              <w:ind w:left="0" w:leftChars="0" w:right="0" w:rightChars="0"/>
              <w:jc w:val="center"/>
              <w:rPr>
                <w:rFonts w:hint="eastAsia" w:ascii="宋体" w:hAnsi="宋体"/>
                <w:b/>
                <w:snapToGrid w:val="0"/>
                <w:color w:val="auto"/>
                <w:kern w:val="0"/>
                <w:szCs w:val="21"/>
                <w:highlight w:val="none"/>
              </w:rPr>
            </w:pPr>
            <w:r>
              <w:rPr>
                <w:rFonts w:hint="eastAsia" w:ascii="宋体" w:hAnsi="宋体"/>
                <w:b/>
                <w:snapToGrid w:val="0"/>
                <w:color w:val="auto"/>
                <w:kern w:val="0"/>
                <w:szCs w:val="21"/>
                <w:highlight w:val="none"/>
              </w:rPr>
              <w:t>投标报价得分</w:t>
            </w:r>
          </w:p>
        </w:tc>
        <w:tc>
          <w:tcPr>
            <w:tcW w:w="5724" w:type="dxa"/>
            <w:noWrap w:val="0"/>
            <w:vAlign w:val="center"/>
          </w:tcPr>
          <w:p w14:paraId="3DBE9E38">
            <w:pPr>
              <w:keepNext w:val="0"/>
              <w:keepLines w:val="0"/>
              <w:suppressLineNumbers w:val="0"/>
              <w:spacing w:before="0" w:beforeAutospacing="0" w:after="0" w:afterAutospacing="0" w:line="360" w:lineRule="exact"/>
              <w:ind w:left="0" w:right="0"/>
              <w:contextualSpacing/>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报价得分=</w:t>
            </w:r>
            <w:r>
              <w:rPr>
                <w:rFonts w:hint="eastAsia" w:ascii="宋体" w:hAnsi="宋体"/>
                <w:snapToGrid w:val="0"/>
                <w:color w:val="auto"/>
                <w:kern w:val="0"/>
                <w:szCs w:val="21"/>
                <w:highlight w:val="none"/>
                <w:lang w:val="en-US" w:eastAsia="zh-CN"/>
              </w:rPr>
              <w:t>45</w:t>
            </w:r>
            <w:r>
              <w:rPr>
                <w:rFonts w:hint="eastAsia" w:ascii="宋体" w:hAnsi="宋体"/>
                <w:snapToGrid w:val="0"/>
                <w:color w:val="auto"/>
                <w:kern w:val="0"/>
                <w:szCs w:val="21"/>
                <w:highlight w:val="none"/>
              </w:rPr>
              <w:t>-偏差率×100</w:t>
            </w:r>
          </w:p>
          <w:p w14:paraId="6820ECF0">
            <w:pPr>
              <w:keepNext w:val="0"/>
              <w:keepLines w:val="0"/>
              <w:suppressLineNumbers w:val="0"/>
              <w:spacing w:before="0" w:beforeAutospacing="0" w:after="0" w:afterAutospacing="0" w:line="360" w:lineRule="exact"/>
              <w:ind w:left="0" w:right="0"/>
              <w:contextualSpacing/>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最多扣到该分值的60%，(计算得分可以保留两位小数)。</w:t>
            </w:r>
          </w:p>
          <w:p w14:paraId="1A2951A1">
            <w:pPr>
              <w:keepNext w:val="0"/>
              <w:keepLines w:val="0"/>
              <w:suppressLineNumbers w:val="0"/>
              <w:spacing w:before="0" w:beforeAutospacing="0" w:after="0" w:afterAutospacing="0" w:line="360" w:lineRule="exact"/>
              <w:ind w:left="0" w:leftChars="0" w:right="0" w:rightChars="0"/>
              <w:contextualSpacing/>
              <w:jc w:val="left"/>
              <w:rPr>
                <w:rFonts w:hint="eastAsia" w:ascii="宋体" w:hAnsi="宋体"/>
                <w:b/>
                <w:snapToGrid w:val="0"/>
                <w:color w:val="auto"/>
                <w:kern w:val="0"/>
                <w:szCs w:val="21"/>
                <w:highlight w:val="none"/>
              </w:rPr>
            </w:pPr>
            <w:r>
              <w:rPr>
                <w:rFonts w:hint="eastAsia" w:ascii="宋体" w:hAnsi="宋体"/>
                <w:b/>
                <w:snapToGrid w:val="0"/>
                <w:color w:val="auto"/>
                <w:kern w:val="0"/>
                <w:sz w:val="18"/>
                <w:szCs w:val="21"/>
                <w:highlight w:val="none"/>
              </w:rPr>
              <w:t>(委员会发现投标人的报价明显低于其他投标报价，使得其投标报价可能低于其成本的，应当要求该投标人作出书面说明并提供相应的证明材料。投标人不能合理说明或者不能提供相应证明材料的，评标委员会一致认定该投标人以低于成本报价竞标，否决其投标.)</w:t>
            </w:r>
          </w:p>
        </w:tc>
      </w:tr>
      <w:tr w14:paraId="3F144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dxa"/>
            <w:noWrap w:val="0"/>
            <w:vAlign w:val="center"/>
          </w:tcPr>
          <w:p w14:paraId="764BBC79">
            <w:pPr>
              <w:keepNext w:val="0"/>
              <w:keepLines w:val="0"/>
              <w:suppressLineNumbers w:val="0"/>
              <w:spacing w:before="0" w:beforeAutospacing="0" w:after="0" w:afterAutospacing="0" w:line="360" w:lineRule="exact"/>
              <w:ind w:left="0" w:right="0"/>
              <w:contextualSpacing/>
              <w:jc w:val="center"/>
              <w:rPr>
                <w:rFonts w:hint="eastAsia" w:ascii="宋体" w:hAnsi="宋体"/>
                <w:b/>
                <w:snapToGrid w:val="0"/>
                <w:color w:val="auto"/>
                <w:kern w:val="0"/>
                <w:szCs w:val="21"/>
                <w:highlight w:val="none"/>
              </w:rPr>
            </w:pPr>
            <w:r>
              <w:rPr>
                <w:rFonts w:hint="eastAsia" w:ascii="宋体" w:hAnsi="宋体"/>
                <w:b/>
                <w:snapToGrid w:val="0"/>
                <w:color w:val="auto"/>
                <w:kern w:val="0"/>
                <w:szCs w:val="21"/>
                <w:highlight w:val="none"/>
              </w:rPr>
              <w:t>2.2</w:t>
            </w:r>
          </w:p>
          <w:p w14:paraId="034E3A87">
            <w:pPr>
              <w:keepNext w:val="0"/>
              <w:keepLines w:val="0"/>
              <w:suppressLineNumbers w:val="0"/>
              <w:spacing w:before="0" w:beforeAutospacing="0" w:after="0" w:afterAutospacing="0" w:line="360" w:lineRule="exact"/>
              <w:ind w:left="0" w:leftChars="0" w:right="0" w:rightChars="0"/>
              <w:contextualSpacing/>
              <w:jc w:val="center"/>
              <w:rPr>
                <w:rFonts w:hint="eastAsia" w:ascii="宋体" w:hAnsi="宋体"/>
                <w:b/>
                <w:snapToGrid w:val="0"/>
                <w:color w:val="auto"/>
                <w:kern w:val="0"/>
                <w:szCs w:val="21"/>
                <w:highlight w:val="none"/>
              </w:rPr>
            </w:pPr>
          </w:p>
        </w:tc>
        <w:tc>
          <w:tcPr>
            <w:tcW w:w="1002" w:type="dxa"/>
            <w:noWrap w:val="0"/>
            <w:vAlign w:val="center"/>
          </w:tcPr>
          <w:p w14:paraId="534342F3">
            <w:pPr>
              <w:keepNext w:val="0"/>
              <w:keepLines w:val="0"/>
              <w:suppressLineNumbers w:val="0"/>
              <w:spacing w:before="0" w:beforeAutospacing="0" w:after="0" w:afterAutospacing="0" w:line="360" w:lineRule="exact"/>
              <w:ind w:left="0" w:leftChars="0" w:right="0" w:rightChars="0"/>
              <w:contextualSpacing/>
              <w:jc w:val="center"/>
              <w:rPr>
                <w:rFonts w:hint="eastAsia" w:ascii="宋体" w:hAnsi="宋体"/>
                <w:b/>
                <w:snapToGrid w:val="0"/>
                <w:color w:val="auto"/>
                <w:kern w:val="0"/>
                <w:szCs w:val="21"/>
                <w:highlight w:val="none"/>
              </w:rPr>
            </w:pPr>
            <w:r>
              <w:rPr>
                <w:rFonts w:hint="eastAsia" w:ascii="宋体" w:hAnsi="宋体"/>
                <w:b/>
                <w:snapToGrid w:val="0"/>
                <w:color w:val="auto"/>
                <w:kern w:val="0"/>
                <w:szCs w:val="21"/>
                <w:highlight w:val="none"/>
                <w:lang w:val="en-US" w:eastAsia="zh-CN"/>
              </w:rPr>
              <w:t>商务部分</w:t>
            </w:r>
            <w:r>
              <w:rPr>
                <w:rFonts w:hint="eastAsia" w:ascii="宋体" w:hAnsi="宋体"/>
                <w:b/>
                <w:snapToGrid w:val="0"/>
                <w:color w:val="auto"/>
                <w:kern w:val="0"/>
                <w:szCs w:val="21"/>
                <w:highlight w:val="none"/>
                <w:shd w:val="clear"/>
                <w:lang w:val="en-US" w:eastAsia="zh-CN"/>
              </w:rPr>
              <w:t>（15分）</w:t>
            </w:r>
            <w:r>
              <w:rPr>
                <w:rFonts w:hint="eastAsia" w:ascii="宋体" w:hAnsi="宋体"/>
                <w:b/>
                <w:snapToGrid w:val="0"/>
                <w:color w:val="auto"/>
                <w:kern w:val="0"/>
                <w:szCs w:val="21"/>
                <w:highlight w:val="none"/>
              </w:rPr>
              <w:t xml:space="preserve">         </w:t>
            </w:r>
          </w:p>
        </w:tc>
        <w:tc>
          <w:tcPr>
            <w:tcW w:w="2022" w:type="dxa"/>
            <w:noWrap w:val="0"/>
            <w:vAlign w:val="center"/>
          </w:tcPr>
          <w:p w14:paraId="240B7D92">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b/>
                <w:snapToGrid w:val="0"/>
                <w:color w:val="auto"/>
                <w:kern w:val="0"/>
                <w:szCs w:val="21"/>
                <w:highlight w:val="none"/>
                <w:lang w:val="en-US" w:eastAsia="zh-CN"/>
              </w:rPr>
            </w:pPr>
          </w:p>
        </w:tc>
        <w:tc>
          <w:tcPr>
            <w:tcW w:w="5724" w:type="dxa"/>
            <w:noWrap w:val="0"/>
            <w:vAlign w:val="center"/>
          </w:tcPr>
          <w:p w14:paraId="710E7AD4">
            <w:pPr>
              <w:keepNext w:val="0"/>
              <w:keepLines w:val="0"/>
              <w:numPr>
                <w:ilvl w:val="0"/>
                <w:numId w:val="8"/>
              </w:numPr>
              <w:suppressLineNumbers w:val="0"/>
              <w:spacing w:before="0" w:beforeAutospacing="0" w:after="0" w:afterAutospacing="0" w:line="360" w:lineRule="exact"/>
              <w:ind w:left="0" w:leftChars="0" w:right="0" w:rightChars="0"/>
              <w:contextualSpacing/>
              <w:jc w:val="left"/>
              <w:rPr>
                <w:rFonts w:hint="eastAsia" w:ascii="宋体" w:hAnsi="宋体"/>
                <w:snapToGrid w:val="0"/>
                <w:color w:val="auto"/>
                <w:kern w:val="0"/>
                <w:szCs w:val="21"/>
                <w:highlight w:val="none"/>
                <w:lang w:eastAsia="zh-CN"/>
              </w:rPr>
            </w:pPr>
            <w:r>
              <w:rPr>
                <w:rFonts w:hint="eastAsia" w:ascii="宋体" w:hAnsi="宋体"/>
                <w:snapToGrid w:val="0"/>
                <w:color w:val="auto"/>
                <w:kern w:val="0"/>
                <w:szCs w:val="21"/>
                <w:highlight w:val="none"/>
                <w:lang w:eastAsia="zh-CN"/>
              </w:rPr>
              <w:t>提供供货产品企业完整管理体系认证</w:t>
            </w:r>
            <w:r>
              <w:rPr>
                <w:rFonts w:hint="eastAsia" w:ascii="宋体" w:hAnsi="宋体"/>
                <w:snapToGrid w:val="0"/>
                <w:color w:val="auto"/>
                <w:kern w:val="0"/>
                <w:szCs w:val="21"/>
                <w:highlight w:val="none"/>
              </w:rPr>
              <w:t>(如质量管理体系认证证书，环境管理体系认证证书和职业健康安全管理体系认证证书)</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rPr>
              <w:t>每提供一个证件，计1分，最多</w:t>
            </w:r>
            <w:r>
              <w:rPr>
                <w:rFonts w:hint="eastAsia" w:ascii="宋体" w:hAnsi="宋体"/>
                <w:snapToGrid w:val="0"/>
                <w:color w:val="auto"/>
                <w:kern w:val="0"/>
                <w:szCs w:val="21"/>
                <w:highlight w:val="none"/>
                <w:lang w:val="en-US" w:eastAsia="zh-CN"/>
              </w:rPr>
              <w:t>提供</w:t>
            </w:r>
            <w:r>
              <w:rPr>
                <w:rFonts w:hint="eastAsia" w:ascii="宋体" w:hAnsi="宋体"/>
                <w:snapToGrid w:val="0"/>
                <w:color w:val="auto"/>
                <w:kern w:val="0"/>
                <w:szCs w:val="21"/>
                <w:highlight w:val="none"/>
              </w:rPr>
              <w:t>其中的二个证，最高计2分</w:t>
            </w:r>
            <w:r>
              <w:rPr>
                <w:rFonts w:hint="eastAsia" w:ascii="宋体" w:hAnsi="宋体"/>
                <w:snapToGrid w:val="0"/>
                <w:color w:val="auto"/>
                <w:kern w:val="0"/>
                <w:szCs w:val="21"/>
                <w:highlight w:val="none"/>
                <w:lang w:eastAsia="zh-CN"/>
              </w:rPr>
              <w:t>。</w:t>
            </w:r>
          </w:p>
          <w:p w14:paraId="416714EE">
            <w:pPr>
              <w:keepNext w:val="0"/>
              <w:keepLines w:val="0"/>
              <w:numPr>
                <w:ilvl w:val="0"/>
                <w:numId w:val="8"/>
              </w:numPr>
              <w:suppressLineNumbers w:val="0"/>
              <w:spacing w:before="0" w:beforeAutospacing="0" w:after="0" w:afterAutospacing="0" w:line="360" w:lineRule="exact"/>
              <w:ind w:left="0" w:right="0"/>
              <w:contextualSpacing/>
              <w:jc w:val="left"/>
              <w:rPr>
                <w:rFonts w:hint="default" w:ascii="宋体" w:hAnsi="宋体"/>
                <w:b w:val="0"/>
                <w:snapToGrid w:val="0"/>
                <w:color w:val="auto"/>
                <w:kern w:val="0"/>
                <w:szCs w:val="21"/>
                <w:highlight w:val="none"/>
              </w:rPr>
            </w:pPr>
            <w:r>
              <w:rPr>
                <w:rFonts w:hint="eastAsia" w:ascii="宋体" w:hAnsi="宋体"/>
                <w:b w:val="0"/>
                <w:snapToGrid w:val="0"/>
                <w:color w:val="auto"/>
                <w:kern w:val="0"/>
                <w:szCs w:val="21"/>
                <w:highlight w:val="none"/>
              </w:rPr>
              <w:t>近三年内供过类似供货业绩</w:t>
            </w:r>
            <w:r>
              <w:rPr>
                <w:rFonts w:hint="eastAsia" w:ascii="宋体" w:hAnsi="宋体" w:cs="Times New Roman"/>
                <w:b w:val="0"/>
                <w:snapToGrid w:val="0"/>
                <w:color w:val="auto"/>
                <w:kern w:val="0"/>
                <w:szCs w:val="21"/>
                <w:highlight w:val="none"/>
                <w:lang w:eastAsia="zh-CN"/>
              </w:rPr>
              <w:t>，</w:t>
            </w:r>
            <w:r>
              <w:rPr>
                <w:rFonts w:hint="eastAsia" w:ascii="宋体" w:hAnsi="宋体"/>
                <w:snapToGrid w:val="0"/>
                <w:color w:val="auto"/>
                <w:kern w:val="0"/>
                <w:szCs w:val="21"/>
                <w:highlight w:val="none"/>
              </w:rPr>
              <w:t>每提供一项业绩计2分，最多认三项，最高计6分</w:t>
            </w:r>
            <w:r>
              <w:rPr>
                <w:rFonts w:hint="eastAsia" w:ascii="宋体" w:hAnsi="宋体"/>
                <w:snapToGrid w:val="0"/>
                <w:color w:val="auto"/>
                <w:kern w:val="0"/>
                <w:szCs w:val="21"/>
                <w:highlight w:val="none"/>
                <w:lang w:eastAsia="zh-CN"/>
              </w:rPr>
              <w:t>。</w:t>
            </w:r>
          </w:p>
          <w:p w14:paraId="37D2E967">
            <w:pPr>
              <w:keepNext w:val="0"/>
              <w:keepLines w:val="0"/>
              <w:numPr>
                <w:ilvl w:val="0"/>
                <w:numId w:val="8"/>
              </w:numPr>
              <w:suppressLineNumbers w:val="0"/>
              <w:spacing w:before="0" w:beforeAutospacing="0" w:after="0" w:afterAutospacing="0" w:line="360" w:lineRule="exact"/>
              <w:ind w:left="0" w:right="0"/>
              <w:contextualSpacing/>
              <w:jc w:val="left"/>
              <w:rPr>
                <w:rFonts w:hint="default" w:ascii="宋体" w:hAnsi="宋体"/>
                <w:b w:val="0"/>
                <w:snapToGrid w:val="0"/>
                <w:color w:val="auto"/>
                <w:kern w:val="0"/>
                <w:szCs w:val="21"/>
                <w:highlight w:val="none"/>
              </w:rPr>
            </w:pPr>
            <w:r>
              <w:rPr>
                <w:rFonts w:hint="eastAsia" w:ascii="宋体" w:hAnsi="宋体"/>
                <w:b w:val="0"/>
                <w:snapToGrid w:val="0"/>
                <w:color w:val="auto"/>
                <w:kern w:val="0"/>
                <w:szCs w:val="21"/>
                <w:highlight w:val="none"/>
              </w:rPr>
              <w:t>投标人提供国家认可第三方机构出具的财务审计报告；</w:t>
            </w:r>
          </w:p>
          <w:p w14:paraId="75FD63E8">
            <w:pPr>
              <w:keepNext w:val="0"/>
              <w:keepLines w:val="0"/>
              <w:numPr>
                <w:ilvl w:val="-1"/>
                <w:numId w:val="0"/>
              </w:numPr>
              <w:suppressLineNumbers w:val="0"/>
              <w:spacing w:before="0" w:beforeAutospacing="0" w:after="0" w:afterAutospacing="0" w:line="360" w:lineRule="exact"/>
              <w:ind w:left="0" w:right="0"/>
              <w:contextualSpacing/>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资产负债率（</w:t>
            </w:r>
            <w:r>
              <w:rPr>
                <w:rFonts w:hint="eastAsia" w:ascii="宋体" w:hAnsi="宋体"/>
                <w:snapToGrid w:val="0"/>
                <w:color w:val="auto"/>
                <w:kern w:val="0"/>
                <w:szCs w:val="21"/>
                <w:highlight w:val="none"/>
                <w:lang w:eastAsia="zh-CN"/>
              </w:rPr>
              <w:t>2025年</w:t>
            </w:r>
            <w:r>
              <w:rPr>
                <w:rFonts w:hint="eastAsia" w:ascii="宋体" w:hAnsi="宋体"/>
                <w:snapToGrid w:val="0"/>
                <w:color w:val="auto"/>
                <w:kern w:val="0"/>
                <w:szCs w:val="21"/>
                <w:highlight w:val="none"/>
              </w:rPr>
              <w:t>度财务审计报告书财务数据为准）小于50%的，得2分，大于等于50%小于等于75%的，得1分；大于75%的，不得分；</w:t>
            </w:r>
          </w:p>
          <w:p w14:paraId="06797EFC">
            <w:pPr>
              <w:keepNext w:val="0"/>
              <w:keepLines w:val="0"/>
              <w:numPr>
                <w:ilvl w:val="-1"/>
                <w:numId w:val="0"/>
              </w:numPr>
              <w:suppressLineNumbers w:val="0"/>
              <w:spacing w:before="0" w:beforeAutospacing="0" w:after="0" w:afterAutospacing="0" w:line="360" w:lineRule="exact"/>
              <w:ind w:left="0" w:leftChars="0" w:right="0" w:rightChars="0"/>
              <w:contextualSpacing/>
              <w:jc w:val="left"/>
              <w:rPr>
                <w:rFonts w:hint="eastAsia" w:ascii="宋体" w:hAnsi="宋体" w:cs="Times New Roman"/>
                <w:b/>
                <w:bCs/>
                <w:snapToGrid w:val="0"/>
                <w:color w:val="auto"/>
                <w:kern w:val="0"/>
                <w:szCs w:val="21"/>
                <w:highlight w:val="none"/>
              </w:rPr>
            </w:pPr>
            <w:r>
              <w:rPr>
                <w:rFonts w:hint="eastAsia" w:ascii="宋体" w:hAnsi="宋体"/>
                <w:b/>
                <w:bCs/>
                <w:snapToGrid w:val="0"/>
                <w:color w:val="auto"/>
                <w:kern w:val="0"/>
                <w:szCs w:val="21"/>
                <w:highlight w:val="none"/>
              </w:rPr>
              <w:t>注：投标文件中附完整的财务审计报告的复印件。</w:t>
            </w:r>
          </w:p>
          <w:p w14:paraId="22771D6F">
            <w:pPr>
              <w:keepNext w:val="0"/>
              <w:keepLines w:val="0"/>
              <w:numPr>
                <w:ilvl w:val="-1"/>
                <w:numId w:val="0"/>
              </w:numPr>
              <w:suppressLineNumbers w:val="0"/>
              <w:spacing w:before="0" w:beforeAutospacing="0" w:after="0" w:afterAutospacing="0" w:line="360" w:lineRule="exact"/>
              <w:ind w:left="0" w:leftChars="0" w:right="0" w:rightChars="0"/>
              <w:contextualSpacing/>
              <w:jc w:val="left"/>
              <w:rPr>
                <w:rFonts w:hint="eastAsia" w:ascii="宋体" w:hAnsi="宋体" w:eastAsia="宋体"/>
                <w:snapToGrid w:val="0"/>
                <w:color w:val="auto"/>
                <w:kern w:val="0"/>
                <w:szCs w:val="21"/>
                <w:highlight w:val="none"/>
                <w:lang w:eastAsia="zh-CN"/>
              </w:rPr>
            </w:pPr>
            <w:r>
              <w:rPr>
                <w:rFonts w:hint="eastAsia" w:ascii="宋体" w:hAnsi="宋体" w:cs="Times New Roman"/>
                <w:b w:val="0"/>
                <w:bCs w:val="0"/>
                <w:snapToGrid w:val="0"/>
                <w:color w:val="auto"/>
                <w:kern w:val="0"/>
                <w:szCs w:val="21"/>
                <w:highlight w:val="none"/>
                <w:lang w:val="en-US" w:eastAsia="zh-CN"/>
              </w:rPr>
              <w:t>4.</w:t>
            </w:r>
            <w:r>
              <w:rPr>
                <w:rFonts w:hint="eastAsia" w:ascii="宋体" w:hAnsi="宋体"/>
                <w:snapToGrid w:val="0"/>
                <w:color w:val="auto"/>
                <w:kern w:val="0"/>
                <w:szCs w:val="21"/>
                <w:highlight w:val="none"/>
              </w:rPr>
              <w:t>交货期满足招标文件基本要求，并有合理的保证措施；0-</w:t>
            </w: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rPr>
              <w:t>分</w:t>
            </w:r>
          </w:p>
        </w:tc>
      </w:tr>
      <w:tr w14:paraId="17F7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0" w:hRule="atLeast"/>
          <w:jc w:val="center"/>
        </w:trPr>
        <w:tc>
          <w:tcPr>
            <w:tcW w:w="945" w:type="dxa"/>
            <w:noWrap w:val="0"/>
            <w:vAlign w:val="center"/>
          </w:tcPr>
          <w:p w14:paraId="5837F813">
            <w:pPr>
              <w:keepNext w:val="0"/>
              <w:keepLines w:val="0"/>
              <w:suppressLineNumbers w:val="0"/>
              <w:spacing w:before="0" w:beforeAutospacing="0" w:after="0" w:afterAutospacing="0" w:line="360" w:lineRule="exact"/>
              <w:ind w:left="0" w:leftChars="0" w:right="0" w:rightChars="0"/>
              <w:contextualSpacing/>
              <w:jc w:val="center"/>
              <w:rPr>
                <w:rFonts w:hint="eastAsia" w:ascii="宋体" w:hAnsi="宋体" w:eastAsia="宋体"/>
                <w:b/>
                <w:snapToGrid w:val="0"/>
                <w:color w:val="auto"/>
                <w:kern w:val="0"/>
                <w:szCs w:val="21"/>
                <w:highlight w:val="none"/>
                <w:lang w:eastAsia="zh-CN"/>
              </w:rPr>
            </w:pPr>
            <w:r>
              <w:rPr>
                <w:rFonts w:hint="eastAsia" w:ascii="宋体" w:hAnsi="宋体"/>
                <w:b/>
                <w:snapToGrid w:val="0"/>
                <w:color w:val="auto"/>
                <w:kern w:val="0"/>
                <w:szCs w:val="21"/>
                <w:highlight w:val="none"/>
              </w:rPr>
              <w:t>2.</w:t>
            </w:r>
            <w:r>
              <w:rPr>
                <w:rFonts w:hint="eastAsia" w:ascii="宋体" w:hAnsi="宋体"/>
                <w:b/>
                <w:snapToGrid w:val="0"/>
                <w:color w:val="auto"/>
                <w:kern w:val="0"/>
                <w:szCs w:val="21"/>
                <w:highlight w:val="none"/>
                <w:lang w:val="en-US" w:eastAsia="zh-CN"/>
              </w:rPr>
              <w:t>3</w:t>
            </w:r>
          </w:p>
        </w:tc>
        <w:tc>
          <w:tcPr>
            <w:tcW w:w="1002" w:type="dxa"/>
            <w:noWrap w:val="0"/>
            <w:vAlign w:val="center"/>
          </w:tcPr>
          <w:p w14:paraId="26733D81">
            <w:pPr>
              <w:keepNext w:val="0"/>
              <w:keepLines w:val="0"/>
              <w:suppressLineNumbers w:val="0"/>
              <w:spacing w:before="0" w:beforeAutospacing="0" w:after="0" w:afterAutospacing="0" w:line="360" w:lineRule="exact"/>
              <w:ind w:left="0" w:leftChars="0" w:right="0" w:rightChars="0"/>
              <w:contextualSpacing/>
              <w:jc w:val="center"/>
              <w:rPr>
                <w:rFonts w:hint="eastAsia" w:ascii="宋体" w:hAnsi="宋体"/>
                <w:b/>
                <w:snapToGrid w:val="0"/>
                <w:color w:val="auto"/>
                <w:kern w:val="0"/>
                <w:szCs w:val="21"/>
                <w:highlight w:val="none"/>
              </w:rPr>
            </w:pPr>
            <w:r>
              <w:rPr>
                <w:rFonts w:hint="eastAsia" w:ascii="宋体" w:hAnsi="宋体"/>
                <w:b/>
                <w:snapToGrid w:val="0"/>
                <w:color w:val="auto"/>
                <w:kern w:val="0"/>
                <w:szCs w:val="21"/>
                <w:highlight w:val="none"/>
              </w:rPr>
              <w:t xml:space="preserve"> </w:t>
            </w:r>
            <w:r>
              <w:rPr>
                <w:rFonts w:hint="eastAsia" w:ascii="宋体" w:hAnsi="宋体"/>
                <w:b/>
                <w:snapToGrid w:val="0"/>
                <w:color w:val="auto"/>
                <w:kern w:val="0"/>
                <w:szCs w:val="21"/>
                <w:highlight w:val="none"/>
                <w:lang w:val="en-US" w:eastAsia="zh-CN"/>
              </w:rPr>
              <w:t>技术部分</w:t>
            </w:r>
            <w:r>
              <w:rPr>
                <w:rFonts w:hint="eastAsia" w:ascii="宋体" w:hAnsi="宋体"/>
                <w:b/>
                <w:snapToGrid w:val="0"/>
                <w:color w:val="auto"/>
                <w:kern w:val="0"/>
                <w:szCs w:val="21"/>
                <w:highlight w:val="none"/>
                <w:shd w:val="clear"/>
                <w:lang w:val="en-US" w:eastAsia="zh-CN"/>
              </w:rPr>
              <w:t>（40分）</w:t>
            </w:r>
            <w:r>
              <w:rPr>
                <w:rFonts w:hint="eastAsia" w:ascii="宋体" w:hAnsi="宋体"/>
                <w:b/>
                <w:snapToGrid w:val="0"/>
                <w:color w:val="auto"/>
                <w:kern w:val="0"/>
                <w:szCs w:val="21"/>
                <w:highlight w:val="none"/>
              </w:rPr>
              <w:t xml:space="preserve">       </w:t>
            </w:r>
          </w:p>
        </w:tc>
        <w:tc>
          <w:tcPr>
            <w:tcW w:w="2022" w:type="dxa"/>
            <w:noWrap w:val="0"/>
            <w:vAlign w:val="center"/>
          </w:tcPr>
          <w:p w14:paraId="4F78030C">
            <w:pPr>
              <w:keepNext w:val="0"/>
              <w:keepLines w:val="0"/>
              <w:suppressLineNumbers w:val="0"/>
              <w:spacing w:before="0" w:beforeAutospacing="0" w:after="0" w:afterAutospacing="0" w:line="360" w:lineRule="exact"/>
              <w:ind w:left="0" w:leftChars="0" w:right="0" w:rightChars="0"/>
              <w:jc w:val="center"/>
              <w:rPr>
                <w:rFonts w:hint="eastAsia" w:ascii="宋体" w:hAnsi="宋体"/>
                <w:b/>
                <w:snapToGrid w:val="0"/>
                <w:color w:val="auto"/>
                <w:kern w:val="0"/>
                <w:szCs w:val="21"/>
                <w:highlight w:val="none"/>
              </w:rPr>
            </w:pPr>
          </w:p>
        </w:tc>
        <w:tc>
          <w:tcPr>
            <w:tcW w:w="5724" w:type="dxa"/>
            <w:noWrap w:val="0"/>
            <w:vAlign w:val="center"/>
          </w:tcPr>
          <w:p w14:paraId="55064EB2">
            <w:pPr>
              <w:keepNext w:val="0"/>
              <w:keepLines w:val="0"/>
              <w:suppressLineNumbers w:val="0"/>
              <w:shd w:val="clear"/>
              <w:spacing w:before="0" w:beforeAutospacing="0" w:after="0" w:afterAutospacing="0" w:line="360" w:lineRule="exact"/>
              <w:ind w:left="0" w:right="0"/>
              <w:contextualSpacing/>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1.满足招标文件基本要求，满足国家及相关行业标准要求；   0-1</w:t>
            </w: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rPr>
              <w:t>分</w:t>
            </w:r>
          </w:p>
          <w:p w14:paraId="7A124C49">
            <w:pPr>
              <w:keepNext w:val="0"/>
              <w:keepLines w:val="0"/>
              <w:suppressLineNumbers w:val="0"/>
              <w:shd w:val="clear"/>
              <w:spacing w:before="0" w:beforeAutospacing="0" w:after="0" w:afterAutospacing="0" w:line="360" w:lineRule="exact"/>
              <w:ind w:left="0" w:right="0"/>
              <w:contextualSpacing/>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2.投标货物主要性能指标对招标文件供货要求的响应程度；（包含产品使用寿命）                          0-</w:t>
            </w: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rPr>
              <w:t>分</w:t>
            </w:r>
          </w:p>
          <w:p w14:paraId="01B6DEAC">
            <w:pPr>
              <w:keepNext w:val="0"/>
              <w:keepLines w:val="0"/>
              <w:suppressLineNumbers w:val="0"/>
              <w:shd w:val="clear"/>
              <w:spacing w:before="0" w:beforeAutospacing="0" w:after="0" w:afterAutospacing="0" w:line="360" w:lineRule="exact"/>
              <w:ind w:left="0" w:right="0"/>
              <w:contextualSpacing/>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3.</w:t>
            </w:r>
            <w:r>
              <w:rPr>
                <w:rFonts w:hint="eastAsia" w:ascii="宋体" w:hAnsi="宋体" w:cs="宋体"/>
                <w:color w:val="auto"/>
                <w:highlight w:val="none"/>
              </w:rPr>
              <w:t>制造商的检测产品情况</w:t>
            </w:r>
            <w:r>
              <w:rPr>
                <w:rFonts w:hint="eastAsia" w:ascii="宋体" w:hAnsi="宋体"/>
                <w:snapToGrid w:val="0"/>
                <w:color w:val="auto"/>
                <w:kern w:val="0"/>
                <w:szCs w:val="21"/>
                <w:highlight w:val="none"/>
              </w:rPr>
              <w:t xml:space="preserve">；       </w:t>
            </w:r>
            <w:r>
              <w:rPr>
                <w:rFonts w:hint="eastAsia" w:ascii="宋体" w:hAnsi="宋体"/>
                <w:snapToGrid w:val="0"/>
                <w:color w:val="auto"/>
                <w:kern w:val="0"/>
                <w:szCs w:val="21"/>
                <w:highlight w:val="none"/>
                <w:lang w:val="en-US" w:eastAsia="zh-CN"/>
              </w:rPr>
              <w:t xml:space="preserve">              </w:t>
            </w:r>
            <w:r>
              <w:rPr>
                <w:rFonts w:hint="eastAsia" w:ascii="宋体" w:hAnsi="宋体"/>
                <w:snapToGrid w:val="0"/>
                <w:color w:val="auto"/>
                <w:kern w:val="0"/>
                <w:szCs w:val="21"/>
                <w:highlight w:val="none"/>
              </w:rPr>
              <w:t xml:space="preserve"> 0-</w:t>
            </w:r>
            <w:r>
              <w:rPr>
                <w:rFonts w:hint="eastAsia" w:ascii="宋体" w:hAnsi="宋体"/>
                <w:snapToGrid w:val="0"/>
                <w:color w:val="auto"/>
                <w:kern w:val="0"/>
                <w:szCs w:val="21"/>
                <w:highlight w:val="none"/>
                <w:lang w:val="en-US" w:eastAsia="zh-CN"/>
              </w:rPr>
              <w:t>2</w:t>
            </w:r>
            <w:r>
              <w:rPr>
                <w:rFonts w:hint="eastAsia" w:ascii="宋体" w:hAnsi="宋体"/>
                <w:snapToGrid w:val="0"/>
                <w:color w:val="auto"/>
                <w:kern w:val="0"/>
                <w:szCs w:val="21"/>
                <w:highlight w:val="none"/>
              </w:rPr>
              <w:t>分</w:t>
            </w:r>
          </w:p>
          <w:p w14:paraId="1812DEB3">
            <w:pPr>
              <w:keepNext w:val="0"/>
              <w:keepLines w:val="0"/>
              <w:suppressLineNumbers w:val="0"/>
              <w:shd w:val="clear"/>
              <w:spacing w:before="0" w:beforeAutospacing="0" w:after="0" w:afterAutospacing="0" w:line="360" w:lineRule="exact"/>
              <w:ind w:left="0" w:leftChars="0" w:right="0" w:rightChars="0" w:firstLine="0" w:firstLineChars="0"/>
              <w:contextualSpacing/>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4.投标货物</w:t>
            </w:r>
            <w:r>
              <w:rPr>
                <w:rFonts w:hint="eastAsia" w:ascii="宋体" w:hAnsi="宋体"/>
                <w:snapToGrid w:val="0"/>
                <w:color w:val="auto"/>
                <w:kern w:val="0"/>
                <w:szCs w:val="21"/>
                <w:highlight w:val="none"/>
                <w:lang w:val="en-US" w:eastAsia="zh-CN"/>
              </w:rPr>
              <w:t>完全符合技术规范及要求中的采购明细表备注要求的得8分，不符合不得分</w:t>
            </w:r>
            <w:r>
              <w:rPr>
                <w:rFonts w:hint="eastAsia" w:ascii="宋体" w:hAnsi="宋体"/>
                <w:snapToGrid w:val="0"/>
                <w:color w:val="auto"/>
                <w:kern w:val="0"/>
                <w:szCs w:val="21"/>
                <w:highlight w:val="none"/>
              </w:rPr>
              <w:t xml:space="preserve">；             </w:t>
            </w:r>
          </w:p>
          <w:p w14:paraId="356F1BF4">
            <w:pPr>
              <w:keepNext w:val="0"/>
              <w:keepLines w:val="0"/>
              <w:suppressLineNumbers w:val="0"/>
              <w:shd w:val="clear"/>
              <w:spacing w:before="0" w:beforeAutospacing="0" w:after="0" w:afterAutospacing="0" w:line="360" w:lineRule="exact"/>
              <w:ind w:left="0" w:right="0"/>
              <w:contextualSpacing/>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rPr>
              <w:t>所投货物提供完善的货物到货验收计划及售后服务</w:t>
            </w:r>
            <w:r>
              <w:rPr>
                <w:rFonts w:hint="eastAsia" w:ascii="宋体" w:hAnsi="宋体"/>
                <w:snapToGrid w:val="0"/>
                <w:color w:val="auto"/>
                <w:kern w:val="0"/>
                <w:szCs w:val="21"/>
                <w:highlight w:val="none"/>
                <w:lang w:val="en-US" w:eastAsia="zh-CN"/>
              </w:rPr>
              <w:t>承诺</w:t>
            </w:r>
            <w:r>
              <w:rPr>
                <w:rFonts w:hint="eastAsia" w:ascii="宋体" w:hAnsi="宋体"/>
                <w:snapToGrid w:val="0"/>
                <w:color w:val="auto"/>
                <w:kern w:val="0"/>
                <w:szCs w:val="21"/>
                <w:highlight w:val="none"/>
              </w:rPr>
              <w:t>；                                    0-7分</w:t>
            </w:r>
          </w:p>
          <w:p w14:paraId="3F03894D">
            <w:pPr>
              <w:keepNext w:val="0"/>
              <w:keepLines w:val="0"/>
              <w:suppressLineNumbers w:val="0"/>
              <w:shd w:val="clear"/>
              <w:spacing w:before="0" w:beforeAutospacing="0" w:after="0" w:afterAutospacing="0" w:line="360" w:lineRule="exact"/>
              <w:ind w:left="0" w:leftChars="0" w:right="0" w:rightChars="0" w:firstLine="0" w:firstLineChars="0"/>
              <w:contextualSpacing/>
              <w:jc w:val="left"/>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val="en-US" w:eastAsia="zh-CN"/>
              </w:rPr>
              <w:t>6</w:t>
            </w: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质保期符合技术规格书中要求</w:t>
            </w:r>
            <w:r>
              <w:rPr>
                <w:rFonts w:hint="eastAsia" w:ascii="宋体" w:hAnsi="宋体"/>
                <w:snapToGrid w:val="0"/>
                <w:color w:val="auto"/>
                <w:kern w:val="0"/>
                <w:szCs w:val="21"/>
                <w:highlight w:val="none"/>
              </w:rPr>
              <w:t>，得</w:t>
            </w:r>
            <w:r>
              <w:rPr>
                <w:rFonts w:hint="eastAsia" w:ascii="宋体" w:hAnsi="宋体"/>
                <w:snapToGrid w:val="0"/>
                <w:color w:val="auto"/>
                <w:kern w:val="0"/>
                <w:szCs w:val="21"/>
                <w:highlight w:val="none"/>
                <w:lang w:val="en-US" w:eastAsia="zh-CN"/>
              </w:rPr>
              <w:t>3</w:t>
            </w:r>
            <w:r>
              <w:rPr>
                <w:rFonts w:hint="eastAsia" w:ascii="宋体" w:hAnsi="宋体"/>
                <w:snapToGrid w:val="0"/>
                <w:color w:val="auto"/>
                <w:kern w:val="0"/>
                <w:szCs w:val="21"/>
                <w:highlight w:val="none"/>
              </w:rPr>
              <w:t>分；</w:t>
            </w:r>
            <w:r>
              <w:rPr>
                <w:rFonts w:hint="eastAsia" w:ascii="宋体" w:hAnsi="宋体"/>
                <w:snapToGrid w:val="0"/>
                <w:color w:val="auto"/>
                <w:kern w:val="0"/>
                <w:szCs w:val="21"/>
                <w:highlight w:val="none"/>
                <w:lang w:val="en-US" w:eastAsia="zh-CN"/>
              </w:rPr>
              <w:t>不符合要求则不得分</w:t>
            </w:r>
            <w:r>
              <w:rPr>
                <w:rFonts w:hint="eastAsia" w:ascii="宋体" w:hAnsi="宋体"/>
                <w:snapToGrid w:val="0"/>
                <w:color w:val="auto"/>
                <w:kern w:val="0"/>
                <w:szCs w:val="21"/>
                <w:highlight w:val="none"/>
              </w:rPr>
              <w:t>；</w:t>
            </w:r>
          </w:p>
        </w:tc>
      </w:tr>
    </w:tbl>
    <w:p w14:paraId="5765E18F">
      <w:pPr>
        <w:spacing w:line="360" w:lineRule="auto"/>
        <w:outlineLvl w:val="9"/>
        <w:rPr>
          <w:rFonts w:hint="eastAsia" w:ascii="宋体" w:hAnsi="宋体" w:eastAsia="宋体" w:cs="宋体"/>
          <w:color w:val="auto"/>
          <w:sz w:val="24"/>
          <w:highlight w:val="none"/>
          <w:lang w:val="en-US" w:eastAsia="zh-CN"/>
        </w:rPr>
      </w:pPr>
    </w:p>
    <w:p w14:paraId="7A948D7F">
      <w:pPr>
        <w:adjustRightInd w:val="0"/>
        <w:snapToGrid w:val="0"/>
        <w:spacing w:before="120" w:beforeLines="50" w:line="360" w:lineRule="auto"/>
        <w:ind w:firstLine="0" w:firstLineChars="0"/>
        <w:rPr>
          <w:rFonts w:hint="eastAsia" w:ascii="宋体" w:hAnsi="宋体"/>
          <w:color w:val="auto"/>
          <w:sz w:val="24"/>
          <w:highlight w:val="none"/>
        </w:rPr>
        <w:sectPr>
          <w:headerReference r:id="rId9" w:type="default"/>
          <w:footerReference r:id="rId10" w:type="default"/>
          <w:pgSz w:w="11907" w:h="16840"/>
          <w:pgMar w:top="1440" w:right="1467" w:bottom="1440" w:left="1797" w:header="851" w:footer="851" w:gutter="0"/>
          <w:pgNumType w:chapStyle="1"/>
          <w:cols w:space="720" w:num="1"/>
          <w:docGrid w:linePitch="285" w:charSpace="0"/>
        </w:sectPr>
      </w:pPr>
    </w:p>
    <w:p w14:paraId="2B0FE7E2">
      <w:pPr>
        <w:pStyle w:val="3"/>
        <w:numPr>
          <w:ilvl w:val="0"/>
          <w:numId w:val="7"/>
        </w:numPr>
        <w:spacing w:line="360" w:lineRule="auto"/>
        <w:ind w:left="720" w:firstLine="180"/>
        <w:jc w:val="center"/>
        <w:outlineLvl w:val="0"/>
        <w:rPr>
          <w:rFonts w:hint="eastAsia" w:ascii="黑体" w:hAnsi="黑体" w:eastAsia="黑体" w:cs="黑体"/>
          <w:b/>
          <w:bCs/>
          <w:color w:val="auto"/>
          <w:sz w:val="44"/>
          <w:szCs w:val="44"/>
          <w:highlight w:val="none"/>
          <w:lang w:val="en-US" w:eastAsia="zh-CN"/>
        </w:rPr>
      </w:pPr>
      <w:bookmarkStart w:id="6" w:name="_Toc508264284"/>
      <w:bookmarkStart w:id="7" w:name="_Toc20368"/>
      <w:r>
        <w:rPr>
          <w:rFonts w:hint="eastAsia" w:ascii="黑体" w:hAnsi="黑体" w:eastAsia="黑体" w:cs="黑体"/>
          <w:b/>
          <w:bCs/>
          <w:color w:val="auto"/>
          <w:sz w:val="44"/>
          <w:szCs w:val="44"/>
          <w:highlight w:val="none"/>
          <w:lang w:val="en-US" w:eastAsia="zh-CN"/>
        </w:rPr>
        <w:t>技术规格及要求</w:t>
      </w:r>
    </w:p>
    <w:p w14:paraId="6FDF289C">
      <w:pPr>
        <w:numPr>
          <w:ilvl w:val="-1"/>
          <w:numId w:val="0"/>
        </w:numPr>
        <w:ind w:left="900" w:firstLine="0"/>
        <w:rPr>
          <w:rFonts w:hint="default"/>
          <w:color w:val="auto"/>
          <w:sz w:val="32"/>
          <w:szCs w:val="40"/>
          <w:highlight w:val="none"/>
          <w:lang w:val="en-US" w:eastAsia="zh-CN"/>
        </w:rPr>
      </w:pPr>
      <w:r>
        <w:rPr>
          <w:rFonts w:hint="eastAsia"/>
          <w:color w:val="auto"/>
          <w:highlight w:val="none"/>
          <w:lang w:val="en-US" w:eastAsia="zh-CN"/>
        </w:rPr>
        <w:t xml:space="preserve">                      </w:t>
      </w:r>
    </w:p>
    <w:p w14:paraId="3FDEB51D">
      <w:pPr>
        <w:spacing w:line="400" w:lineRule="exact"/>
        <w:rPr>
          <w:rFonts w:ascii="宋体" w:hAnsi="宋体"/>
          <w:color w:val="auto"/>
          <w:highlight w:val="none"/>
        </w:rPr>
      </w:pPr>
      <w:r>
        <w:rPr>
          <w:rFonts w:ascii="宋体" w:hAnsi="宋体"/>
          <w:b/>
          <w:bCs/>
          <w:color w:val="auto"/>
          <w:sz w:val="24"/>
          <w:highlight w:val="none"/>
        </w:rPr>
        <w:t xml:space="preserve">1  </w:t>
      </w:r>
      <w:r>
        <w:rPr>
          <w:rFonts w:hint="eastAsia" w:ascii="宋体" w:hAnsi="宋体"/>
          <w:b/>
          <w:bCs/>
          <w:color w:val="auto"/>
          <w:sz w:val="24"/>
          <w:highlight w:val="none"/>
        </w:rPr>
        <w:t>项目编号</w:t>
      </w:r>
      <w:r>
        <w:rPr>
          <w:rFonts w:ascii="宋体" w:hAnsi="宋体"/>
          <w:b/>
          <w:bCs/>
          <w:color w:val="auto"/>
          <w:sz w:val="24"/>
          <w:highlight w:val="none"/>
        </w:rPr>
        <w:t>：</w:t>
      </w:r>
      <w:r>
        <w:rPr>
          <w:rFonts w:hint="eastAsia" w:ascii="宋体" w:hAnsi="宋体"/>
          <w:color w:val="auto"/>
          <w:sz w:val="24"/>
          <w:highlight w:val="none"/>
        </w:rPr>
        <w:t>详见公告</w:t>
      </w:r>
    </w:p>
    <w:p w14:paraId="21262FD5">
      <w:pPr>
        <w:spacing w:line="400" w:lineRule="exact"/>
        <w:jc w:val="left"/>
        <w:rPr>
          <w:rFonts w:ascii="宋体" w:hAnsi="宋体"/>
          <w:b/>
          <w:bCs/>
          <w:color w:val="auto"/>
          <w:sz w:val="24"/>
          <w:highlight w:val="none"/>
        </w:rPr>
      </w:pPr>
      <w:r>
        <w:rPr>
          <w:rFonts w:ascii="宋体" w:hAnsi="宋体"/>
          <w:b/>
          <w:bCs/>
          <w:color w:val="auto"/>
          <w:sz w:val="24"/>
          <w:highlight w:val="none"/>
        </w:rPr>
        <w:t>2  名称：</w:t>
      </w:r>
      <w:r>
        <w:rPr>
          <w:rFonts w:hint="eastAsia" w:ascii="宋体" w:hAnsi="宋体" w:cs="Times New Roman"/>
          <w:b w:val="0"/>
          <w:bCs w:val="0"/>
          <w:color w:val="auto"/>
          <w:kern w:val="0"/>
          <w:sz w:val="22"/>
          <w:szCs w:val="22"/>
          <w:highlight w:val="none"/>
          <w:lang w:val="en-US" w:eastAsia="zh-CN"/>
        </w:rPr>
        <w:t>太原中车轨道装备有限公司2025年太原2号线维管项目油脂类采购项目</w:t>
      </w:r>
    </w:p>
    <w:p w14:paraId="4F011814">
      <w:pPr>
        <w:spacing w:line="400" w:lineRule="exact"/>
        <w:jc w:val="left"/>
        <w:rPr>
          <w:rFonts w:ascii="宋体" w:hAnsi="宋体"/>
          <w:b/>
          <w:bCs/>
          <w:color w:val="auto"/>
          <w:sz w:val="24"/>
          <w:highlight w:val="none"/>
        </w:rPr>
      </w:pPr>
      <w:r>
        <w:rPr>
          <w:rFonts w:ascii="宋体" w:hAnsi="宋体"/>
          <w:b/>
          <w:bCs/>
          <w:color w:val="auto"/>
          <w:sz w:val="24"/>
          <w:highlight w:val="none"/>
        </w:rPr>
        <w:t>3  数量：</w:t>
      </w:r>
      <w:r>
        <w:rPr>
          <w:rFonts w:ascii="宋体" w:hAnsi="宋体"/>
          <w:bCs/>
          <w:color w:val="auto"/>
          <w:sz w:val="24"/>
          <w:highlight w:val="none"/>
        </w:rPr>
        <w:t>见明细</w:t>
      </w:r>
    </w:p>
    <w:p w14:paraId="2407D90A">
      <w:pPr>
        <w:spacing w:line="400" w:lineRule="exact"/>
        <w:jc w:val="left"/>
        <w:rPr>
          <w:rFonts w:hint="eastAsia" w:ascii="宋体" w:hAnsi="宋体"/>
          <w:bCs/>
          <w:color w:val="auto"/>
          <w:sz w:val="24"/>
          <w:highlight w:val="none"/>
          <w:lang w:eastAsia="zh-CN"/>
        </w:rPr>
      </w:pPr>
      <w:r>
        <w:rPr>
          <w:rFonts w:ascii="宋体" w:hAnsi="宋体"/>
          <w:b/>
          <w:bCs/>
          <w:color w:val="auto"/>
          <w:sz w:val="24"/>
          <w:highlight w:val="none"/>
        </w:rPr>
        <w:t>4  交货日期：</w:t>
      </w:r>
      <w:r>
        <w:rPr>
          <w:rFonts w:hint="eastAsia" w:ascii="宋体" w:hAnsi="宋体"/>
          <w:b w:val="0"/>
          <w:bCs w:val="0"/>
          <w:color w:val="auto"/>
          <w:sz w:val="24"/>
          <w:highlight w:val="none"/>
          <w:lang w:eastAsia="zh-CN"/>
        </w:rPr>
        <w:t>按正式买卖</w:t>
      </w:r>
      <w:r>
        <w:rPr>
          <w:rFonts w:hint="eastAsia" w:ascii="宋体" w:hAnsi="宋体"/>
          <w:bCs/>
          <w:color w:val="auto"/>
          <w:sz w:val="24"/>
          <w:highlight w:val="none"/>
        </w:rPr>
        <w:t>合同</w:t>
      </w:r>
      <w:r>
        <w:rPr>
          <w:rFonts w:hint="eastAsia" w:ascii="宋体" w:hAnsi="宋体"/>
          <w:bCs/>
          <w:color w:val="auto"/>
          <w:sz w:val="24"/>
          <w:highlight w:val="none"/>
          <w:lang w:eastAsia="zh-CN"/>
        </w:rPr>
        <w:t>要求提供</w:t>
      </w:r>
    </w:p>
    <w:p w14:paraId="060F712A">
      <w:pPr>
        <w:spacing w:line="400" w:lineRule="exact"/>
        <w:jc w:val="left"/>
        <w:rPr>
          <w:rFonts w:ascii="宋体" w:hAnsi="宋体"/>
          <w:b/>
          <w:bCs/>
          <w:color w:val="auto"/>
          <w:sz w:val="24"/>
          <w:highlight w:val="none"/>
        </w:rPr>
      </w:pPr>
      <w:r>
        <w:rPr>
          <w:rFonts w:ascii="宋体" w:hAnsi="宋体"/>
          <w:b/>
          <w:bCs/>
          <w:color w:val="auto"/>
          <w:sz w:val="24"/>
          <w:highlight w:val="none"/>
        </w:rPr>
        <w:t>5  投标币种：</w:t>
      </w:r>
      <w:r>
        <w:rPr>
          <w:rFonts w:ascii="宋体" w:hAnsi="宋体"/>
          <w:bCs/>
          <w:color w:val="auto"/>
          <w:sz w:val="24"/>
          <w:highlight w:val="none"/>
        </w:rPr>
        <w:t>人民币</w:t>
      </w:r>
    </w:p>
    <w:p w14:paraId="73F1AC89">
      <w:pPr>
        <w:spacing w:line="400" w:lineRule="exact"/>
        <w:ind w:left="2474" w:hanging="2474" w:hangingChars="1027"/>
        <w:jc w:val="left"/>
        <w:rPr>
          <w:rFonts w:ascii="宋体" w:hAnsi="宋体"/>
          <w:bCs/>
          <w:color w:val="auto"/>
          <w:sz w:val="24"/>
          <w:highlight w:val="none"/>
        </w:rPr>
      </w:pPr>
      <w:r>
        <w:rPr>
          <w:rFonts w:ascii="宋体" w:hAnsi="宋体"/>
          <w:b/>
          <w:bCs/>
          <w:color w:val="auto"/>
          <w:sz w:val="24"/>
          <w:highlight w:val="none"/>
        </w:rPr>
        <w:t>6  报价方式：</w:t>
      </w:r>
      <w:r>
        <w:rPr>
          <w:rFonts w:ascii="宋体" w:hAnsi="宋体"/>
          <w:bCs/>
          <w:color w:val="auto"/>
          <w:sz w:val="24"/>
          <w:highlight w:val="none"/>
        </w:rPr>
        <w:t>交钥匙价（含税费、运费）</w:t>
      </w:r>
    </w:p>
    <w:p w14:paraId="0B49B5F4">
      <w:pPr>
        <w:spacing w:line="360" w:lineRule="auto"/>
        <w:jc w:val="left"/>
        <w:rPr>
          <w:rFonts w:ascii="宋体" w:hAnsi="宋体"/>
          <w:b/>
          <w:bCs/>
          <w:color w:val="auto"/>
          <w:sz w:val="24"/>
          <w:highlight w:val="none"/>
        </w:rPr>
      </w:pPr>
      <w:r>
        <w:rPr>
          <w:rFonts w:ascii="宋体" w:hAnsi="宋体"/>
          <w:b/>
          <w:bCs/>
          <w:color w:val="auto"/>
          <w:sz w:val="24"/>
          <w:highlight w:val="none"/>
        </w:rPr>
        <w:t>7  交货地点：</w:t>
      </w:r>
      <w:r>
        <w:rPr>
          <w:rFonts w:hint="eastAsia" w:ascii="宋体" w:hAnsi="宋体"/>
          <w:bCs/>
          <w:color w:val="auto"/>
          <w:sz w:val="24"/>
          <w:highlight w:val="none"/>
        </w:rPr>
        <w:t>太原中车轨道交通装备有限公司</w:t>
      </w:r>
      <w:r>
        <w:rPr>
          <w:rFonts w:hint="eastAsia" w:ascii="宋体" w:hAnsi="宋体"/>
          <w:bCs/>
          <w:color w:val="auto"/>
          <w:sz w:val="24"/>
          <w:highlight w:val="none"/>
          <w:lang w:val="en-US" w:eastAsia="zh-CN"/>
        </w:rPr>
        <w:t>(贾家寨车辆段)</w:t>
      </w:r>
    </w:p>
    <w:p w14:paraId="718103B1">
      <w:pPr>
        <w:keepNext w:val="0"/>
        <w:keepLines w:val="0"/>
        <w:pageBreakBefore w:val="0"/>
        <w:widowControl w:val="0"/>
        <w:kinsoku/>
        <w:wordWrap/>
        <w:overflowPunct/>
        <w:topLinePunct w:val="0"/>
        <w:autoSpaceDE/>
        <w:autoSpaceDN/>
        <w:bidi w:val="0"/>
        <w:adjustRightInd w:val="0"/>
        <w:snapToGrid w:val="0"/>
        <w:spacing w:before="157" w:beforeLines="50" w:line="240" w:lineRule="auto"/>
        <w:textAlignment w:val="auto"/>
        <w:rPr>
          <w:rFonts w:ascii="宋体" w:hAnsi="宋体"/>
          <w:b/>
          <w:bCs/>
          <w:color w:val="auto"/>
          <w:sz w:val="24"/>
          <w:highlight w:val="none"/>
        </w:rPr>
      </w:pPr>
      <w:r>
        <w:rPr>
          <w:rFonts w:hint="eastAsia" w:ascii="宋体" w:hAnsi="宋体"/>
          <w:b/>
          <w:bCs/>
          <w:color w:val="auto"/>
          <w:sz w:val="24"/>
          <w:highlight w:val="none"/>
        </w:rPr>
        <w:t>8  用途</w:t>
      </w:r>
    </w:p>
    <w:p w14:paraId="6261E353">
      <w:pPr>
        <w:keepNext w:val="0"/>
        <w:keepLines w:val="0"/>
        <w:pageBreakBefore w:val="0"/>
        <w:widowControl w:val="0"/>
        <w:kinsoku/>
        <w:wordWrap/>
        <w:overflowPunct/>
        <w:topLinePunct w:val="0"/>
        <w:autoSpaceDE/>
        <w:autoSpaceDN/>
        <w:bidi w:val="0"/>
        <w:spacing w:line="400" w:lineRule="exact"/>
        <w:ind w:firstLine="480" w:firstLineChars="200"/>
        <w:jc w:val="left"/>
        <w:textAlignment w:val="auto"/>
        <w:rPr>
          <w:rFonts w:ascii="宋体" w:hAnsi="宋体"/>
          <w:color w:val="auto"/>
          <w:sz w:val="24"/>
          <w:highlight w:val="none"/>
        </w:rPr>
      </w:pPr>
      <w:r>
        <w:rPr>
          <w:rFonts w:ascii="宋体" w:hAnsi="宋体"/>
          <w:color w:val="auto"/>
          <w:sz w:val="24"/>
          <w:highlight w:val="none"/>
        </w:rPr>
        <w:t>主要用于</w:t>
      </w:r>
      <w:r>
        <w:rPr>
          <w:rFonts w:hint="eastAsia" w:ascii="宋体" w:hAnsi="宋体"/>
          <w:color w:val="auto"/>
          <w:sz w:val="24"/>
          <w:highlight w:val="none"/>
          <w:lang w:eastAsia="zh-CN"/>
        </w:rPr>
        <w:t>太原地铁</w:t>
      </w:r>
      <w:r>
        <w:rPr>
          <w:rFonts w:hint="eastAsia" w:ascii="宋体" w:hAnsi="宋体"/>
          <w:color w:val="auto"/>
          <w:sz w:val="24"/>
          <w:highlight w:val="none"/>
          <w:lang w:val="en-US" w:eastAsia="zh-CN"/>
        </w:rPr>
        <w:t>2号线车辆维保</w:t>
      </w:r>
      <w:r>
        <w:rPr>
          <w:rFonts w:ascii="宋体" w:hAnsi="宋体"/>
          <w:color w:val="auto"/>
          <w:sz w:val="24"/>
          <w:highlight w:val="none"/>
        </w:rPr>
        <w:t>。</w:t>
      </w:r>
    </w:p>
    <w:p w14:paraId="4DE63F94">
      <w:pPr>
        <w:keepNext w:val="0"/>
        <w:keepLines w:val="0"/>
        <w:pageBreakBefore w:val="0"/>
        <w:widowControl w:val="0"/>
        <w:kinsoku/>
        <w:wordWrap/>
        <w:overflowPunct/>
        <w:topLinePunct w:val="0"/>
        <w:autoSpaceDE/>
        <w:autoSpaceDN/>
        <w:bidi w:val="0"/>
        <w:adjustRightInd w:val="0"/>
        <w:snapToGrid w:val="0"/>
        <w:spacing w:before="157" w:beforeLines="50" w:line="240" w:lineRule="auto"/>
        <w:textAlignment w:val="auto"/>
        <w:rPr>
          <w:rFonts w:hint="eastAsia" w:ascii="宋体" w:hAnsi="宋体"/>
          <w:b/>
          <w:bCs/>
          <w:color w:val="auto"/>
          <w:sz w:val="24"/>
          <w:highlight w:val="none"/>
        </w:rPr>
      </w:pPr>
      <w:r>
        <w:rPr>
          <w:rFonts w:hint="eastAsia" w:ascii="宋体" w:hAnsi="宋体"/>
          <w:b/>
          <w:bCs/>
          <w:color w:val="auto"/>
          <w:sz w:val="24"/>
          <w:highlight w:val="none"/>
        </w:rPr>
        <w:t>9  投标资格证明文件</w:t>
      </w:r>
    </w:p>
    <w:p w14:paraId="51A00A0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olor w:val="auto"/>
          <w:sz w:val="24"/>
          <w:highlight w:val="none"/>
        </w:rPr>
      </w:pPr>
      <w:r>
        <w:rPr>
          <w:rFonts w:hint="eastAsia" w:ascii="宋体" w:hAnsi="宋体"/>
          <w:bCs/>
          <w:color w:val="auto"/>
          <w:sz w:val="24"/>
          <w:highlight w:val="none"/>
        </w:rPr>
        <w:t>提供投标方的资质证明材料，包括经营许可证（营业执照）、生产许可证明（产品鉴定、批准生产证明）等。</w:t>
      </w:r>
    </w:p>
    <w:p w14:paraId="1CCF2259">
      <w:pPr>
        <w:keepNext w:val="0"/>
        <w:keepLines w:val="0"/>
        <w:pageBreakBefore w:val="0"/>
        <w:widowControl w:val="0"/>
        <w:kinsoku/>
        <w:wordWrap/>
        <w:overflowPunct/>
        <w:topLinePunct w:val="0"/>
        <w:autoSpaceDE/>
        <w:autoSpaceDN/>
        <w:bidi w:val="0"/>
        <w:adjustRightInd w:val="0"/>
        <w:snapToGrid w:val="0"/>
        <w:spacing w:before="157" w:beforeLines="50" w:line="240" w:lineRule="auto"/>
        <w:textAlignment w:val="auto"/>
        <w:rPr>
          <w:rFonts w:hint="eastAsia" w:ascii="宋体" w:hAnsi="宋体"/>
          <w:b/>
          <w:bCs/>
          <w:color w:val="auto"/>
          <w:sz w:val="24"/>
          <w:highlight w:val="none"/>
        </w:rPr>
      </w:pPr>
      <w:r>
        <w:rPr>
          <w:rFonts w:hint="eastAsia" w:ascii="宋体" w:hAnsi="宋体"/>
          <w:b/>
          <w:bCs/>
          <w:color w:val="auto"/>
          <w:sz w:val="24"/>
          <w:highlight w:val="none"/>
        </w:rPr>
        <w:t>10工作环境</w:t>
      </w:r>
    </w:p>
    <w:p w14:paraId="69AE8C35">
      <w:pPr>
        <w:adjustRightInd w:val="0"/>
        <w:snapToGrid w:val="0"/>
        <w:spacing w:line="400" w:lineRule="exact"/>
        <w:ind w:firstLine="480" w:firstLineChars="200"/>
        <w:rPr>
          <w:rFonts w:hint="eastAsia" w:ascii="宋体" w:hAnsi="宋体" w:eastAsia="宋体"/>
          <w:color w:val="auto"/>
          <w:sz w:val="24"/>
          <w:highlight w:val="none"/>
          <w:lang w:eastAsia="zh-CN"/>
        </w:rPr>
      </w:pPr>
      <w:r>
        <w:rPr>
          <w:rFonts w:ascii="宋体" w:hAnsi="宋体"/>
          <w:color w:val="auto"/>
          <w:sz w:val="24"/>
          <w:highlight w:val="none"/>
        </w:rPr>
        <w:t>使用地点：</w:t>
      </w:r>
      <w:r>
        <w:rPr>
          <w:rFonts w:hint="eastAsia" w:ascii="宋体" w:hAnsi="宋体"/>
          <w:color w:val="auto"/>
          <w:sz w:val="24"/>
          <w:highlight w:val="none"/>
          <w:lang w:eastAsia="zh-CN"/>
        </w:rPr>
        <w:t>室内、室外、隧道</w:t>
      </w:r>
    </w:p>
    <w:p w14:paraId="612E5C6C">
      <w:pPr>
        <w:adjustRightInd w:val="0"/>
        <w:snapToGrid w:val="0"/>
        <w:spacing w:line="400" w:lineRule="exact"/>
        <w:ind w:firstLine="480" w:firstLineChars="200"/>
        <w:rPr>
          <w:rFonts w:ascii="宋体" w:hAnsi="宋体"/>
          <w:color w:val="auto"/>
          <w:sz w:val="24"/>
          <w:highlight w:val="none"/>
        </w:rPr>
      </w:pPr>
      <w:r>
        <w:rPr>
          <w:rFonts w:ascii="宋体" w:hAnsi="宋体"/>
          <w:color w:val="auto"/>
          <w:sz w:val="24"/>
          <w:highlight w:val="none"/>
        </w:rPr>
        <w:t>环境温度：</w:t>
      </w:r>
      <w:r>
        <w:rPr>
          <w:rFonts w:hint="eastAsia" w:ascii="宋体" w:hAnsi="宋体"/>
          <w:color w:val="auto"/>
          <w:sz w:val="24"/>
          <w:highlight w:val="none"/>
          <w:lang w:val="en-US" w:eastAsia="zh-CN"/>
        </w:rPr>
        <w:t>-20</w:t>
      </w:r>
      <w:r>
        <w:rPr>
          <w:rFonts w:ascii="宋体" w:hAnsi="宋体"/>
          <w:color w:val="auto"/>
          <w:sz w:val="24"/>
          <w:highlight w:val="none"/>
        </w:rPr>
        <w:t>～40℃。相对湿度：≤95%。</w:t>
      </w:r>
    </w:p>
    <w:p w14:paraId="0B2C95CB">
      <w:pPr>
        <w:keepNext w:val="0"/>
        <w:keepLines w:val="0"/>
        <w:pageBreakBefore w:val="0"/>
        <w:widowControl w:val="0"/>
        <w:kinsoku/>
        <w:wordWrap/>
        <w:overflowPunct/>
        <w:topLinePunct w:val="0"/>
        <w:autoSpaceDE/>
        <w:autoSpaceDN/>
        <w:bidi w:val="0"/>
        <w:adjustRightInd w:val="0"/>
        <w:snapToGrid w:val="0"/>
        <w:spacing w:before="157" w:beforeLines="50" w:line="240" w:lineRule="auto"/>
        <w:textAlignment w:val="auto"/>
        <w:rPr>
          <w:rFonts w:hint="eastAsia" w:ascii="宋体" w:hAnsi="宋体"/>
          <w:b/>
          <w:bCs/>
          <w:color w:val="auto"/>
          <w:sz w:val="24"/>
          <w:highlight w:val="none"/>
        </w:rPr>
      </w:pPr>
      <w:r>
        <w:rPr>
          <w:rFonts w:hint="eastAsia" w:ascii="宋体" w:hAnsi="宋体"/>
          <w:b/>
          <w:bCs/>
          <w:color w:val="auto"/>
          <w:sz w:val="24"/>
          <w:highlight w:val="none"/>
        </w:rPr>
        <w:t>11 基本要求</w:t>
      </w:r>
    </w:p>
    <w:p w14:paraId="7A482263">
      <w:pPr>
        <w:adjustRightInd w:val="0"/>
        <w:snapToGrid w:val="0"/>
        <w:spacing w:line="460" w:lineRule="atLeast"/>
        <w:rPr>
          <w:rFonts w:ascii="宋体"/>
          <w:b/>
          <w:color w:val="auto"/>
          <w:sz w:val="24"/>
          <w:highlight w:val="none"/>
        </w:rPr>
      </w:pPr>
      <w:r>
        <w:rPr>
          <w:rFonts w:ascii="宋体" w:hAnsi="宋体"/>
          <w:color w:val="auto"/>
          <w:sz w:val="24"/>
          <w:highlight w:val="none"/>
        </w:rPr>
        <w:t>※</w:t>
      </w:r>
      <w:r>
        <w:rPr>
          <w:rFonts w:hint="eastAsia" w:ascii="宋体" w:hAnsi="宋体"/>
          <w:color w:val="auto"/>
          <w:sz w:val="24"/>
          <w:highlight w:val="none"/>
        </w:rPr>
        <w:t>1</w:t>
      </w:r>
      <w:r>
        <w:rPr>
          <w:rFonts w:hint="eastAsia" w:ascii="宋体" w:hAnsi="宋体"/>
          <w:color w:val="auto"/>
          <w:sz w:val="24"/>
          <w:highlight w:val="none"/>
          <w:lang w:val="en-US" w:eastAsia="zh-CN"/>
        </w:rPr>
        <w:t>1</w:t>
      </w:r>
      <w:r>
        <w:rPr>
          <w:rFonts w:hint="eastAsia" w:ascii="宋体" w:hAnsi="宋体"/>
          <w:color w:val="auto"/>
          <w:sz w:val="24"/>
          <w:highlight w:val="none"/>
        </w:rPr>
        <w:t>.</w:t>
      </w:r>
      <w:r>
        <w:rPr>
          <w:rFonts w:ascii="宋体" w:hAnsi="宋体"/>
          <w:color w:val="auto"/>
          <w:sz w:val="24"/>
          <w:highlight w:val="none"/>
        </w:rPr>
        <w:t xml:space="preserve">1. </w:t>
      </w:r>
      <w:r>
        <w:rPr>
          <w:rFonts w:hint="eastAsia" w:ascii="宋体" w:hAnsi="宋体"/>
          <w:color w:val="auto"/>
          <w:sz w:val="24"/>
          <w:highlight w:val="none"/>
          <w:lang w:val="en-US" w:eastAsia="zh-CN"/>
        </w:rPr>
        <w:t>所供油脂</w:t>
      </w:r>
      <w:r>
        <w:rPr>
          <w:rFonts w:hint="eastAsia" w:ascii="宋体" w:hAnsi="宋体"/>
          <w:color w:val="auto"/>
          <w:sz w:val="24"/>
          <w:highlight w:val="none"/>
        </w:rPr>
        <w:t>必须是完整全新的，使用性能良好。</w:t>
      </w:r>
    </w:p>
    <w:p w14:paraId="364C88EF">
      <w:pPr>
        <w:adjustRightInd w:val="0"/>
        <w:snapToGrid w:val="0"/>
        <w:spacing w:line="460" w:lineRule="atLeast"/>
        <w:rPr>
          <w:rFonts w:ascii="宋体"/>
          <w:color w:val="auto"/>
          <w:sz w:val="24"/>
          <w:highlight w:val="none"/>
        </w:rPr>
      </w:pPr>
      <w:r>
        <w:rPr>
          <w:rFonts w:ascii="宋体" w:hAnsi="宋体"/>
          <w:color w:val="auto"/>
          <w:sz w:val="24"/>
          <w:highlight w:val="none"/>
        </w:rPr>
        <w:t>※</w:t>
      </w:r>
      <w:r>
        <w:rPr>
          <w:rFonts w:hint="eastAsia" w:ascii="宋体" w:hAnsi="宋体"/>
          <w:color w:val="auto"/>
          <w:sz w:val="24"/>
          <w:highlight w:val="none"/>
        </w:rPr>
        <w:t>1</w:t>
      </w:r>
      <w:r>
        <w:rPr>
          <w:rFonts w:hint="eastAsia" w:ascii="宋体" w:hAnsi="宋体"/>
          <w:color w:val="auto"/>
          <w:sz w:val="24"/>
          <w:highlight w:val="none"/>
          <w:lang w:val="en-US" w:eastAsia="zh-CN"/>
        </w:rPr>
        <w:t>1</w:t>
      </w:r>
      <w:r>
        <w:rPr>
          <w:rFonts w:hint="eastAsia" w:ascii="宋体" w:hAnsi="宋体"/>
          <w:color w:val="auto"/>
          <w:sz w:val="24"/>
          <w:highlight w:val="none"/>
        </w:rPr>
        <w:t>.</w:t>
      </w:r>
      <w:r>
        <w:rPr>
          <w:rFonts w:ascii="宋体" w:hAnsi="宋体"/>
          <w:color w:val="auto"/>
          <w:sz w:val="24"/>
          <w:highlight w:val="none"/>
        </w:rPr>
        <w:t xml:space="preserve">2. </w:t>
      </w:r>
      <w:r>
        <w:rPr>
          <w:rFonts w:hint="eastAsia" w:ascii="宋体" w:hAnsi="宋体"/>
          <w:color w:val="auto"/>
          <w:sz w:val="24"/>
          <w:highlight w:val="none"/>
        </w:rPr>
        <w:t>所有报价需注明生产厂家，产地，型号，货号，规格参数以及图片等。</w:t>
      </w:r>
    </w:p>
    <w:p w14:paraId="7F216A1D">
      <w:pPr>
        <w:spacing w:line="520" w:lineRule="exact"/>
        <w:jc w:val="left"/>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1</w:t>
      </w:r>
      <w:r>
        <w:rPr>
          <w:rFonts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w:t>
      </w:r>
      <w:r>
        <w:rPr>
          <w:rFonts w:hint="eastAsia" w:ascii="宋体" w:hAnsi="宋体" w:cs="宋体"/>
          <w:color w:val="auto"/>
          <w:kern w:val="0"/>
          <w:sz w:val="24"/>
          <w:highlight w:val="none"/>
        </w:rPr>
        <w:t>投标人须具有</w:t>
      </w:r>
      <w:r>
        <w:rPr>
          <w:rFonts w:hint="eastAsia" w:ascii="宋体" w:hAnsi="宋体" w:cs="宋体"/>
          <w:color w:val="auto"/>
          <w:kern w:val="0"/>
          <w:sz w:val="24"/>
          <w:highlight w:val="none"/>
          <w:lang w:val="en-US" w:eastAsia="zh-CN"/>
        </w:rPr>
        <w:t>油脂类</w:t>
      </w:r>
      <w:r>
        <w:rPr>
          <w:rFonts w:hint="eastAsia" w:ascii="宋体" w:hAnsi="宋体" w:cs="宋体"/>
          <w:color w:val="auto"/>
          <w:kern w:val="0"/>
          <w:sz w:val="24"/>
          <w:highlight w:val="none"/>
        </w:rPr>
        <w:t>的销售业绩</w:t>
      </w:r>
      <w:r>
        <w:rPr>
          <w:rFonts w:hint="eastAsia" w:ascii="宋体" w:hAnsi="宋体"/>
          <w:color w:val="auto"/>
          <w:sz w:val="24"/>
          <w:highlight w:val="none"/>
        </w:rPr>
        <w:t>。</w:t>
      </w:r>
    </w:p>
    <w:p w14:paraId="39CF446F">
      <w:pPr>
        <w:spacing w:line="360" w:lineRule="auto"/>
        <w:rPr>
          <w:rFonts w:hint="eastAsia" w:ascii="宋体" w:hAnsi="宋体"/>
          <w:color w:val="auto"/>
          <w:sz w:val="24"/>
          <w:highlight w:val="none"/>
        </w:rPr>
      </w:pPr>
      <w:r>
        <w:rPr>
          <w:rFonts w:hint="eastAsia" w:ascii="宋体" w:hAnsi="宋体"/>
          <w:color w:val="auto"/>
          <w:sz w:val="24"/>
          <w:highlight w:val="none"/>
        </w:rPr>
        <w:t>11.</w:t>
      </w:r>
      <w:r>
        <w:rPr>
          <w:rFonts w:hint="eastAsia" w:ascii="宋体" w:hAnsi="宋体"/>
          <w:color w:val="auto"/>
          <w:sz w:val="24"/>
          <w:highlight w:val="none"/>
          <w:lang w:val="en-US" w:eastAsia="zh-CN"/>
        </w:rPr>
        <w:t>4</w:t>
      </w:r>
      <w:r>
        <w:rPr>
          <w:rFonts w:hint="eastAsia" w:ascii="宋体" w:hAnsi="宋体"/>
          <w:color w:val="auto"/>
          <w:sz w:val="24"/>
          <w:highlight w:val="none"/>
        </w:rPr>
        <w:t>.本技术要求所使用的标准、规范等，如与供方所执行的标准、规范不一致时，应按高于本技术要求所列的标准、规范执行，并在投标文件“技术偏离”中予以说明。</w:t>
      </w:r>
    </w:p>
    <w:p w14:paraId="17AE4F35">
      <w:pPr>
        <w:spacing w:line="360" w:lineRule="auto"/>
        <w:rPr>
          <w:rFonts w:hint="default" w:ascii="宋体" w:hAnsi="宋体"/>
          <w:color w:val="auto"/>
          <w:sz w:val="24"/>
          <w:highlight w:val="none"/>
          <w:lang w:val="en-US"/>
        </w:rPr>
      </w:pPr>
      <w:r>
        <w:rPr>
          <w:rFonts w:hint="eastAsia" w:ascii="宋体" w:hAnsi="宋体"/>
          <w:color w:val="auto"/>
          <w:sz w:val="24"/>
          <w:highlight w:val="none"/>
        </w:rPr>
        <w:t>11.</w:t>
      </w:r>
      <w:r>
        <w:rPr>
          <w:rFonts w:hint="eastAsia" w:ascii="宋体" w:hAnsi="宋体"/>
          <w:color w:val="auto"/>
          <w:sz w:val="24"/>
          <w:highlight w:val="none"/>
          <w:lang w:val="en-US" w:eastAsia="zh-CN"/>
        </w:rPr>
        <w:t>5</w:t>
      </w:r>
      <w:r>
        <w:rPr>
          <w:rFonts w:hint="eastAsia" w:ascii="宋体" w:hAnsi="宋体"/>
          <w:color w:val="auto"/>
          <w:sz w:val="24"/>
          <w:highlight w:val="none"/>
        </w:rPr>
        <w:t>.</w:t>
      </w:r>
      <w:r>
        <w:rPr>
          <w:rFonts w:hint="eastAsia" w:ascii="宋体" w:hAnsi="宋体"/>
          <w:color w:val="auto"/>
          <w:sz w:val="24"/>
          <w:highlight w:val="none"/>
          <w:lang w:val="en-US" w:eastAsia="zh-CN"/>
        </w:rPr>
        <w:t>投标方提供的油脂符合国家质量、环保标准，且保证所供产品为报价所报品牌之正规产品，附产品说明书、合格证。</w:t>
      </w:r>
    </w:p>
    <w:p w14:paraId="5442FBF8">
      <w:pPr>
        <w:spacing w:line="360" w:lineRule="auto"/>
        <w:rPr>
          <w:rFonts w:hint="eastAsia" w:ascii="宋体" w:hAnsi="宋体"/>
          <w:color w:val="auto"/>
          <w:sz w:val="24"/>
          <w:highlight w:val="none"/>
        </w:rPr>
      </w:pPr>
      <w:r>
        <w:rPr>
          <w:rFonts w:hint="eastAsia" w:ascii="宋体" w:hAnsi="宋体"/>
          <w:color w:val="auto"/>
          <w:sz w:val="24"/>
          <w:highlight w:val="none"/>
        </w:rPr>
        <w:t>11.</w:t>
      </w:r>
      <w:r>
        <w:rPr>
          <w:rFonts w:hint="eastAsia" w:ascii="宋体" w:hAnsi="宋体"/>
          <w:color w:val="auto"/>
          <w:sz w:val="24"/>
          <w:highlight w:val="none"/>
          <w:lang w:val="en-US" w:eastAsia="zh-CN"/>
        </w:rPr>
        <w:t>6</w:t>
      </w:r>
      <w:r>
        <w:rPr>
          <w:rFonts w:hint="eastAsia" w:ascii="宋体" w:hAnsi="宋体"/>
          <w:color w:val="auto"/>
          <w:sz w:val="24"/>
          <w:highlight w:val="none"/>
        </w:rPr>
        <w:t>.采购明细如下表：</w:t>
      </w:r>
    </w:p>
    <w:tbl>
      <w:tblPr>
        <w:tblStyle w:val="28"/>
        <w:tblW w:w="5502" w:type="pct"/>
        <w:jc w:val="center"/>
        <w:tblLayout w:type="fixed"/>
        <w:tblCellMar>
          <w:top w:w="0" w:type="dxa"/>
          <w:left w:w="0" w:type="dxa"/>
          <w:bottom w:w="0" w:type="dxa"/>
          <w:right w:w="0" w:type="dxa"/>
        </w:tblCellMar>
      </w:tblPr>
      <w:tblGrid>
        <w:gridCol w:w="549"/>
        <w:gridCol w:w="1137"/>
        <w:gridCol w:w="4908"/>
        <w:gridCol w:w="687"/>
        <w:gridCol w:w="744"/>
        <w:gridCol w:w="693"/>
        <w:gridCol w:w="693"/>
      </w:tblGrid>
      <w:tr w14:paraId="0C6CF23D">
        <w:tblPrEx>
          <w:tblCellMar>
            <w:top w:w="0" w:type="dxa"/>
            <w:left w:w="0" w:type="dxa"/>
            <w:bottom w:w="0" w:type="dxa"/>
            <w:right w:w="0" w:type="dxa"/>
          </w:tblCellMar>
        </w:tblPrEx>
        <w:trPr>
          <w:trHeight w:val="90" w:hRule="atLeast"/>
          <w:jc w:val="center"/>
        </w:trPr>
        <w:tc>
          <w:tcPr>
            <w:tcW w:w="29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40A8F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序号</w:t>
            </w:r>
          </w:p>
        </w:tc>
        <w:tc>
          <w:tcPr>
            <w:tcW w:w="60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65652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名称</w:t>
            </w:r>
          </w:p>
        </w:tc>
        <w:tc>
          <w:tcPr>
            <w:tcW w:w="260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9A9E988">
            <w:pPr>
              <w:keepNext w:val="0"/>
              <w:keepLines w:val="0"/>
              <w:suppressLineNumbers w:val="0"/>
              <w:spacing w:before="0" w:beforeAutospacing="0" w:after="0" w:afterAutospacing="0"/>
              <w:ind w:left="0" w:right="0"/>
              <w:jc w:val="center"/>
              <w:rPr>
                <w:rFonts w:hint="eastAsia" w:ascii="宋体" w:hAnsi="宋体" w:eastAsia="宋体" w:cs="宋体"/>
                <w:b/>
                <w:i w:val="0"/>
                <w:color w:val="auto"/>
                <w:kern w:val="2"/>
                <w:sz w:val="24"/>
                <w:szCs w:val="24"/>
                <w:highlight w:val="none"/>
                <w:u w:val="none"/>
                <w:lang w:val="en-US" w:eastAsia="zh-CN" w:bidi="ar-SA"/>
              </w:rPr>
            </w:pPr>
            <w:r>
              <w:rPr>
                <w:rFonts w:hint="eastAsia" w:ascii="宋体" w:hAnsi="宋体" w:eastAsia="宋体" w:cs="宋体"/>
                <w:b/>
                <w:i w:val="0"/>
                <w:color w:val="auto"/>
                <w:sz w:val="24"/>
                <w:szCs w:val="24"/>
                <w:highlight w:val="none"/>
                <w:u w:val="none"/>
                <w:lang w:val="en-US" w:eastAsia="zh-CN"/>
              </w:rPr>
              <w:t>技术参数</w:t>
            </w:r>
          </w:p>
        </w:tc>
        <w:tc>
          <w:tcPr>
            <w:tcW w:w="364"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98F3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规格</w:t>
            </w:r>
          </w:p>
        </w:tc>
        <w:tc>
          <w:tcPr>
            <w:tcW w:w="39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38B95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单位</w:t>
            </w:r>
          </w:p>
        </w:tc>
        <w:tc>
          <w:tcPr>
            <w:tcW w:w="36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8C63E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数量</w:t>
            </w:r>
          </w:p>
        </w:tc>
        <w:tc>
          <w:tcPr>
            <w:tcW w:w="36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F3E7B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备注</w:t>
            </w:r>
          </w:p>
        </w:tc>
      </w:tr>
      <w:tr w14:paraId="0E4D4CA4">
        <w:tblPrEx>
          <w:tblCellMar>
            <w:top w:w="0" w:type="dxa"/>
            <w:left w:w="0" w:type="dxa"/>
            <w:bottom w:w="0" w:type="dxa"/>
            <w:right w:w="0" w:type="dxa"/>
          </w:tblCellMar>
        </w:tblPrEx>
        <w:trPr>
          <w:trHeight w:val="810" w:hRule="atLeast"/>
          <w:jc w:val="center"/>
        </w:trPr>
        <w:tc>
          <w:tcPr>
            <w:tcW w:w="29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83BEC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1</w:t>
            </w:r>
          </w:p>
        </w:tc>
        <w:tc>
          <w:tcPr>
            <w:tcW w:w="6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FEC82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齿轮箱润滑油</w:t>
            </w:r>
          </w:p>
        </w:tc>
        <w:tc>
          <w:tcPr>
            <w:tcW w:w="26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F6C8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规格：75W-90</w:t>
            </w:r>
          </w:p>
          <w:p w14:paraId="57365E7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外观：清澈透明</w:t>
            </w:r>
          </w:p>
          <w:p w14:paraId="4B95A9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闪点：不</w:t>
            </w:r>
            <w:r>
              <w:rPr>
                <w:rFonts w:hint="eastAsia" w:ascii="宋体" w:hAnsi="宋体" w:cs="宋体"/>
                <w:i w:val="0"/>
                <w:color w:val="auto"/>
                <w:kern w:val="0"/>
                <w:sz w:val="24"/>
                <w:szCs w:val="24"/>
                <w:highlight w:val="none"/>
                <w:u w:val="none"/>
                <w:lang w:val="en-US" w:eastAsia="zh-CN" w:bidi="ar"/>
              </w:rPr>
              <w:t>低于</w:t>
            </w:r>
            <w:r>
              <w:rPr>
                <w:rFonts w:hint="eastAsia" w:ascii="宋体" w:hAnsi="宋体" w:eastAsia="宋体" w:cs="宋体"/>
                <w:i w:val="0"/>
                <w:color w:val="auto"/>
                <w:kern w:val="0"/>
                <w:sz w:val="24"/>
                <w:szCs w:val="24"/>
                <w:highlight w:val="none"/>
                <w:u w:val="none"/>
                <w:lang w:val="en-US" w:eastAsia="zh-CN" w:bidi="ar"/>
              </w:rPr>
              <w:t>2</w:t>
            </w:r>
            <w:r>
              <w:rPr>
                <w:rFonts w:hint="eastAsia" w:ascii="宋体" w:hAnsi="宋体" w:cs="宋体"/>
                <w:i w:val="0"/>
                <w:color w:val="auto"/>
                <w:kern w:val="0"/>
                <w:sz w:val="24"/>
                <w:szCs w:val="24"/>
                <w:highlight w:val="none"/>
                <w:u w:val="none"/>
                <w:lang w:val="en-US" w:eastAsia="zh-CN" w:bidi="ar"/>
              </w:rPr>
              <w:t>1</w:t>
            </w:r>
            <w:r>
              <w:rPr>
                <w:rFonts w:hint="eastAsia" w:ascii="宋体" w:hAnsi="宋体" w:eastAsia="宋体" w:cs="宋体"/>
                <w:i w:val="0"/>
                <w:color w:val="auto"/>
                <w:kern w:val="0"/>
                <w:sz w:val="24"/>
                <w:szCs w:val="24"/>
                <w:highlight w:val="none"/>
                <w:u w:val="none"/>
                <w:lang w:val="en-US" w:eastAsia="zh-CN" w:bidi="ar"/>
              </w:rPr>
              <w:t>0℃，</w:t>
            </w:r>
            <w:r>
              <w:rPr>
                <w:rFonts w:hint="eastAsia" w:ascii="宋体" w:hAnsi="宋体" w:cs="宋体"/>
                <w:i w:val="0"/>
                <w:color w:val="auto"/>
                <w:kern w:val="0"/>
                <w:sz w:val="24"/>
                <w:szCs w:val="24"/>
                <w:highlight w:val="none"/>
                <w:u w:val="none"/>
                <w:lang w:val="en-US" w:eastAsia="zh-CN" w:bidi="ar"/>
              </w:rPr>
              <w:t>（ASTM D92）</w:t>
            </w:r>
          </w:p>
          <w:p w14:paraId="16D453A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倾点：不低于-45</w:t>
            </w:r>
            <w:r>
              <w:rPr>
                <w:rFonts w:hint="eastAsia" w:ascii="宋体" w:hAnsi="宋体" w:eastAsia="宋体" w:cs="宋体"/>
                <w:i w:val="0"/>
                <w:color w:val="auto"/>
                <w:kern w:val="0"/>
                <w:sz w:val="24"/>
                <w:szCs w:val="24"/>
                <w:highlight w:val="none"/>
                <w:u w:val="none"/>
                <w:lang w:val="en-US" w:eastAsia="zh-CN" w:bidi="ar"/>
              </w:rPr>
              <w:t>℃</w:t>
            </w:r>
            <w:r>
              <w:rPr>
                <w:rFonts w:hint="eastAsia" w:ascii="宋体" w:hAnsi="宋体" w:cs="宋体"/>
                <w:i w:val="0"/>
                <w:color w:val="auto"/>
                <w:kern w:val="0"/>
                <w:sz w:val="24"/>
                <w:szCs w:val="24"/>
                <w:highlight w:val="none"/>
                <w:u w:val="none"/>
                <w:lang w:val="en-US" w:eastAsia="zh-CN" w:bidi="ar"/>
              </w:rPr>
              <w:t>。（ASTM D7346）</w:t>
            </w:r>
          </w:p>
          <w:p w14:paraId="381B5646">
            <w:pPr>
              <w:keepNext w:val="0"/>
              <w:keepLines w:val="0"/>
              <w:widowControl/>
              <w:suppressLineNumbers w:val="0"/>
              <w:spacing w:before="0" w:beforeAutospacing="0" w:after="0" w:afterAutospacing="0"/>
              <w:ind w:left="0" w:right="0"/>
              <w:jc w:val="left"/>
              <w:textAlignment w:val="center"/>
              <w:rPr>
                <w:rFonts w:hint="eastAsia" w:ascii="宋体" w:hAnsi="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粘度指数：不大于160</w:t>
            </w:r>
            <w:r>
              <w:rPr>
                <w:rFonts w:hint="eastAsia" w:ascii="宋体" w:hAnsi="宋体" w:cs="宋体"/>
                <w:i w:val="0"/>
                <w:color w:val="auto"/>
                <w:kern w:val="0"/>
                <w:sz w:val="24"/>
                <w:szCs w:val="24"/>
                <w:highlight w:val="none"/>
                <w:u w:val="none"/>
                <w:lang w:val="en-US" w:eastAsia="zh-CN" w:bidi="ar"/>
              </w:rPr>
              <w:t xml:space="preserve"> （ASTM D2270）</w:t>
            </w:r>
          </w:p>
          <w:p w14:paraId="6156974E">
            <w:pPr>
              <w:keepNext w:val="0"/>
              <w:keepLines w:val="0"/>
              <w:widowControl/>
              <w:suppressLineNumbers w:val="0"/>
              <w:spacing w:before="0" w:beforeAutospacing="0" w:after="0" w:afterAutospacing="0"/>
              <w:ind w:left="0" w:right="0"/>
              <w:jc w:val="left"/>
              <w:textAlignment w:val="center"/>
              <w:rPr>
                <w:rFonts w:hint="default" w:ascii="宋体" w:hAnsi="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运动粘度@100</w:t>
            </w:r>
            <w:r>
              <w:rPr>
                <w:rFonts w:hint="eastAsia" w:ascii="宋体" w:hAnsi="宋体" w:eastAsia="宋体" w:cs="宋体"/>
                <w:i w:val="0"/>
                <w:color w:val="auto"/>
                <w:kern w:val="0"/>
                <w:sz w:val="24"/>
                <w:szCs w:val="24"/>
                <w:highlight w:val="none"/>
                <w:u w:val="none"/>
                <w:lang w:val="en-US" w:eastAsia="zh-CN" w:bidi="ar"/>
              </w:rPr>
              <w:t>℃</w:t>
            </w:r>
            <w:r>
              <w:rPr>
                <w:rFonts w:hint="eastAsia" w:ascii="宋体" w:hAnsi="宋体" w:cs="宋体"/>
                <w:i w:val="0"/>
                <w:color w:val="auto"/>
                <w:kern w:val="0"/>
                <w:sz w:val="24"/>
                <w:szCs w:val="24"/>
                <w:highlight w:val="none"/>
                <w:u w:val="none"/>
                <w:lang w:val="en-US" w:eastAsia="zh-CN" w:bidi="ar"/>
              </w:rPr>
              <w:t>（mm2/s）：13.5~18.5（ASTM D445）</w:t>
            </w:r>
          </w:p>
          <w:p w14:paraId="2DC65FF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适用于地铁列车齿轮箱，列车最高行驶速度不超过为90KM/h.</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27AF7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auto"/>
                <w:kern w:val="2"/>
                <w:sz w:val="24"/>
                <w:szCs w:val="24"/>
                <w:highlight w:val="none"/>
                <w:u w:val="none"/>
                <w:lang w:val="en-US" w:eastAsia="zh-CN" w:bidi="ar-SA"/>
              </w:rPr>
            </w:pPr>
            <w:r>
              <w:rPr>
                <w:rFonts w:hint="eastAsia" w:ascii="宋体" w:hAnsi="宋体" w:cs="宋体"/>
                <w:i w:val="0"/>
                <w:color w:val="auto"/>
                <w:kern w:val="0"/>
                <w:sz w:val="24"/>
                <w:szCs w:val="24"/>
                <w:highlight w:val="none"/>
                <w:u w:val="none"/>
                <w:lang w:val="en-US" w:eastAsia="zh-CN" w:bidi="ar"/>
              </w:rPr>
              <w:t>208升/桶</w:t>
            </w: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E5F0F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升</w:t>
            </w:r>
          </w:p>
        </w:tc>
        <w:tc>
          <w:tcPr>
            <w:tcW w:w="3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81690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1664</w:t>
            </w:r>
          </w:p>
        </w:tc>
        <w:tc>
          <w:tcPr>
            <w:tcW w:w="3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35277">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color w:val="auto"/>
                <w:kern w:val="0"/>
                <w:sz w:val="24"/>
                <w:szCs w:val="24"/>
                <w:highlight w:val="none"/>
                <w:u w:val="none"/>
                <w:lang w:val="en-US" w:eastAsia="zh-CN" w:bidi="ar"/>
              </w:rPr>
            </w:pPr>
          </w:p>
          <w:p w14:paraId="6306953B">
            <w:pPr>
              <w:pStyle w:val="2"/>
              <w:keepNext w:val="0"/>
              <w:keepLines w:val="0"/>
              <w:suppressLineNumbers w:val="0"/>
              <w:spacing w:before="0" w:beforeAutospacing="0" w:after="0" w:afterAutospacing="0"/>
              <w:ind w:left="0" w:leftChars="0" w:right="0" w:firstLine="0" w:firstLineChars="0"/>
              <w:rPr>
                <w:rFonts w:hint="default"/>
                <w:color w:val="auto"/>
                <w:highlight w:val="none"/>
                <w:lang w:val="en-US" w:eastAsia="zh-CN"/>
              </w:rPr>
            </w:pPr>
            <w:r>
              <w:rPr>
                <w:rFonts w:hint="eastAsia"/>
                <w:color w:val="auto"/>
                <w:highlight w:val="none"/>
                <w:lang w:val="en-US" w:eastAsia="zh-CN"/>
              </w:rPr>
              <w:t>根据招标方通知30日到货</w:t>
            </w:r>
          </w:p>
        </w:tc>
      </w:tr>
      <w:tr w14:paraId="0928FE39">
        <w:tblPrEx>
          <w:tblCellMar>
            <w:top w:w="0" w:type="dxa"/>
            <w:left w:w="0" w:type="dxa"/>
            <w:bottom w:w="0" w:type="dxa"/>
            <w:right w:w="0" w:type="dxa"/>
          </w:tblCellMar>
        </w:tblPrEx>
        <w:trPr>
          <w:trHeight w:val="810" w:hRule="atLeast"/>
          <w:jc w:val="center"/>
        </w:trPr>
        <w:tc>
          <w:tcPr>
            <w:tcW w:w="29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9AC2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2</w:t>
            </w:r>
          </w:p>
        </w:tc>
        <w:tc>
          <w:tcPr>
            <w:tcW w:w="6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28525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i w:val="0"/>
                <w:color w:val="auto"/>
                <w:kern w:val="2"/>
                <w:sz w:val="24"/>
                <w:szCs w:val="24"/>
                <w:highlight w:val="none"/>
                <w:u w:val="none"/>
                <w:lang w:val="en-US" w:eastAsia="zh-CN" w:bidi="ar-SA"/>
              </w:rPr>
            </w:pPr>
            <w:r>
              <w:rPr>
                <w:rFonts w:hint="eastAsia" w:ascii="宋体" w:hAnsi="宋体" w:cs="宋体"/>
                <w:i w:val="0"/>
                <w:color w:val="auto"/>
                <w:kern w:val="2"/>
                <w:sz w:val="24"/>
                <w:szCs w:val="24"/>
                <w:highlight w:val="none"/>
                <w:u w:val="none"/>
                <w:lang w:val="en-US" w:eastAsia="zh-CN" w:bidi="ar-SA"/>
              </w:rPr>
              <w:t>润滑脂</w:t>
            </w:r>
          </w:p>
          <w:p w14:paraId="5BBAA763">
            <w:pPr>
              <w:pStyle w:val="2"/>
              <w:keepNext w:val="0"/>
              <w:keepLines w:val="0"/>
              <w:suppressLineNumbers w:val="0"/>
              <w:spacing w:before="0" w:beforeAutospacing="0" w:after="0" w:afterAutospacing="0"/>
              <w:ind w:left="0" w:leftChars="0" w:right="0" w:firstLine="0" w:firstLineChars="0"/>
              <w:rPr>
                <w:rFonts w:hint="default"/>
                <w:color w:val="auto"/>
                <w:highlight w:val="none"/>
                <w:lang w:val="en-US" w:eastAsia="zh-CN"/>
              </w:rPr>
            </w:pPr>
            <w:r>
              <w:rPr>
                <w:rFonts w:hint="eastAsia" w:ascii="宋体" w:hAnsi="宋体" w:eastAsia="宋体" w:cs="宋体"/>
                <w:i w:val="0"/>
                <w:color w:val="auto"/>
                <w:kern w:val="0"/>
                <w:sz w:val="24"/>
                <w:szCs w:val="24"/>
                <w:highlight w:val="none"/>
                <w:u w:val="none"/>
                <w:lang w:val="en-US" w:eastAsia="zh-CN" w:bidi="ar"/>
              </w:rPr>
              <w:t>Special A</w:t>
            </w:r>
          </w:p>
        </w:tc>
        <w:tc>
          <w:tcPr>
            <w:tcW w:w="26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6E104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化学成分（增稠剂）：锂皂基</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化学成分（基础油类型）：矿物油、酯类油</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使用温度：-50℃～120℃</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颜色范围:黄色，用于地铁车辆门机构润滑</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565B2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auto"/>
                <w:kern w:val="2"/>
                <w:sz w:val="24"/>
                <w:szCs w:val="24"/>
                <w:highlight w:val="none"/>
                <w:u w:val="none"/>
                <w:lang w:val="en-US" w:eastAsia="zh-CN" w:bidi="ar-SA"/>
              </w:rPr>
            </w:pPr>
            <w:r>
              <w:rPr>
                <w:rFonts w:hint="eastAsia" w:ascii="宋体" w:hAnsi="宋体" w:cs="宋体"/>
                <w:i w:val="0"/>
                <w:color w:val="auto"/>
                <w:kern w:val="2"/>
                <w:sz w:val="24"/>
                <w:szCs w:val="24"/>
                <w:highlight w:val="none"/>
                <w:u w:val="none"/>
                <w:lang w:val="en-US" w:eastAsia="zh-CN" w:bidi="ar-SA"/>
              </w:rPr>
              <w:t>1</w:t>
            </w:r>
            <w:r>
              <w:rPr>
                <w:rFonts w:hint="eastAsia" w:ascii="宋体" w:hAnsi="宋体" w:eastAsia="宋体" w:cs="宋体"/>
                <w:i w:val="0"/>
                <w:color w:val="auto"/>
                <w:kern w:val="0"/>
                <w:sz w:val="24"/>
                <w:szCs w:val="24"/>
                <w:highlight w:val="none"/>
                <w:u w:val="none"/>
                <w:lang w:val="en-US" w:eastAsia="zh-CN" w:bidi="ar"/>
              </w:rPr>
              <w:t>kg/桶</w:t>
            </w: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1B837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千克</w:t>
            </w:r>
          </w:p>
        </w:tc>
        <w:tc>
          <w:tcPr>
            <w:tcW w:w="3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D99BF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31</w:t>
            </w:r>
          </w:p>
        </w:tc>
        <w:tc>
          <w:tcPr>
            <w:tcW w:w="3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223F9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签订合同后15个工作日</w:t>
            </w:r>
          </w:p>
        </w:tc>
      </w:tr>
      <w:tr w14:paraId="28F5C70E">
        <w:tblPrEx>
          <w:tblCellMar>
            <w:top w:w="0" w:type="dxa"/>
            <w:left w:w="0" w:type="dxa"/>
            <w:bottom w:w="0" w:type="dxa"/>
            <w:right w:w="0" w:type="dxa"/>
          </w:tblCellMar>
        </w:tblPrEx>
        <w:trPr>
          <w:trHeight w:val="810" w:hRule="atLeast"/>
          <w:jc w:val="center"/>
        </w:trPr>
        <w:tc>
          <w:tcPr>
            <w:tcW w:w="29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BEFD5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3</w:t>
            </w:r>
          </w:p>
        </w:tc>
        <w:tc>
          <w:tcPr>
            <w:tcW w:w="6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E42582">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auto"/>
                <w:kern w:val="2"/>
                <w:sz w:val="24"/>
                <w:szCs w:val="24"/>
                <w:highlight w:val="none"/>
                <w:u w:val="none"/>
                <w:lang w:val="en-US" w:eastAsia="zh-CN" w:bidi="ar-SA"/>
              </w:rPr>
            </w:pPr>
            <w:r>
              <w:rPr>
                <w:rFonts w:hint="eastAsia" w:ascii="宋体" w:hAnsi="宋体" w:cs="宋体"/>
                <w:i w:val="0"/>
                <w:color w:val="auto"/>
                <w:kern w:val="2"/>
                <w:sz w:val="24"/>
                <w:szCs w:val="24"/>
                <w:highlight w:val="none"/>
                <w:u w:val="none"/>
                <w:lang w:val="en-US" w:eastAsia="zh-CN" w:bidi="ar-SA"/>
              </w:rPr>
              <w:t>硅基脂</w:t>
            </w:r>
          </w:p>
        </w:tc>
        <w:tc>
          <w:tcPr>
            <w:tcW w:w="26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95FDC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外观：半透明乳白稠状液体</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基础油：合成油</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工作锥入度（0.1mm）：265-295</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挥发性：≤0.2</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分油性：≤1</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沸点：≥300℃</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使用温度：-60～200℃</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FBB0FA">
            <w:pPr>
              <w:keepNext w:val="0"/>
              <w:keepLines w:val="0"/>
              <w:suppressLineNumbers w:val="0"/>
              <w:bidi w:val="0"/>
              <w:spacing w:before="0" w:beforeAutospacing="0" w:after="0" w:afterAutospacing="0"/>
              <w:ind w:left="0" w:right="0" w:rightChars="0"/>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i w:val="0"/>
                <w:color w:val="auto"/>
                <w:kern w:val="2"/>
                <w:sz w:val="24"/>
                <w:szCs w:val="24"/>
                <w:highlight w:val="none"/>
                <w:u w:val="none"/>
                <w:lang w:val="en-US" w:eastAsia="zh-CN" w:bidi="ar-SA"/>
              </w:rPr>
              <w:t>1</w:t>
            </w:r>
            <w:r>
              <w:rPr>
                <w:rFonts w:hint="eastAsia" w:ascii="宋体" w:hAnsi="宋体" w:eastAsia="宋体" w:cs="宋体"/>
                <w:i w:val="0"/>
                <w:color w:val="auto"/>
                <w:kern w:val="0"/>
                <w:sz w:val="24"/>
                <w:szCs w:val="24"/>
                <w:highlight w:val="none"/>
                <w:u w:val="none"/>
                <w:lang w:val="en-US" w:eastAsia="zh-CN" w:bidi="ar"/>
              </w:rPr>
              <w:t>kg/桶</w:t>
            </w: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8E90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千克</w:t>
            </w:r>
          </w:p>
        </w:tc>
        <w:tc>
          <w:tcPr>
            <w:tcW w:w="3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C30D2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42</w:t>
            </w:r>
          </w:p>
        </w:tc>
        <w:tc>
          <w:tcPr>
            <w:tcW w:w="3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5030C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签订合同后15个工作日</w:t>
            </w:r>
          </w:p>
        </w:tc>
      </w:tr>
      <w:tr w14:paraId="09897C62">
        <w:tblPrEx>
          <w:tblCellMar>
            <w:top w:w="0" w:type="dxa"/>
            <w:left w:w="0" w:type="dxa"/>
            <w:bottom w:w="0" w:type="dxa"/>
            <w:right w:w="0" w:type="dxa"/>
          </w:tblCellMar>
        </w:tblPrEx>
        <w:trPr>
          <w:trHeight w:val="810" w:hRule="atLeast"/>
          <w:jc w:val="center"/>
        </w:trPr>
        <w:tc>
          <w:tcPr>
            <w:tcW w:w="29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DE14D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4</w:t>
            </w:r>
          </w:p>
        </w:tc>
        <w:tc>
          <w:tcPr>
            <w:tcW w:w="6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DF09E1">
            <w:pPr>
              <w:pStyle w:val="2"/>
              <w:keepNext w:val="0"/>
              <w:keepLines w:val="0"/>
              <w:suppressLineNumbers w:val="0"/>
              <w:spacing w:before="0" w:beforeAutospacing="0" w:after="0" w:afterAutospacing="0"/>
              <w:ind w:left="0" w:leftChars="0" w:right="0" w:rightChars="0" w:firstLine="0" w:firstLineChars="0"/>
              <w:jc w:val="center"/>
              <w:rPr>
                <w:rFonts w:hint="default" w:ascii="宋体" w:hAnsi="宋体" w:eastAsia="宋体" w:cs="宋体"/>
                <w:i w:val="0"/>
                <w:color w:val="auto"/>
                <w:kern w:val="2"/>
                <w:sz w:val="24"/>
                <w:szCs w:val="24"/>
                <w:highlight w:val="none"/>
                <w:u w:val="none"/>
                <w:lang w:val="en-US" w:eastAsia="zh-CN" w:bidi="ar-SA"/>
              </w:rPr>
            </w:pPr>
            <w:r>
              <w:rPr>
                <w:rFonts w:hint="eastAsia" w:ascii="宋体" w:hAnsi="宋体" w:cs="宋体"/>
                <w:i w:val="0"/>
                <w:color w:val="auto"/>
                <w:kern w:val="2"/>
                <w:sz w:val="24"/>
                <w:szCs w:val="24"/>
                <w:highlight w:val="none"/>
                <w:u w:val="none"/>
                <w:lang w:val="en-US" w:eastAsia="zh-CN" w:bidi="ar-SA"/>
              </w:rPr>
              <w:t>白色特种润滑脂</w:t>
            </w:r>
          </w:p>
        </w:tc>
        <w:tc>
          <w:tcPr>
            <w:tcW w:w="26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D46DF3">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规格：3号</w:t>
            </w:r>
          </w:p>
          <w:p w14:paraId="06C08F2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外观：均匀光滑的白色油膏，无异物/无硬块</w:t>
            </w:r>
          </w:p>
          <w:p w14:paraId="0D47423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稠度等级：NLGI 2</w:t>
            </w:r>
          </w:p>
          <w:p w14:paraId="06D9879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工作锥入度（0.1mm）：265-295</w:t>
            </w:r>
          </w:p>
          <w:p w14:paraId="68C5CF7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滴点（℃）：≥170</w:t>
            </w:r>
          </w:p>
          <w:p w14:paraId="03A335D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腐蚀性：合格，无绿色或黑色变化</w:t>
            </w:r>
          </w:p>
          <w:p w14:paraId="0297F51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防锈性：通过防锈性测试（如ASTM D1743）</w:t>
            </w:r>
          </w:p>
          <w:p w14:paraId="07525765">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蒸发损失 (99°C, 22h, wt%)：  ≤</w:t>
            </w:r>
            <w:r>
              <w:rPr>
                <w:rFonts w:hint="default" w:ascii="宋体" w:hAnsi="宋体" w:eastAsia="宋体" w:cs="宋体"/>
                <w:i w:val="0"/>
                <w:color w:val="auto"/>
                <w:kern w:val="0"/>
                <w:sz w:val="24"/>
                <w:szCs w:val="24"/>
                <w:highlight w:val="none"/>
                <w:u w:val="none"/>
                <w:lang w:val="en-US" w:eastAsia="zh-CN" w:bidi="ar"/>
              </w:rPr>
              <w:t> 2.0 </w:t>
            </w:r>
          </w:p>
          <w:p w14:paraId="4C2DDB68">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分油量 (钢网, 100°C, 24h, wt%)：  ≤</w:t>
            </w:r>
            <w:r>
              <w:rPr>
                <w:rFonts w:hint="default" w:ascii="宋体" w:hAnsi="宋体" w:eastAsia="宋体" w:cs="宋体"/>
                <w:i w:val="0"/>
                <w:color w:val="auto"/>
                <w:kern w:val="0"/>
                <w:sz w:val="24"/>
                <w:szCs w:val="24"/>
                <w:highlight w:val="none"/>
                <w:u w:val="none"/>
                <w:lang w:val="en-US" w:eastAsia="zh-CN" w:bidi="ar"/>
              </w:rPr>
              <w:t> 5.0</w:t>
            </w:r>
          </w:p>
          <w:p w14:paraId="6FA44686">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使用温度范围：-20°C ~ +120°C</w:t>
            </w:r>
            <w:r>
              <w:rPr>
                <w:rFonts w:hint="default" w:ascii="宋体" w:hAnsi="宋体" w:eastAsia="宋体" w:cs="宋体"/>
                <w:i w:val="0"/>
                <w:color w:val="auto"/>
                <w:kern w:val="0"/>
                <w:sz w:val="24"/>
                <w:szCs w:val="24"/>
                <w:highlight w:val="none"/>
                <w:u w:val="none"/>
                <w:lang w:val="en-US" w:eastAsia="zh-CN" w:bidi="ar"/>
              </w:rPr>
              <w:t> </w:t>
            </w:r>
          </w:p>
          <w:p w14:paraId="04D42C8D">
            <w:pPr>
              <w:keepNext w:val="0"/>
              <w:keepLines w:val="0"/>
              <w:widowControl/>
              <w:suppressLineNumbers w:val="0"/>
              <w:spacing w:before="0" w:beforeAutospacing="0" w:after="0" w:afterAutospacing="0"/>
              <w:ind w:left="0" w:leftChars="0" w:right="0" w:rightChars="0"/>
              <w:jc w:val="left"/>
              <w:textAlignment w:val="center"/>
              <w:rPr>
                <w:rFonts w:hint="eastAsia" w:ascii="Segoe UI" w:hAnsi="Segoe UI" w:eastAsia="宋体" w:cs="Segoe UI"/>
                <w:i w:val="0"/>
                <w:iCs w:val="0"/>
                <w:caps w:val="0"/>
                <w:color w:val="auto"/>
                <w:spacing w:val="0"/>
                <w:sz w:val="22"/>
                <w:szCs w:val="22"/>
                <w:highlight w:val="none"/>
                <w:shd w:val="clear" w:fill="FFFFFF"/>
                <w:lang w:val="en-US" w:eastAsia="zh-CN"/>
              </w:rPr>
            </w:pPr>
            <w:r>
              <w:rPr>
                <w:rFonts w:hint="eastAsia" w:ascii="宋体" w:hAnsi="宋体" w:eastAsia="宋体" w:cs="宋体"/>
                <w:i w:val="0"/>
                <w:color w:val="auto"/>
                <w:kern w:val="0"/>
                <w:sz w:val="24"/>
                <w:szCs w:val="24"/>
                <w:highlight w:val="none"/>
                <w:u w:val="none"/>
                <w:lang w:val="en-US" w:eastAsia="zh-CN" w:bidi="ar"/>
              </w:rPr>
              <w:t>基础油类型：精制矿物油/白油</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75360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w:t>
            </w: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E8784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千克</w:t>
            </w:r>
          </w:p>
        </w:tc>
        <w:tc>
          <w:tcPr>
            <w:tcW w:w="3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BAFB4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w:t>
            </w:r>
          </w:p>
        </w:tc>
        <w:tc>
          <w:tcPr>
            <w:tcW w:w="3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0D8EE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签订合同后15个工作日</w:t>
            </w:r>
          </w:p>
        </w:tc>
      </w:tr>
      <w:tr w14:paraId="2B88BC81">
        <w:tblPrEx>
          <w:tblCellMar>
            <w:top w:w="0" w:type="dxa"/>
            <w:left w:w="0" w:type="dxa"/>
            <w:bottom w:w="0" w:type="dxa"/>
            <w:right w:w="0" w:type="dxa"/>
          </w:tblCellMar>
        </w:tblPrEx>
        <w:trPr>
          <w:trHeight w:val="810" w:hRule="atLeast"/>
          <w:jc w:val="center"/>
        </w:trPr>
        <w:tc>
          <w:tcPr>
            <w:tcW w:w="29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EE44D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5</w:t>
            </w:r>
          </w:p>
        </w:tc>
        <w:tc>
          <w:tcPr>
            <w:tcW w:w="6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650EB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i w:val="0"/>
                <w:color w:val="auto"/>
                <w:kern w:val="2"/>
                <w:sz w:val="24"/>
                <w:szCs w:val="24"/>
                <w:highlight w:val="none"/>
                <w:u w:val="none"/>
                <w:lang w:val="en-US" w:eastAsia="zh-CN" w:bidi="ar-SA"/>
              </w:rPr>
            </w:pPr>
            <w:r>
              <w:rPr>
                <w:rFonts w:hint="eastAsia" w:ascii="宋体" w:hAnsi="宋体" w:cs="宋体"/>
                <w:i w:val="0"/>
                <w:color w:val="auto"/>
                <w:kern w:val="2"/>
                <w:sz w:val="24"/>
                <w:szCs w:val="24"/>
                <w:highlight w:val="none"/>
                <w:u w:val="none"/>
                <w:lang w:val="en-US" w:eastAsia="zh-CN" w:bidi="ar-SA"/>
              </w:rPr>
              <w:t>空压机润滑油</w:t>
            </w:r>
          </w:p>
        </w:tc>
        <w:tc>
          <w:tcPr>
            <w:tcW w:w="26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BCF32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适用于轨道交通用螺杆式压缩机，工作排气压力高于20bar，温度高于100℃的场合（包含间歇式工况）；为金属部件提供防锈及抗磨保护；低气泡性，应良好的空气释放及分水性；排气温度高达100℃的条件下，换油周期最大可延长至12000小时，在高温条件下仍能维持压缩性能。</w:t>
            </w:r>
          </w:p>
          <w:p w14:paraId="3F25C7F8">
            <w:pPr>
              <w:pStyle w:val="2"/>
              <w:keepNext w:val="0"/>
              <w:keepLines w:val="0"/>
              <w:suppressLineNumbers w:val="0"/>
              <w:spacing w:before="0" w:beforeAutospacing="0" w:after="0" w:afterAutospacing="0"/>
              <w:ind w:left="0" w:leftChars="0" w:right="0" w:firstLine="0" w:firstLineChars="0"/>
              <w:jc w:val="left"/>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ISO 粘度等级 (VG)：32</w:t>
            </w:r>
          </w:p>
          <w:p w14:paraId="6856A556">
            <w:pPr>
              <w:pStyle w:val="2"/>
              <w:keepNext w:val="0"/>
              <w:keepLines w:val="0"/>
              <w:suppressLineNumbers w:val="0"/>
              <w:spacing w:before="0" w:beforeAutospacing="0" w:after="0" w:afterAutospacing="0"/>
              <w:ind w:left="0" w:leftChars="0" w:right="0" w:firstLine="0" w:firstLineChars="0"/>
              <w:jc w:val="left"/>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密度 @ 15°C：0.86kg/l</w:t>
            </w:r>
          </w:p>
          <w:p w14:paraId="0D88B7B0">
            <w:pPr>
              <w:pStyle w:val="2"/>
              <w:keepNext w:val="0"/>
              <w:keepLines w:val="0"/>
              <w:suppressLineNumbers w:val="0"/>
              <w:spacing w:before="0" w:beforeAutospacing="0" w:after="0" w:afterAutospacing="0"/>
              <w:ind w:left="0" w:leftChars="0" w:right="0" w:firstLine="0" w:firstLineChars="0"/>
              <w:jc w:val="left"/>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粘度指数 (VI)：&gt;140</w:t>
            </w:r>
          </w:p>
          <w:p w14:paraId="29A574D2">
            <w:pPr>
              <w:pStyle w:val="2"/>
              <w:keepNext w:val="0"/>
              <w:keepLines w:val="0"/>
              <w:suppressLineNumbers w:val="0"/>
              <w:spacing w:before="0" w:beforeAutospacing="0" w:after="0" w:afterAutospacing="0"/>
              <w:ind w:left="0" w:leftChars="0" w:right="0" w:firstLine="0" w:firstLineChars="0"/>
              <w:jc w:val="left"/>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闪点：&gt;240°C</w:t>
            </w:r>
          </w:p>
          <w:p w14:paraId="41020AF9">
            <w:pPr>
              <w:pStyle w:val="2"/>
              <w:keepNext w:val="0"/>
              <w:keepLines w:val="0"/>
              <w:suppressLineNumbers w:val="0"/>
              <w:spacing w:before="0" w:beforeAutospacing="0" w:after="0" w:afterAutospacing="0"/>
              <w:ind w:left="0" w:leftChars="0" w:right="0" w:firstLine="0" w:firstLineChars="0"/>
              <w:jc w:val="left"/>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倾点：&lt; -30°C</w:t>
            </w:r>
          </w:p>
          <w:p w14:paraId="47DD043F">
            <w:pPr>
              <w:pStyle w:val="2"/>
              <w:keepNext w:val="0"/>
              <w:keepLines w:val="0"/>
              <w:suppressLineNumbers w:val="0"/>
              <w:spacing w:before="0" w:beforeAutospacing="0" w:after="0" w:afterAutospacing="0"/>
              <w:ind w:left="0" w:leftChars="0" w:right="0" w:firstLine="0" w:firstLineChars="0"/>
              <w:jc w:val="left"/>
              <w:rPr>
                <w:rFonts w:hint="eastAsia" w:ascii="Segoe UI" w:hAnsi="Segoe UI" w:eastAsia="宋体" w:cs="Segoe UI"/>
                <w:i w:val="0"/>
                <w:iCs w:val="0"/>
                <w:caps w:val="0"/>
                <w:color w:val="auto"/>
                <w:spacing w:val="0"/>
                <w:sz w:val="22"/>
                <w:szCs w:val="22"/>
                <w:highlight w:val="none"/>
                <w:shd w:val="clear" w:fill="FFFFFF"/>
                <w:lang w:val="en-US" w:eastAsia="zh-CN"/>
              </w:rPr>
            </w:pPr>
            <w:r>
              <w:rPr>
                <w:rFonts w:hint="eastAsia" w:ascii="宋体" w:hAnsi="宋体" w:eastAsia="宋体" w:cs="宋体"/>
                <w:i w:val="0"/>
                <w:color w:val="auto"/>
                <w:kern w:val="0"/>
                <w:sz w:val="22"/>
                <w:szCs w:val="22"/>
                <w:highlight w:val="none"/>
                <w:u w:val="none"/>
                <w:lang w:val="en-US" w:eastAsia="zh-CN" w:bidi="ar"/>
              </w:rPr>
              <w:t>抗乳化性(40-37-3) @ 54°C：&lt; 15</w:t>
            </w:r>
          </w:p>
        </w:tc>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22BB2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20L/桶</w:t>
            </w:r>
          </w:p>
        </w:tc>
        <w:tc>
          <w:tcPr>
            <w:tcW w:w="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B8B5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升</w:t>
            </w:r>
          </w:p>
        </w:tc>
        <w:tc>
          <w:tcPr>
            <w:tcW w:w="3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110AA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180</w:t>
            </w:r>
          </w:p>
        </w:tc>
        <w:tc>
          <w:tcPr>
            <w:tcW w:w="3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0DECC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color w:val="auto"/>
                <w:highlight w:val="none"/>
                <w:lang w:val="en-US" w:eastAsia="zh-CN"/>
              </w:rPr>
              <w:t>根据招标方通知30日到货</w:t>
            </w:r>
          </w:p>
        </w:tc>
      </w:tr>
    </w:tbl>
    <w:p w14:paraId="73C87F38">
      <w:pPr>
        <w:spacing w:line="360" w:lineRule="auto"/>
        <w:rPr>
          <w:rFonts w:hint="eastAsia" w:ascii="宋体" w:hAnsi="宋体"/>
          <w:color w:val="auto"/>
          <w:sz w:val="24"/>
          <w:highlight w:val="none"/>
        </w:rPr>
      </w:pPr>
    </w:p>
    <w:p w14:paraId="020CABA5">
      <w:pPr>
        <w:numPr>
          <w:ilvl w:val="0"/>
          <w:numId w:val="0"/>
        </w:numPr>
        <w:spacing w:line="240" w:lineRule="auto"/>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注：</w:t>
      </w:r>
    </w:p>
    <w:p w14:paraId="0BE450FC">
      <w:pPr>
        <w:numPr>
          <w:ilvl w:val="0"/>
          <w:numId w:val="9"/>
        </w:numPr>
        <w:tabs>
          <w:tab w:val="left" w:pos="284"/>
          <w:tab w:val="clear" w:pos="312"/>
        </w:tabs>
        <w:spacing w:line="360" w:lineRule="auto"/>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选用国内、国际知名品牌。</w:t>
      </w:r>
    </w:p>
    <w:p w14:paraId="64F53F44">
      <w:pPr>
        <w:numPr>
          <w:ilvl w:val="0"/>
          <w:numId w:val="9"/>
        </w:numPr>
        <w:tabs>
          <w:tab w:val="left" w:pos="284"/>
          <w:tab w:val="clear" w:pos="312"/>
        </w:tabs>
        <w:spacing w:line="360" w:lineRule="auto"/>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代理产品需提供代理、授权经销或相关合作证明，代理进口产品的经销商需在到货时提供进口报关证明或材质检验报告等必要材料。</w:t>
      </w:r>
    </w:p>
    <w:p w14:paraId="5D3688AD">
      <w:pPr>
        <w:adjustRightInd w:val="0"/>
        <w:snapToGrid w:val="0"/>
        <w:spacing w:line="400" w:lineRule="exact"/>
        <w:rPr>
          <w:rFonts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lang w:val="en-US" w:eastAsia="zh-CN"/>
        </w:rPr>
        <w:t>2</w:t>
      </w:r>
      <w:r>
        <w:rPr>
          <w:rFonts w:ascii="宋体" w:hAnsi="宋体"/>
          <w:b/>
          <w:color w:val="auto"/>
          <w:sz w:val="24"/>
          <w:highlight w:val="none"/>
        </w:rPr>
        <w:t xml:space="preserve">  提供资料</w:t>
      </w:r>
    </w:p>
    <w:p w14:paraId="6AA22727">
      <w:pPr>
        <w:adjustRightInd w:val="0"/>
        <w:snapToGrid w:val="0"/>
        <w:spacing w:line="400" w:lineRule="exact"/>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val="en-US" w:eastAsia="zh-CN"/>
        </w:rPr>
        <w:t>2</w:t>
      </w:r>
      <w:r>
        <w:rPr>
          <w:rFonts w:ascii="宋体" w:hAnsi="宋体"/>
          <w:color w:val="auto"/>
          <w:sz w:val="24"/>
          <w:highlight w:val="none"/>
        </w:rPr>
        <w:t>.1</w:t>
      </w:r>
      <w:r>
        <w:rPr>
          <w:rFonts w:hint="eastAsia" w:ascii="宋体" w:hAnsi="宋体"/>
          <w:color w:val="auto"/>
          <w:sz w:val="24"/>
          <w:highlight w:val="none"/>
        </w:rPr>
        <w:t>.</w:t>
      </w:r>
      <w:r>
        <w:rPr>
          <w:rFonts w:ascii="宋体" w:hAnsi="宋体"/>
          <w:color w:val="auto"/>
          <w:sz w:val="24"/>
          <w:highlight w:val="none"/>
        </w:rPr>
        <w:t>卖方应提供完整的中文技术文档（电子版、书面文本各</w:t>
      </w:r>
      <w:r>
        <w:rPr>
          <w:rFonts w:hint="eastAsia" w:ascii="宋体" w:hAnsi="宋体"/>
          <w:color w:val="auto"/>
          <w:sz w:val="24"/>
          <w:highlight w:val="none"/>
          <w:lang w:val="en-US" w:eastAsia="zh-CN"/>
        </w:rPr>
        <w:t>一</w:t>
      </w:r>
      <w:r>
        <w:rPr>
          <w:rFonts w:ascii="宋体" w:hAnsi="宋体"/>
          <w:color w:val="auto"/>
          <w:sz w:val="24"/>
          <w:highlight w:val="none"/>
        </w:rPr>
        <w:t>套）</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包括但不限于</w:t>
      </w:r>
      <w:r>
        <w:rPr>
          <w:rFonts w:ascii="宋体" w:hAnsi="宋体"/>
          <w:color w:val="auto"/>
          <w:sz w:val="24"/>
          <w:highlight w:val="none"/>
        </w:rPr>
        <w:t>：</w:t>
      </w:r>
    </w:p>
    <w:p w14:paraId="2ED128DD">
      <w:pPr>
        <w:numPr>
          <w:ilvl w:val="0"/>
          <w:numId w:val="10"/>
        </w:numPr>
        <w:adjustRightInd w:val="0"/>
        <w:snapToGrid w:val="0"/>
        <w:spacing w:line="400" w:lineRule="exact"/>
        <w:rPr>
          <w:rFonts w:ascii="宋体" w:hAnsi="宋体"/>
          <w:color w:val="auto"/>
          <w:sz w:val="24"/>
          <w:highlight w:val="none"/>
        </w:rPr>
      </w:pPr>
      <w:r>
        <w:rPr>
          <w:rFonts w:ascii="宋体" w:hAnsi="宋体"/>
          <w:color w:val="auto"/>
          <w:sz w:val="24"/>
          <w:highlight w:val="none"/>
        </w:rPr>
        <w:t>产品类型、应用范围和合格证书；</w:t>
      </w:r>
    </w:p>
    <w:p w14:paraId="5511D6E0">
      <w:pPr>
        <w:numPr>
          <w:ilvl w:val="0"/>
          <w:numId w:val="10"/>
        </w:numPr>
        <w:adjustRightInd w:val="0"/>
        <w:snapToGrid w:val="0"/>
        <w:spacing w:line="400" w:lineRule="exact"/>
        <w:rPr>
          <w:rFonts w:ascii="宋体" w:hAnsi="宋体"/>
          <w:color w:val="auto"/>
          <w:sz w:val="24"/>
          <w:highlight w:val="none"/>
        </w:rPr>
      </w:pPr>
      <w:r>
        <w:rPr>
          <w:rFonts w:ascii="宋体" w:hAnsi="宋体"/>
          <w:color w:val="auto"/>
          <w:sz w:val="24"/>
          <w:highlight w:val="none"/>
        </w:rPr>
        <w:t>产品主要性能、技术参数；</w:t>
      </w:r>
    </w:p>
    <w:p w14:paraId="5DE87EF7">
      <w:pPr>
        <w:numPr>
          <w:ilvl w:val="0"/>
          <w:numId w:val="10"/>
        </w:numPr>
        <w:adjustRightInd w:val="0"/>
        <w:snapToGrid w:val="0"/>
        <w:spacing w:line="400" w:lineRule="exact"/>
        <w:rPr>
          <w:rFonts w:ascii="宋体" w:hAnsi="宋体"/>
          <w:color w:val="auto"/>
          <w:sz w:val="24"/>
          <w:highlight w:val="none"/>
        </w:rPr>
      </w:pPr>
      <w:r>
        <w:rPr>
          <w:rFonts w:ascii="宋体" w:hAnsi="宋体"/>
          <w:color w:val="auto"/>
          <w:sz w:val="24"/>
          <w:highlight w:val="none"/>
        </w:rPr>
        <w:t>装箱清单（包括名称、数量）；</w:t>
      </w:r>
    </w:p>
    <w:p w14:paraId="0C889606">
      <w:pPr>
        <w:numPr>
          <w:ilvl w:val="0"/>
          <w:numId w:val="10"/>
        </w:numPr>
        <w:adjustRightInd w:val="0"/>
        <w:snapToGrid w:val="0"/>
        <w:spacing w:line="400" w:lineRule="exact"/>
        <w:rPr>
          <w:rFonts w:ascii="宋体" w:hAnsi="宋体"/>
          <w:color w:val="auto"/>
          <w:sz w:val="24"/>
          <w:highlight w:val="none"/>
        </w:rPr>
      </w:pPr>
      <w:r>
        <w:rPr>
          <w:rFonts w:ascii="宋体" w:hAnsi="宋体"/>
          <w:color w:val="auto"/>
          <w:sz w:val="24"/>
          <w:highlight w:val="none"/>
        </w:rPr>
        <w:t>原厂售后服务承诺书</w:t>
      </w:r>
    </w:p>
    <w:p w14:paraId="6A39560B">
      <w:pPr>
        <w:numPr>
          <w:ilvl w:val="0"/>
          <w:numId w:val="10"/>
        </w:numPr>
        <w:adjustRightInd w:val="0"/>
        <w:snapToGrid w:val="0"/>
        <w:spacing w:line="400" w:lineRule="exact"/>
        <w:rPr>
          <w:rFonts w:ascii="宋体" w:hAnsi="宋体"/>
          <w:color w:val="auto"/>
          <w:sz w:val="24"/>
          <w:highlight w:val="none"/>
        </w:rPr>
      </w:pPr>
      <w:r>
        <w:rPr>
          <w:rFonts w:hint="eastAsia" w:ascii="宋体" w:hAnsi="宋体"/>
          <w:color w:val="auto"/>
          <w:sz w:val="24"/>
          <w:highlight w:val="none"/>
          <w:lang w:val="en-US" w:eastAsia="zh-CN"/>
        </w:rPr>
        <w:t>代理、经销</w:t>
      </w:r>
      <w:r>
        <w:rPr>
          <w:rFonts w:ascii="宋体" w:hAnsi="宋体"/>
          <w:color w:val="auto"/>
          <w:sz w:val="24"/>
          <w:highlight w:val="none"/>
        </w:rPr>
        <w:t>授权书</w:t>
      </w:r>
      <w:r>
        <w:rPr>
          <w:rFonts w:hint="eastAsia" w:ascii="宋体" w:hAnsi="宋体"/>
          <w:color w:val="auto"/>
          <w:sz w:val="24"/>
          <w:highlight w:val="none"/>
          <w:lang w:val="en-US" w:eastAsia="zh-CN"/>
        </w:rPr>
        <w:t>或相关合作证明</w:t>
      </w:r>
    </w:p>
    <w:p w14:paraId="0F3E3839">
      <w:pPr>
        <w:adjustRightInd w:val="0"/>
        <w:snapToGrid w:val="0"/>
        <w:spacing w:line="400" w:lineRule="exact"/>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val="en-US" w:eastAsia="zh-CN"/>
        </w:rPr>
        <w:t>2</w:t>
      </w:r>
      <w:r>
        <w:rPr>
          <w:rFonts w:ascii="宋体" w:hAnsi="宋体"/>
          <w:color w:val="auto"/>
          <w:sz w:val="24"/>
          <w:highlight w:val="none"/>
        </w:rPr>
        <w:t>.2</w:t>
      </w:r>
      <w:r>
        <w:rPr>
          <w:rFonts w:hint="eastAsia" w:ascii="宋体" w:hAnsi="宋体"/>
          <w:color w:val="auto"/>
          <w:sz w:val="24"/>
          <w:highlight w:val="none"/>
        </w:rPr>
        <w:t>.</w:t>
      </w:r>
      <w:r>
        <w:rPr>
          <w:rFonts w:ascii="宋体" w:hAnsi="宋体"/>
          <w:color w:val="auto"/>
          <w:sz w:val="24"/>
          <w:highlight w:val="none"/>
        </w:rPr>
        <w:t>上述所有的文件必须是正本。</w:t>
      </w:r>
    </w:p>
    <w:p w14:paraId="6A920634">
      <w:pPr>
        <w:adjustRightInd w:val="0"/>
        <w:snapToGrid w:val="0"/>
        <w:spacing w:line="400" w:lineRule="exact"/>
        <w:rPr>
          <w:rFonts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lang w:val="en-US" w:eastAsia="zh-CN"/>
        </w:rPr>
        <w:t>3</w:t>
      </w:r>
      <w:r>
        <w:rPr>
          <w:rFonts w:ascii="宋体" w:hAnsi="宋体"/>
          <w:b/>
          <w:color w:val="auto"/>
          <w:sz w:val="24"/>
          <w:highlight w:val="none"/>
        </w:rPr>
        <w:t xml:space="preserve">  验收</w:t>
      </w:r>
    </w:p>
    <w:p w14:paraId="1F97F709">
      <w:pPr>
        <w:adjustRightInd w:val="0"/>
        <w:snapToGrid w:val="0"/>
        <w:spacing w:line="400" w:lineRule="exact"/>
        <w:rPr>
          <w:rFonts w:ascii="宋体" w:hAnsi="宋体"/>
          <w:color w:val="auto"/>
          <w:sz w:val="24"/>
          <w:highlight w:val="none"/>
        </w:rPr>
      </w:pPr>
      <w:r>
        <w:rPr>
          <w:rFonts w:hint="eastAsia" w:ascii="宋体" w:hAnsi="宋体"/>
          <w:color w:val="auto"/>
          <w:sz w:val="24"/>
          <w:highlight w:val="none"/>
          <w:lang w:val="en-US" w:eastAsia="zh-CN"/>
        </w:rPr>
        <w:t>13</w:t>
      </w:r>
      <w:r>
        <w:rPr>
          <w:rFonts w:ascii="宋体" w:hAnsi="宋体"/>
          <w:color w:val="auto"/>
          <w:sz w:val="24"/>
          <w:highlight w:val="none"/>
        </w:rPr>
        <w:t>.1.</w:t>
      </w:r>
      <w:r>
        <w:rPr>
          <w:rFonts w:hint="eastAsia" w:ascii="宋体" w:hAnsi="宋体"/>
          <w:color w:val="auto"/>
          <w:sz w:val="24"/>
          <w:highlight w:val="none"/>
          <w:lang w:eastAsia="zh-CN"/>
        </w:rPr>
        <w:t>产品</w:t>
      </w:r>
      <w:r>
        <w:rPr>
          <w:rFonts w:ascii="宋体" w:hAnsi="宋体"/>
          <w:color w:val="auto"/>
          <w:sz w:val="24"/>
          <w:highlight w:val="none"/>
        </w:rPr>
        <w:t>的最终验收在买方公司进行。</w:t>
      </w:r>
    </w:p>
    <w:p w14:paraId="5E8775BA">
      <w:pPr>
        <w:adjustRightInd w:val="0"/>
        <w:snapToGrid w:val="0"/>
        <w:spacing w:line="400" w:lineRule="exact"/>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13</w:t>
      </w:r>
      <w:r>
        <w:rPr>
          <w:rFonts w:ascii="宋体" w:hAnsi="宋体"/>
          <w:color w:val="auto"/>
          <w:sz w:val="24"/>
          <w:highlight w:val="none"/>
        </w:rPr>
        <w:t>.2.按照标书技术规格要求对</w:t>
      </w:r>
      <w:r>
        <w:rPr>
          <w:rFonts w:hint="eastAsia" w:ascii="宋体" w:hAnsi="宋体"/>
          <w:color w:val="auto"/>
          <w:sz w:val="24"/>
          <w:highlight w:val="none"/>
          <w:lang w:eastAsia="zh-CN"/>
        </w:rPr>
        <w:t>产品</w:t>
      </w:r>
      <w:r>
        <w:rPr>
          <w:rFonts w:ascii="宋体" w:hAnsi="宋体"/>
          <w:color w:val="auto"/>
          <w:sz w:val="24"/>
          <w:highlight w:val="none"/>
        </w:rPr>
        <w:t>整体验收。</w:t>
      </w:r>
    </w:p>
    <w:p w14:paraId="78376F65">
      <w:pPr>
        <w:adjustRightInd w:val="0"/>
        <w:snapToGrid w:val="0"/>
        <w:spacing w:line="400" w:lineRule="exact"/>
        <w:rPr>
          <w:rFonts w:ascii="宋体" w:hAnsi="宋体"/>
          <w:color w:val="auto"/>
          <w:sz w:val="24"/>
          <w:highlight w:val="none"/>
        </w:rPr>
      </w:pPr>
      <w:r>
        <w:rPr>
          <w:rFonts w:hint="eastAsia" w:ascii="宋体" w:hAnsi="宋体"/>
          <w:color w:val="auto"/>
          <w:sz w:val="24"/>
          <w:highlight w:val="none"/>
          <w:lang w:val="en-US" w:eastAsia="zh-CN"/>
        </w:rPr>
        <w:t>13.3.</w:t>
      </w:r>
      <w:r>
        <w:rPr>
          <w:rFonts w:ascii="宋体" w:hAnsi="宋体"/>
          <w:color w:val="auto"/>
          <w:sz w:val="24"/>
          <w:highlight w:val="none"/>
        </w:rPr>
        <w:t>卖方需要就</w:t>
      </w:r>
      <w:r>
        <w:rPr>
          <w:rFonts w:hint="eastAsia" w:ascii="宋体" w:hAnsi="宋体"/>
          <w:color w:val="auto"/>
          <w:sz w:val="24"/>
          <w:highlight w:val="none"/>
          <w:lang w:val="en-US" w:eastAsia="zh-CN"/>
        </w:rPr>
        <w:t>所提供的产品</w:t>
      </w:r>
      <w:r>
        <w:rPr>
          <w:rFonts w:ascii="宋体" w:hAnsi="宋体"/>
          <w:color w:val="auto"/>
          <w:sz w:val="24"/>
          <w:highlight w:val="none"/>
        </w:rPr>
        <w:t>进行现场免费</w:t>
      </w:r>
      <w:r>
        <w:rPr>
          <w:rFonts w:hint="eastAsia" w:ascii="宋体" w:hAnsi="宋体"/>
          <w:color w:val="auto"/>
          <w:sz w:val="24"/>
          <w:highlight w:val="none"/>
          <w:lang w:val="en-US" w:eastAsia="zh-CN"/>
        </w:rPr>
        <w:t>技术指导</w:t>
      </w:r>
      <w:r>
        <w:rPr>
          <w:rFonts w:ascii="宋体" w:hAnsi="宋体"/>
          <w:color w:val="auto"/>
          <w:sz w:val="24"/>
          <w:highlight w:val="none"/>
        </w:rPr>
        <w:t>。</w:t>
      </w:r>
    </w:p>
    <w:p w14:paraId="63EF98AF">
      <w:pPr>
        <w:adjustRightInd w:val="0"/>
        <w:snapToGrid w:val="0"/>
        <w:spacing w:line="400" w:lineRule="exact"/>
        <w:rPr>
          <w:rFonts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lang w:val="en-US" w:eastAsia="zh-CN"/>
        </w:rPr>
        <w:t>4</w:t>
      </w:r>
      <w:r>
        <w:rPr>
          <w:rFonts w:ascii="宋体" w:hAnsi="宋体"/>
          <w:b/>
          <w:color w:val="auto"/>
          <w:sz w:val="24"/>
          <w:highlight w:val="none"/>
        </w:rPr>
        <w:t>质保期</w:t>
      </w:r>
    </w:p>
    <w:p w14:paraId="567CA913">
      <w:pPr>
        <w:adjustRightInd w:val="0"/>
        <w:snapToGrid w:val="0"/>
        <w:spacing w:line="400" w:lineRule="exact"/>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val="en-US" w:eastAsia="zh-CN"/>
        </w:rPr>
        <w:t>4</w:t>
      </w:r>
      <w:r>
        <w:rPr>
          <w:rFonts w:ascii="宋体" w:hAnsi="宋体"/>
          <w:color w:val="auto"/>
          <w:sz w:val="24"/>
          <w:highlight w:val="none"/>
        </w:rPr>
        <w:t>.1</w:t>
      </w:r>
      <w:r>
        <w:rPr>
          <w:rFonts w:hint="eastAsia" w:ascii="宋体" w:hAnsi="宋体"/>
          <w:color w:val="auto"/>
          <w:sz w:val="24"/>
          <w:highlight w:val="none"/>
        </w:rPr>
        <w:t>.</w:t>
      </w:r>
      <w:r>
        <w:rPr>
          <w:rFonts w:hint="eastAsia" w:ascii="宋体" w:hAnsi="宋体"/>
          <w:color w:val="auto"/>
          <w:sz w:val="24"/>
          <w:highlight w:val="none"/>
          <w:lang w:eastAsia="zh-CN"/>
        </w:rPr>
        <w:t>投标人所供货商品生产日期应是最新日期，不应超过质保期三分之一，对于质保期较短的产品，应考虑分期供货</w:t>
      </w:r>
      <w:r>
        <w:rPr>
          <w:rFonts w:ascii="宋体" w:hAnsi="宋体"/>
          <w:color w:val="auto"/>
          <w:sz w:val="24"/>
          <w:highlight w:val="none"/>
        </w:rPr>
        <w:t>。</w:t>
      </w:r>
    </w:p>
    <w:p w14:paraId="3F0B6B61">
      <w:pPr>
        <w:adjustRightInd w:val="0"/>
        <w:snapToGrid w:val="0"/>
        <w:spacing w:line="400" w:lineRule="exact"/>
        <w:rPr>
          <w:rFonts w:hint="eastAsia" w:ascii="宋体" w:hAnsi="宋体"/>
          <w:color w:val="auto"/>
          <w:sz w:val="24"/>
          <w:highlight w:val="none"/>
          <w:lang w:eastAsia="zh-CN"/>
        </w:rPr>
      </w:pPr>
      <w:r>
        <w:rPr>
          <w:rFonts w:ascii="宋体" w:hAnsi="宋体"/>
          <w:color w:val="auto"/>
          <w:sz w:val="24"/>
          <w:highlight w:val="none"/>
        </w:rPr>
        <w:t>※1</w:t>
      </w:r>
      <w:r>
        <w:rPr>
          <w:rFonts w:hint="eastAsia" w:ascii="宋体" w:hAnsi="宋体"/>
          <w:color w:val="auto"/>
          <w:sz w:val="24"/>
          <w:highlight w:val="none"/>
          <w:lang w:val="en-US" w:eastAsia="zh-CN"/>
        </w:rPr>
        <w:t>4</w:t>
      </w:r>
      <w:r>
        <w:rPr>
          <w:rFonts w:ascii="宋体" w:hAnsi="宋体"/>
          <w:color w:val="auto"/>
          <w:sz w:val="24"/>
          <w:highlight w:val="none"/>
        </w:rPr>
        <w:t>.2</w:t>
      </w:r>
      <w:r>
        <w:rPr>
          <w:rFonts w:hint="eastAsia" w:ascii="宋体" w:hAnsi="宋体"/>
          <w:color w:val="auto"/>
          <w:sz w:val="24"/>
          <w:highlight w:val="none"/>
        </w:rPr>
        <w:t>.</w:t>
      </w:r>
      <w:r>
        <w:rPr>
          <w:rFonts w:ascii="宋体" w:hAnsi="宋体"/>
          <w:color w:val="auto"/>
          <w:sz w:val="24"/>
          <w:highlight w:val="none"/>
        </w:rPr>
        <w:t>因产品质量问题</w:t>
      </w:r>
      <w:r>
        <w:rPr>
          <w:rFonts w:hint="eastAsia" w:ascii="宋体" w:hAnsi="宋体"/>
          <w:color w:val="auto"/>
          <w:sz w:val="24"/>
          <w:highlight w:val="none"/>
          <w:lang w:eastAsia="zh-CN"/>
        </w:rPr>
        <w:t>对列车造成损坏</w:t>
      </w:r>
      <w:r>
        <w:rPr>
          <w:rFonts w:ascii="宋体" w:hAnsi="宋体"/>
          <w:color w:val="auto"/>
          <w:sz w:val="24"/>
          <w:highlight w:val="none"/>
        </w:rPr>
        <w:t>，</w:t>
      </w:r>
      <w:r>
        <w:rPr>
          <w:rFonts w:hint="eastAsia" w:ascii="宋体" w:hAnsi="宋体"/>
          <w:color w:val="auto"/>
          <w:sz w:val="24"/>
          <w:highlight w:val="none"/>
          <w:lang w:eastAsia="zh-CN"/>
        </w:rPr>
        <w:t>卖方负责赔偿买方损失。</w:t>
      </w:r>
    </w:p>
    <w:p w14:paraId="0E1889B9">
      <w:pPr>
        <w:adjustRightInd w:val="0"/>
        <w:snapToGrid w:val="0"/>
        <w:spacing w:line="400" w:lineRule="exact"/>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lang w:val="en-US" w:eastAsia="zh-CN"/>
        </w:rPr>
        <w:t>14.3 整包产品</w:t>
      </w:r>
      <w:r>
        <w:rPr>
          <w:rFonts w:ascii="宋体" w:hAnsi="宋体"/>
          <w:color w:val="auto"/>
          <w:sz w:val="24"/>
          <w:highlight w:val="none"/>
        </w:rPr>
        <w:t>质保期</w:t>
      </w:r>
      <w:r>
        <w:rPr>
          <w:rFonts w:hint="eastAsia" w:ascii="宋体" w:hAnsi="宋体"/>
          <w:color w:val="auto"/>
          <w:sz w:val="24"/>
          <w:highlight w:val="none"/>
          <w:lang w:eastAsia="zh-CN"/>
        </w:rPr>
        <w:t>为最终验收后</w:t>
      </w:r>
      <w:r>
        <w:rPr>
          <w:rFonts w:hint="eastAsia" w:ascii="宋体" w:hAnsi="宋体"/>
          <w:color w:val="auto"/>
          <w:sz w:val="24"/>
          <w:highlight w:val="none"/>
          <w:lang w:val="en-US" w:eastAsia="zh-CN"/>
        </w:rPr>
        <w:t>12个月</w:t>
      </w:r>
      <w:r>
        <w:rPr>
          <w:rFonts w:hint="eastAsia" w:ascii="宋体" w:hAnsi="宋体"/>
          <w:color w:val="auto"/>
          <w:sz w:val="24"/>
          <w:highlight w:val="none"/>
          <w:lang w:eastAsia="zh-CN"/>
        </w:rPr>
        <w:t>，产品出现质量问题，</w:t>
      </w:r>
      <w:r>
        <w:rPr>
          <w:rFonts w:ascii="宋体" w:hAnsi="宋体"/>
          <w:color w:val="auto"/>
          <w:sz w:val="24"/>
          <w:highlight w:val="none"/>
        </w:rPr>
        <w:t>卖方人员如不能</w:t>
      </w:r>
      <w:r>
        <w:rPr>
          <w:rFonts w:hint="eastAsia" w:ascii="宋体" w:hAnsi="宋体"/>
          <w:color w:val="auto"/>
          <w:sz w:val="24"/>
          <w:highlight w:val="none"/>
          <w:lang w:val="en-US" w:eastAsia="zh-CN"/>
        </w:rPr>
        <w:t>解决问题</w:t>
      </w:r>
      <w:r>
        <w:rPr>
          <w:rFonts w:ascii="宋体" w:hAnsi="宋体"/>
          <w:color w:val="auto"/>
          <w:sz w:val="24"/>
          <w:highlight w:val="none"/>
        </w:rPr>
        <w:t>，或</w:t>
      </w:r>
      <w:r>
        <w:rPr>
          <w:rFonts w:hint="eastAsia" w:ascii="宋体" w:hAnsi="宋体"/>
          <w:color w:val="auto"/>
          <w:sz w:val="24"/>
          <w:highlight w:val="none"/>
          <w:lang w:val="en-US" w:eastAsia="zh-CN"/>
        </w:rPr>
        <w:t>问题整改</w:t>
      </w:r>
      <w:r>
        <w:rPr>
          <w:rFonts w:ascii="宋体" w:hAnsi="宋体"/>
          <w:color w:val="auto"/>
          <w:sz w:val="24"/>
          <w:highlight w:val="none"/>
        </w:rPr>
        <w:t>后仍达不到使用要求，该产品可退可换。</w:t>
      </w:r>
    </w:p>
    <w:p w14:paraId="02845C1F">
      <w:pPr>
        <w:adjustRightInd w:val="0"/>
        <w:snapToGrid w:val="0"/>
        <w:spacing w:line="400" w:lineRule="exact"/>
        <w:rPr>
          <w:rFonts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lang w:val="en-US" w:eastAsia="zh-CN"/>
        </w:rPr>
        <w:t>5</w:t>
      </w:r>
      <w:r>
        <w:rPr>
          <w:rFonts w:ascii="宋体" w:hAnsi="宋体"/>
          <w:b/>
          <w:color w:val="auto"/>
          <w:sz w:val="24"/>
          <w:highlight w:val="none"/>
        </w:rPr>
        <w:t xml:space="preserve">  售后服务</w:t>
      </w:r>
    </w:p>
    <w:p w14:paraId="4B9E9C59">
      <w:pPr>
        <w:adjustRightInd w:val="0"/>
        <w:snapToGrid w:val="0"/>
        <w:spacing w:line="400" w:lineRule="exact"/>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val="en-US" w:eastAsia="zh-CN"/>
        </w:rPr>
        <w:t>5</w:t>
      </w:r>
      <w:r>
        <w:rPr>
          <w:rFonts w:ascii="宋体" w:hAnsi="宋体"/>
          <w:color w:val="auto"/>
          <w:sz w:val="24"/>
          <w:highlight w:val="none"/>
        </w:rPr>
        <w:t>.1</w:t>
      </w:r>
      <w:r>
        <w:rPr>
          <w:rFonts w:hint="eastAsia" w:ascii="宋体" w:hAnsi="宋体"/>
          <w:color w:val="auto"/>
          <w:sz w:val="24"/>
          <w:highlight w:val="none"/>
        </w:rPr>
        <w:t>.</w:t>
      </w:r>
      <w:r>
        <w:rPr>
          <w:rFonts w:ascii="宋体" w:hAnsi="宋体"/>
          <w:color w:val="auto"/>
          <w:sz w:val="24"/>
          <w:highlight w:val="none"/>
        </w:rPr>
        <w:t>卖方在接到买方</w:t>
      </w:r>
      <w:r>
        <w:rPr>
          <w:rFonts w:hint="eastAsia" w:ascii="宋体" w:hAnsi="宋体"/>
          <w:color w:val="auto"/>
          <w:sz w:val="24"/>
          <w:highlight w:val="none"/>
          <w:lang w:val="en-US" w:eastAsia="zh-CN"/>
        </w:rPr>
        <w:t>产品问题</w:t>
      </w:r>
      <w:r>
        <w:rPr>
          <w:rFonts w:ascii="宋体" w:hAnsi="宋体"/>
          <w:color w:val="auto"/>
          <w:sz w:val="24"/>
          <w:highlight w:val="none"/>
        </w:rPr>
        <w:t>通知后，4小时内</w:t>
      </w:r>
      <w:r>
        <w:rPr>
          <w:rFonts w:hint="eastAsia" w:ascii="宋体" w:hAnsi="宋体"/>
          <w:color w:val="auto"/>
          <w:sz w:val="24"/>
          <w:highlight w:val="none"/>
          <w:lang w:val="en-US" w:eastAsia="zh-CN"/>
        </w:rPr>
        <w:t>必须给予回复</w:t>
      </w:r>
      <w:r>
        <w:rPr>
          <w:rFonts w:ascii="宋体" w:hAnsi="宋体"/>
          <w:color w:val="auto"/>
          <w:sz w:val="24"/>
          <w:highlight w:val="none"/>
        </w:rPr>
        <w:t>，</w:t>
      </w:r>
      <w:r>
        <w:rPr>
          <w:rFonts w:hint="eastAsia" w:ascii="宋体" w:hAnsi="宋体"/>
          <w:color w:val="auto"/>
          <w:sz w:val="24"/>
          <w:highlight w:val="none"/>
          <w:lang w:val="en-US" w:eastAsia="zh-CN"/>
        </w:rPr>
        <w:t>明确解决方案，</w:t>
      </w:r>
      <w:r>
        <w:rPr>
          <w:rFonts w:ascii="宋体" w:hAnsi="宋体"/>
          <w:color w:val="auto"/>
          <w:sz w:val="24"/>
          <w:highlight w:val="none"/>
        </w:rPr>
        <w:t>如有必要，在2个工作日内到达现场</w:t>
      </w:r>
      <w:r>
        <w:rPr>
          <w:rFonts w:hint="eastAsia" w:ascii="宋体" w:hAnsi="宋体"/>
          <w:color w:val="auto"/>
          <w:sz w:val="24"/>
          <w:highlight w:val="none"/>
          <w:lang w:val="en-US" w:eastAsia="zh-CN"/>
        </w:rPr>
        <w:t>解决问题</w:t>
      </w:r>
      <w:r>
        <w:rPr>
          <w:rFonts w:ascii="宋体" w:hAnsi="宋体"/>
          <w:color w:val="auto"/>
          <w:sz w:val="24"/>
          <w:highlight w:val="none"/>
        </w:rPr>
        <w:t>。</w:t>
      </w:r>
    </w:p>
    <w:p w14:paraId="07B2DEB8">
      <w:pPr>
        <w:adjustRightInd w:val="0"/>
        <w:snapToGrid w:val="0"/>
        <w:spacing w:line="400" w:lineRule="exact"/>
        <w:rPr>
          <w:rFonts w:ascii="宋体" w:hAnsi="宋体"/>
          <w:b/>
          <w:color w:val="auto"/>
          <w:sz w:val="24"/>
          <w:highlight w:val="none"/>
        </w:rPr>
      </w:pPr>
      <w:r>
        <w:rPr>
          <w:rFonts w:ascii="宋体" w:hAnsi="宋体"/>
          <w:color w:val="auto"/>
          <w:sz w:val="24"/>
          <w:highlight w:val="none"/>
        </w:rPr>
        <w:t>1</w:t>
      </w:r>
      <w:r>
        <w:rPr>
          <w:rFonts w:hint="eastAsia" w:ascii="宋体" w:hAnsi="宋体"/>
          <w:color w:val="auto"/>
          <w:sz w:val="24"/>
          <w:highlight w:val="none"/>
          <w:lang w:val="en-US" w:eastAsia="zh-CN"/>
        </w:rPr>
        <w:t>5</w:t>
      </w:r>
      <w:r>
        <w:rPr>
          <w:rFonts w:ascii="宋体" w:hAnsi="宋体"/>
          <w:color w:val="auto"/>
          <w:sz w:val="24"/>
          <w:highlight w:val="none"/>
        </w:rPr>
        <w:t>.2</w:t>
      </w:r>
      <w:r>
        <w:rPr>
          <w:rFonts w:hint="eastAsia" w:ascii="宋体" w:hAnsi="宋体"/>
          <w:color w:val="auto"/>
          <w:sz w:val="24"/>
          <w:highlight w:val="none"/>
        </w:rPr>
        <w:t>.</w:t>
      </w:r>
      <w:r>
        <w:rPr>
          <w:rFonts w:ascii="宋体" w:hAnsi="宋体"/>
          <w:color w:val="auto"/>
          <w:sz w:val="24"/>
          <w:highlight w:val="none"/>
        </w:rPr>
        <w:t>卖方在投标书中应注明售后服务方式、能力和承诺，实际售后服务不得违背其服务方式和承诺。</w:t>
      </w:r>
    </w:p>
    <w:p w14:paraId="754BA947">
      <w:pPr>
        <w:numPr>
          <w:ilvl w:val="0"/>
          <w:numId w:val="0"/>
        </w:numPr>
        <w:adjustRightInd w:val="0"/>
        <w:snapToGrid w:val="0"/>
        <w:spacing w:line="400" w:lineRule="exact"/>
        <w:jc w:val="center"/>
        <w:outlineLvl w:val="0"/>
        <w:rPr>
          <w:rFonts w:hint="eastAsia" w:ascii="黑体" w:hAnsi="黑体" w:eastAsia="黑体" w:cs="黑体"/>
          <w:b/>
          <w:bCs/>
          <w:color w:val="auto"/>
          <w:sz w:val="44"/>
          <w:szCs w:val="44"/>
          <w:highlight w:val="none"/>
        </w:rPr>
      </w:pPr>
      <w:r>
        <w:rPr>
          <w:rFonts w:ascii="宋体" w:hAnsi="宋体"/>
          <w:b/>
          <w:color w:val="auto"/>
          <w:sz w:val="24"/>
          <w:highlight w:val="none"/>
        </w:rPr>
        <w:t>※表示为关键技术参数，对这些关键技术参数的任何偏离将导致废标。</w:t>
      </w:r>
    </w:p>
    <w:p w14:paraId="2D2C67A2">
      <w:pPr>
        <w:rPr>
          <w:rFonts w:hint="eastAsia" w:ascii="黑体" w:hAnsi="黑体" w:eastAsia="黑体" w:cs="黑体"/>
          <w:b/>
          <w:bCs/>
          <w:color w:val="auto"/>
          <w:sz w:val="44"/>
          <w:szCs w:val="44"/>
          <w:highlight w:val="none"/>
        </w:rPr>
        <w:sectPr>
          <w:headerReference r:id="rId11" w:type="default"/>
          <w:footerReference r:id="rId12" w:type="default"/>
          <w:pgSz w:w="11907" w:h="16840"/>
          <w:pgMar w:top="1440" w:right="1588" w:bottom="1440" w:left="1797" w:header="851" w:footer="851" w:gutter="0"/>
          <w:pgNumType w:chapStyle="1"/>
          <w:cols w:space="720" w:num="1"/>
          <w:docGrid w:linePitch="285" w:charSpace="0"/>
        </w:sectPr>
      </w:pPr>
      <w:r>
        <w:rPr>
          <w:rFonts w:hint="eastAsia" w:ascii="黑体" w:hAnsi="黑体" w:eastAsia="黑体" w:cs="黑体"/>
          <w:b/>
          <w:bCs/>
          <w:color w:val="auto"/>
          <w:sz w:val="44"/>
          <w:szCs w:val="44"/>
          <w:highlight w:val="none"/>
        </w:rPr>
        <w:br w:type="page"/>
      </w:r>
    </w:p>
    <w:p w14:paraId="54915A49">
      <w:pPr>
        <w:pStyle w:val="2"/>
        <w:rPr>
          <w:rFonts w:hint="eastAsia"/>
          <w:color w:val="auto"/>
          <w:highlight w:val="none"/>
        </w:rPr>
      </w:pPr>
    </w:p>
    <w:p w14:paraId="37E8229C">
      <w:pPr>
        <w:pStyle w:val="3"/>
        <w:numPr>
          <w:ilvl w:val="0"/>
          <w:numId w:val="0"/>
        </w:numPr>
        <w:spacing w:line="360" w:lineRule="auto"/>
        <w:jc w:val="center"/>
        <w:outlineLvl w:val="0"/>
        <w:rPr>
          <w:rFonts w:hint="default" w:ascii="黑体" w:hAnsi="黑体" w:eastAsia="黑体" w:cs="黑体"/>
          <w:color w:val="auto"/>
          <w:sz w:val="44"/>
          <w:szCs w:val="44"/>
          <w:highlight w:val="none"/>
          <w:lang w:val="en-US" w:eastAsia="zh-CN"/>
        </w:rPr>
      </w:pPr>
      <w:r>
        <w:rPr>
          <w:rFonts w:hint="eastAsia" w:ascii="黑体" w:hAnsi="黑体" w:eastAsia="黑体" w:cs="黑体"/>
          <w:b/>
          <w:bCs/>
          <w:color w:val="auto"/>
          <w:sz w:val="44"/>
          <w:szCs w:val="44"/>
          <w:highlight w:val="none"/>
        </w:rPr>
        <w:t>第</w:t>
      </w:r>
      <w:r>
        <w:rPr>
          <w:rFonts w:hint="eastAsia" w:ascii="黑体" w:hAnsi="黑体" w:eastAsia="黑体" w:cs="黑体"/>
          <w:b/>
          <w:bCs/>
          <w:color w:val="auto"/>
          <w:sz w:val="44"/>
          <w:szCs w:val="44"/>
          <w:highlight w:val="none"/>
          <w:lang w:val="en-US" w:eastAsia="zh-CN"/>
        </w:rPr>
        <w:t>五</w:t>
      </w:r>
      <w:r>
        <w:rPr>
          <w:rFonts w:hint="eastAsia" w:ascii="黑体" w:hAnsi="黑体" w:eastAsia="黑体" w:cs="黑体"/>
          <w:b/>
          <w:bCs/>
          <w:color w:val="auto"/>
          <w:sz w:val="44"/>
          <w:szCs w:val="44"/>
          <w:highlight w:val="none"/>
          <w:lang w:eastAsia="zh-CN"/>
        </w:rPr>
        <w:t>部分</w:t>
      </w:r>
      <w:r>
        <w:rPr>
          <w:rFonts w:hint="eastAsia" w:ascii="黑体" w:hAnsi="黑体" w:eastAsia="黑体" w:cs="黑体"/>
          <w:b/>
          <w:bCs/>
          <w:color w:val="auto"/>
          <w:sz w:val="44"/>
          <w:szCs w:val="44"/>
          <w:highlight w:val="none"/>
          <w:lang w:val="en-US" w:eastAsia="zh-CN"/>
        </w:rPr>
        <w:t xml:space="preserve">  </w:t>
      </w:r>
      <w:bookmarkEnd w:id="4"/>
      <w:bookmarkEnd w:id="6"/>
      <w:bookmarkEnd w:id="7"/>
      <w:r>
        <w:rPr>
          <w:rFonts w:hint="eastAsia" w:ascii="黑体" w:hAnsi="黑体" w:eastAsia="黑体" w:cs="黑体"/>
          <w:b/>
          <w:bCs/>
          <w:color w:val="auto"/>
          <w:sz w:val="44"/>
          <w:szCs w:val="44"/>
          <w:highlight w:val="none"/>
          <w:lang w:val="en-US" w:eastAsia="zh-CN"/>
        </w:rPr>
        <w:t>合同条款及格式</w:t>
      </w:r>
    </w:p>
    <w:p w14:paraId="180A9D24">
      <w:pPr>
        <w:snapToGrid w:val="0"/>
        <w:spacing w:line="360" w:lineRule="auto"/>
        <w:jc w:val="center"/>
        <w:rPr>
          <w:rFonts w:hint="eastAsia" w:ascii="宋体" w:hAnsi="宋体"/>
          <w:b/>
          <w:color w:val="auto"/>
          <w:sz w:val="36"/>
          <w:highlight w:val="none"/>
        </w:rPr>
      </w:pPr>
    </w:p>
    <w:p w14:paraId="1C8607AD">
      <w:pPr>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XXX项目</w:t>
      </w:r>
    </w:p>
    <w:p w14:paraId="255C4EEF">
      <w:pPr>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采购合同</w:t>
      </w:r>
    </w:p>
    <w:p w14:paraId="02FE534A">
      <w:pPr>
        <w:jc w:val="center"/>
        <w:rPr>
          <w:color w:val="auto"/>
          <w:sz w:val="44"/>
          <w:highlight w:val="none"/>
        </w:rPr>
      </w:pPr>
    </w:p>
    <w:p w14:paraId="2800CFD6">
      <w:pPr>
        <w:jc w:val="center"/>
        <w:rPr>
          <w:color w:val="auto"/>
          <w:sz w:val="44"/>
          <w:highlight w:val="none"/>
        </w:rPr>
      </w:pPr>
    </w:p>
    <w:p w14:paraId="5A409F63">
      <w:pPr>
        <w:jc w:val="center"/>
        <w:rPr>
          <w:rFonts w:hint="eastAsia" w:ascii="仿宋" w:hAnsi="仿宋" w:eastAsia="仿宋" w:cs="仿宋"/>
          <w:b/>
          <w:color w:val="auto"/>
          <w:kern w:val="0"/>
          <w:sz w:val="44"/>
          <w:szCs w:val="44"/>
          <w:highlight w:val="none"/>
        </w:rPr>
      </w:pPr>
      <w:r>
        <w:rPr>
          <w:rFonts w:hint="eastAsia" w:ascii="仿宋" w:hAnsi="仿宋" w:eastAsia="仿宋" w:cs="仿宋"/>
          <w:b/>
          <w:color w:val="auto"/>
          <w:sz w:val="44"/>
          <w:szCs w:val="44"/>
          <w:highlight w:val="none"/>
        </w:rPr>
        <w:t xml:space="preserve">                      </w:t>
      </w:r>
    </w:p>
    <w:p w14:paraId="6343519E">
      <w:pPr>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XXXX公司</w:t>
      </w:r>
    </w:p>
    <w:p w14:paraId="5050C910">
      <w:pPr>
        <w:jc w:val="center"/>
        <w:rPr>
          <w:rFonts w:hint="eastAsia" w:ascii="仿宋" w:hAnsi="仿宋" w:eastAsia="仿宋" w:cs="仿宋"/>
          <w:b/>
          <w:color w:val="auto"/>
          <w:sz w:val="44"/>
          <w:szCs w:val="44"/>
          <w:highlight w:val="none"/>
        </w:rPr>
      </w:pPr>
    </w:p>
    <w:p w14:paraId="66F49F6F">
      <w:pPr>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和</w:t>
      </w:r>
    </w:p>
    <w:p w14:paraId="3583AD98">
      <w:pPr>
        <w:jc w:val="center"/>
        <w:rPr>
          <w:rFonts w:hint="eastAsia" w:ascii="仿宋" w:hAnsi="仿宋" w:eastAsia="仿宋" w:cs="仿宋"/>
          <w:b/>
          <w:color w:val="auto"/>
          <w:sz w:val="44"/>
          <w:szCs w:val="44"/>
          <w:highlight w:val="none"/>
        </w:rPr>
      </w:pPr>
    </w:p>
    <w:p w14:paraId="062F041E">
      <w:pPr>
        <w:jc w:val="center"/>
        <w:rPr>
          <w:rFonts w:hint="eastAsia" w:ascii="仿宋_GB2312" w:hAnsi="Arial" w:eastAsia="仿宋_GB2312" w:cs="Arial"/>
          <w:b/>
          <w:color w:val="auto"/>
          <w:sz w:val="44"/>
          <w:szCs w:val="44"/>
          <w:highlight w:val="none"/>
        </w:rPr>
      </w:pPr>
      <w:r>
        <w:rPr>
          <w:rFonts w:hint="eastAsia" w:ascii="仿宋" w:hAnsi="仿宋" w:eastAsia="仿宋" w:cs="仿宋"/>
          <w:b/>
          <w:color w:val="auto"/>
          <w:sz w:val="44"/>
          <w:szCs w:val="44"/>
          <w:highlight w:val="none"/>
        </w:rPr>
        <w:t>XXXX公司</w:t>
      </w:r>
    </w:p>
    <w:p w14:paraId="7A2B8E36">
      <w:pPr>
        <w:jc w:val="center"/>
        <w:rPr>
          <w:rFonts w:hint="eastAsia" w:ascii="仿宋_GB2312" w:hAnsi="Arial" w:eastAsia="仿宋_GB2312" w:cs="Arial"/>
          <w:b/>
          <w:color w:val="auto"/>
          <w:sz w:val="44"/>
          <w:szCs w:val="44"/>
          <w:highlight w:val="none"/>
        </w:rPr>
      </w:pPr>
    </w:p>
    <w:p w14:paraId="045D5811">
      <w:pPr>
        <w:jc w:val="center"/>
        <w:rPr>
          <w:rFonts w:hint="eastAsia" w:ascii="仿宋_GB2312" w:hAnsi="Arial" w:eastAsia="仿宋_GB2312" w:cs="Arial"/>
          <w:b/>
          <w:color w:val="auto"/>
          <w:sz w:val="44"/>
          <w:szCs w:val="44"/>
          <w:highlight w:val="none"/>
        </w:rPr>
      </w:pPr>
    </w:p>
    <w:p w14:paraId="4EB41249">
      <w:pPr>
        <w:jc w:val="center"/>
        <w:rPr>
          <w:rFonts w:hint="eastAsia" w:ascii="仿宋_GB2312" w:hAnsi="Arial" w:eastAsia="仿宋_GB2312" w:cs="Arial"/>
          <w:b/>
          <w:color w:val="auto"/>
          <w:sz w:val="44"/>
          <w:szCs w:val="44"/>
          <w:highlight w:val="none"/>
        </w:rPr>
      </w:pPr>
    </w:p>
    <w:p w14:paraId="4F18EE83">
      <w:pPr>
        <w:ind w:right="-1" w:firstLine="2080" w:firstLineChars="650"/>
        <w:rPr>
          <w:rFonts w:ascii="宋体" w:hAnsi="宋体"/>
          <w:color w:val="auto"/>
          <w:sz w:val="32"/>
          <w:szCs w:val="32"/>
          <w:highlight w:val="none"/>
        </w:rPr>
      </w:pPr>
      <w:r>
        <w:rPr>
          <w:rFonts w:hint="eastAsia" w:ascii="宋体" w:hAnsi="宋体"/>
          <w:color w:val="auto"/>
          <w:sz w:val="32"/>
          <w:szCs w:val="32"/>
          <w:highlight w:val="none"/>
        </w:rPr>
        <w:t>合同编码：XXXX</w:t>
      </w:r>
    </w:p>
    <w:p w14:paraId="72B2FE20">
      <w:pPr>
        <w:ind w:right="-1" w:firstLine="2080" w:firstLineChars="650"/>
        <w:rPr>
          <w:rFonts w:ascii="宋体" w:hAnsi="宋体"/>
          <w:color w:val="auto"/>
          <w:sz w:val="32"/>
          <w:szCs w:val="32"/>
          <w:highlight w:val="none"/>
        </w:rPr>
      </w:pPr>
      <w:r>
        <w:rPr>
          <w:rFonts w:hint="eastAsia" w:ascii="宋体" w:hAnsi="宋体"/>
          <w:color w:val="auto"/>
          <w:sz w:val="32"/>
          <w:szCs w:val="32"/>
          <w:highlight w:val="none"/>
        </w:rPr>
        <w:t>签订地点：</w:t>
      </w:r>
      <w:r>
        <w:rPr>
          <w:rFonts w:hint="eastAsia" w:ascii="宋体" w:hAnsi="宋体"/>
          <w:color w:val="auto"/>
          <w:sz w:val="32"/>
          <w:szCs w:val="32"/>
          <w:highlight w:val="none"/>
          <w:lang w:val="en-US" w:eastAsia="zh-CN"/>
        </w:rPr>
        <w:t>山西</w:t>
      </w:r>
      <w:r>
        <w:rPr>
          <w:rFonts w:hint="eastAsia" w:ascii="宋体" w:hAnsi="宋体"/>
          <w:color w:val="auto"/>
          <w:sz w:val="32"/>
          <w:szCs w:val="32"/>
          <w:highlight w:val="none"/>
        </w:rPr>
        <w:t>省</w:t>
      </w:r>
      <w:r>
        <w:rPr>
          <w:rFonts w:hint="eastAsia" w:ascii="宋体" w:hAnsi="宋体"/>
          <w:color w:val="auto"/>
          <w:sz w:val="32"/>
          <w:szCs w:val="32"/>
          <w:highlight w:val="none"/>
          <w:lang w:val="en-US" w:eastAsia="zh-CN"/>
        </w:rPr>
        <w:t>太原</w:t>
      </w:r>
      <w:r>
        <w:rPr>
          <w:rFonts w:hint="eastAsia" w:ascii="宋体" w:hAnsi="宋体"/>
          <w:color w:val="auto"/>
          <w:sz w:val="32"/>
          <w:szCs w:val="32"/>
          <w:highlight w:val="none"/>
        </w:rPr>
        <w:t>市</w:t>
      </w:r>
    </w:p>
    <w:p w14:paraId="087D5A36">
      <w:pPr>
        <w:ind w:right="-1" w:firstLine="2080" w:firstLineChars="650"/>
        <w:rPr>
          <w:rFonts w:ascii="宋体" w:hAnsi="宋体"/>
          <w:color w:val="auto"/>
          <w:sz w:val="32"/>
          <w:szCs w:val="32"/>
          <w:highlight w:val="none"/>
        </w:rPr>
      </w:pPr>
      <w:r>
        <w:rPr>
          <w:rFonts w:hint="eastAsia" w:ascii="宋体" w:hAnsi="宋体"/>
          <w:color w:val="auto"/>
          <w:sz w:val="32"/>
          <w:szCs w:val="32"/>
          <w:highlight w:val="none"/>
        </w:rPr>
        <w:t>签订时间：</w:t>
      </w:r>
      <w:r>
        <w:rPr>
          <w:rFonts w:hint="eastAsia" w:ascii="宋体" w:hAnsi="宋体"/>
          <w:color w:val="auto"/>
          <w:sz w:val="32"/>
          <w:szCs w:val="32"/>
          <w:highlight w:val="none"/>
          <w:lang w:val="en-US" w:eastAsia="zh-CN"/>
        </w:rPr>
        <w:t>2025</w:t>
      </w:r>
      <w:r>
        <w:rPr>
          <w:rFonts w:hint="eastAsia" w:ascii="宋体" w:hAnsi="宋体"/>
          <w:color w:val="auto"/>
          <w:sz w:val="32"/>
          <w:szCs w:val="32"/>
          <w:highlight w:val="none"/>
        </w:rPr>
        <w:t>年</w:t>
      </w:r>
      <w:r>
        <w:rPr>
          <w:rFonts w:hint="eastAsia" w:ascii="宋体" w:hAnsi="宋体"/>
          <w:color w:val="auto"/>
          <w:sz w:val="32"/>
          <w:szCs w:val="32"/>
          <w:highlight w:val="none"/>
          <w:lang w:val="en-US" w:eastAsia="zh-CN"/>
        </w:rPr>
        <w:t>9</w:t>
      </w:r>
      <w:r>
        <w:rPr>
          <w:rFonts w:hint="eastAsia" w:ascii="宋体" w:hAnsi="宋体"/>
          <w:color w:val="auto"/>
          <w:sz w:val="32"/>
          <w:szCs w:val="32"/>
          <w:highlight w:val="none"/>
        </w:rPr>
        <w:t>月XX日</w:t>
      </w:r>
    </w:p>
    <w:p w14:paraId="320BA5FC">
      <w:pPr>
        <w:pStyle w:val="87"/>
        <w:widowControl/>
        <w:tabs>
          <w:tab w:val="clear" w:pos="0"/>
        </w:tabs>
        <w:ind w:right="1109"/>
        <w:jc w:val="left"/>
        <w:rPr>
          <w:rFonts w:hint="eastAsia" w:ascii="宋体" w:hAnsi="宋体"/>
          <w:b/>
          <w:bCs/>
          <w:i w:val="0"/>
          <w:iCs w:val="0"/>
          <w:color w:val="auto"/>
          <w:sz w:val="24"/>
          <w:szCs w:val="24"/>
          <w:highlight w:val="none"/>
        </w:rPr>
      </w:pPr>
    </w:p>
    <w:p w14:paraId="3B17C95C">
      <w:pPr>
        <w:pStyle w:val="87"/>
        <w:widowControl/>
        <w:tabs>
          <w:tab w:val="clear" w:pos="0"/>
        </w:tabs>
        <w:ind w:right="1109" w:firstLine="470" w:firstLineChars="200"/>
        <w:jc w:val="left"/>
        <w:rPr>
          <w:rFonts w:hint="eastAsia" w:ascii="宋体" w:hAnsi="宋体"/>
          <w:b/>
          <w:bCs/>
          <w:i w:val="0"/>
          <w:iCs w:val="0"/>
          <w:color w:val="auto"/>
          <w:sz w:val="24"/>
          <w:szCs w:val="24"/>
          <w:highlight w:val="none"/>
        </w:rPr>
        <w:sectPr>
          <w:headerReference r:id="rId13" w:type="default"/>
          <w:footerReference r:id="rId14" w:type="default"/>
          <w:pgSz w:w="11906" w:h="16838"/>
          <w:pgMar w:top="1588" w:right="1247" w:bottom="1588" w:left="1247" w:header="1021" w:footer="1021" w:gutter="0"/>
          <w:cols w:space="720" w:num="1"/>
          <w:docGrid w:linePitch="381" w:charSpace="0"/>
        </w:sectPr>
      </w:pPr>
    </w:p>
    <w:p w14:paraId="0AEF3627">
      <w:pPr>
        <w:pStyle w:val="87"/>
        <w:widowControl/>
        <w:tabs>
          <w:tab w:val="clear" w:pos="0"/>
        </w:tabs>
        <w:ind w:right="1109" w:firstLine="470" w:firstLineChars="200"/>
        <w:jc w:val="left"/>
        <w:rPr>
          <w:rFonts w:hint="eastAsia" w:ascii="宋体" w:hAnsi="宋体"/>
          <w:b/>
          <w:bCs/>
          <w:i w:val="0"/>
          <w:iCs w:val="0"/>
          <w:color w:val="auto"/>
          <w:sz w:val="24"/>
          <w:szCs w:val="24"/>
          <w:highlight w:val="none"/>
        </w:rPr>
      </w:pPr>
    </w:p>
    <w:p w14:paraId="053525CD">
      <w:pPr>
        <w:spacing w:before="156" w:beforeLines="50" w:line="400" w:lineRule="atLeas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买方</w:t>
      </w:r>
      <w:r>
        <w:rPr>
          <w:rFonts w:hint="eastAsia" w:ascii="宋体" w:hAnsi="宋体" w:cs="宋体"/>
          <w:b/>
          <w:color w:val="auto"/>
          <w:sz w:val="24"/>
          <w:szCs w:val="24"/>
          <w:highlight w:val="none"/>
          <w:lang w:val="de-DE"/>
        </w:rPr>
        <w:t>：</w:t>
      </w:r>
      <w:r>
        <w:rPr>
          <w:rFonts w:hint="eastAsia" w:ascii="宋体" w:hAnsi="宋体" w:cs="宋体"/>
          <w:b/>
          <w:color w:val="auto"/>
          <w:sz w:val="24"/>
          <w:szCs w:val="24"/>
          <w:highlight w:val="none"/>
        </w:rPr>
        <w:t>XX</w:t>
      </w:r>
      <w:r>
        <w:rPr>
          <w:rFonts w:hint="eastAsia" w:ascii="宋体" w:hAnsi="宋体" w:cs="宋体"/>
          <w:b/>
          <w:color w:val="auto"/>
          <w:sz w:val="24"/>
          <w:szCs w:val="24"/>
          <w:highlight w:val="none"/>
          <w:lang w:val="de-DE"/>
        </w:rPr>
        <w:t>公司</w:t>
      </w:r>
    </w:p>
    <w:p w14:paraId="0752D8F2">
      <w:pPr>
        <w:spacing w:before="156" w:beforeLines="50" w:line="400" w:lineRule="atLeast"/>
        <w:ind w:firstLine="482" w:firstLineChars="200"/>
        <w:rPr>
          <w:rFonts w:hint="eastAsia" w:ascii="宋体" w:hAnsi="宋体" w:cs="宋体"/>
          <w:b/>
          <w:color w:val="auto"/>
          <w:sz w:val="24"/>
          <w:szCs w:val="24"/>
          <w:highlight w:val="none"/>
        </w:rPr>
      </w:pPr>
    </w:p>
    <w:p w14:paraId="3A1BFDA2">
      <w:pPr>
        <w:spacing w:before="156" w:beforeLines="50" w:line="400" w:lineRule="atLeast"/>
        <w:ind w:firstLine="482" w:firstLineChars="200"/>
        <w:rPr>
          <w:rFonts w:hint="eastAsia" w:ascii="宋体" w:hAnsi="宋体" w:cs="宋体"/>
          <w:b/>
          <w:color w:val="auto"/>
          <w:sz w:val="24"/>
          <w:szCs w:val="24"/>
          <w:highlight w:val="none"/>
          <w:lang w:val="de-DE"/>
        </w:rPr>
      </w:pPr>
      <w:r>
        <w:rPr>
          <w:rFonts w:hint="eastAsia" w:ascii="宋体" w:hAnsi="宋体" w:cs="宋体"/>
          <w:b/>
          <w:color w:val="auto"/>
          <w:sz w:val="24"/>
          <w:szCs w:val="24"/>
          <w:highlight w:val="none"/>
        </w:rPr>
        <w:t>卖方：XX</w:t>
      </w:r>
      <w:r>
        <w:rPr>
          <w:rFonts w:hint="eastAsia" w:ascii="宋体" w:hAnsi="宋体" w:cs="宋体"/>
          <w:b/>
          <w:color w:val="auto"/>
          <w:sz w:val="24"/>
          <w:szCs w:val="24"/>
          <w:highlight w:val="none"/>
          <w:lang w:val="de-DE"/>
        </w:rPr>
        <w:t>公司</w:t>
      </w:r>
    </w:p>
    <w:p w14:paraId="4D39007E">
      <w:pPr>
        <w:spacing w:before="156" w:beforeLines="50" w:line="400" w:lineRule="atLeast"/>
        <w:ind w:firstLine="482" w:firstLineChars="200"/>
        <w:rPr>
          <w:rFonts w:hint="eastAsia" w:ascii="宋体" w:hAnsi="宋体" w:cs="宋体"/>
          <w:b/>
          <w:color w:val="auto"/>
          <w:sz w:val="24"/>
          <w:szCs w:val="24"/>
          <w:highlight w:val="none"/>
        </w:rPr>
      </w:pPr>
    </w:p>
    <w:p w14:paraId="3D9E28E3">
      <w:pPr>
        <w:spacing w:before="156" w:beforeLines="50" w:line="40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鉴于：买方需要购买标的货物，卖方具有标的货物的供货能力及资质，现就标的货物的买卖事宜，经双方平等协商，订立本合同。</w:t>
      </w:r>
    </w:p>
    <w:p w14:paraId="593415C9">
      <w:pPr>
        <w:spacing w:before="156" w:beforeLines="50" w:line="400" w:lineRule="atLeast"/>
        <w:ind w:firstLine="528" w:firstLineChars="220"/>
        <w:rPr>
          <w:rFonts w:hint="eastAsia" w:ascii="宋体" w:hAnsi="宋体" w:cs="宋体"/>
          <w:color w:val="auto"/>
          <w:sz w:val="24"/>
          <w:szCs w:val="24"/>
          <w:highlight w:val="none"/>
        </w:rPr>
      </w:pPr>
    </w:p>
    <w:p w14:paraId="1E12687C">
      <w:pPr>
        <w:pStyle w:val="3"/>
        <w:numPr>
          <w:ilvl w:val="0"/>
          <w:numId w:val="0"/>
        </w:numPr>
        <w:spacing w:before="156" w:beforeLines="50" w:line="400" w:lineRule="atLeast"/>
        <w:rPr>
          <w:rFonts w:hint="eastAsia" w:ascii="宋体" w:hAnsi="宋体" w:eastAsia="宋体" w:cs="宋体"/>
          <w:color w:val="auto"/>
          <w:kern w:val="16"/>
          <w:sz w:val="24"/>
          <w:szCs w:val="24"/>
          <w:highlight w:val="none"/>
          <w:lang w:eastAsia="zh-CN"/>
        </w:rPr>
      </w:pPr>
      <w:bookmarkStart w:id="8" w:name="_Toc28925"/>
      <w:r>
        <w:rPr>
          <w:rFonts w:hint="eastAsia" w:ascii="宋体" w:hAnsi="宋体" w:eastAsia="宋体" w:cs="宋体"/>
          <w:color w:val="auto"/>
          <w:kern w:val="16"/>
          <w:sz w:val="24"/>
          <w:szCs w:val="24"/>
          <w:highlight w:val="none"/>
          <w:lang w:eastAsia="zh-CN"/>
        </w:rPr>
        <w:t>1.标的货物</w:t>
      </w:r>
      <w:bookmarkEnd w:id="8"/>
    </w:p>
    <w:p w14:paraId="684F7E06">
      <w:pPr>
        <w:spacing w:before="156" w:beforeLines="50" w:line="400" w:lineRule="atLeast"/>
        <w:rPr>
          <w:rFonts w:hint="eastAsia" w:ascii="宋体" w:hAnsi="宋体" w:cs="宋体"/>
          <w:color w:val="auto"/>
          <w:sz w:val="24"/>
          <w:szCs w:val="24"/>
          <w:highlight w:val="none"/>
        </w:rPr>
      </w:pPr>
    </w:p>
    <w:p w14:paraId="293ED5A8">
      <w:pPr>
        <w:spacing w:before="156" w:beforeLines="50" w:line="40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1.1本合同项下标的货物</w:t>
      </w:r>
      <w:r>
        <w:rPr>
          <w:rFonts w:hint="eastAsia" w:ascii="宋体" w:hAnsi="宋体" w:cs="宋体"/>
          <w:color w:val="auto"/>
          <w:kern w:val="16"/>
          <w:sz w:val="24"/>
          <w:szCs w:val="24"/>
          <w:highlight w:val="none"/>
        </w:rPr>
        <w:t>(以下简称“货物”)</w:t>
      </w:r>
      <w:r>
        <w:rPr>
          <w:rFonts w:hint="eastAsia" w:ascii="宋体" w:hAnsi="宋体" w:cs="宋体"/>
          <w:color w:val="auto"/>
          <w:sz w:val="24"/>
          <w:szCs w:val="24"/>
          <w:highlight w:val="none"/>
        </w:rPr>
        <w:t>的名称、规格型号及价格等，详见以下供货清单：。</w:t>
      </w:r>
    </w:p>
    <w:p w14:paraId="32565F19">
      <w:pPr>
        <w:spacing w:line="220" w:lineRule="exact"/>
        <w:ind w:firstLine="480" w:firstLineChars="200"/>
        <w:rPr>
          <w:rFonts w:hint="eastAsia" w:ascii="宋体" w:hAnsi="宋体" w:cs="宋体"/>
          <w:color w:val="auto"/>
          <w:sz w:val="24"/>
          <w:szCs w:val="24"/>
          <w:highlight w:val="none"/>
        </w:rPr>
      </w:pPr>
    </w:p>
    <w:p w14:paraId="0E326C60">
      <w:pPr>
        <w:spacing w:line="220" w:lineRule="exact"/>
        <w:ind w:firstLine="360" w:firstLineChars="200"/>
        <w:jc w:val="right"/>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                                            （币种：</w:t>
      </w:r>
      <w:r>
        <w:rPr>
          <w:rFonts w:hint="eastAsia" w:ascii="宋体" w:hAnsi="宋体" w:cs="宋体"/>
          <w:color w:val="auto"/>
          <w:kern w:val="44"/>
          <w:sz w:val="18"/>
          <w:szCs w:val="18"/>
          <w:highlight w:val="none"/>
        </w:rPr>
        <w:t>人民币</w:t>
      </w:r>
      <w:r>
        <w:rPr>
          <w:rFonts w:hint="eastAsia" w:ascii="宋体" w:hAnsi="宋体" w:cs="宋体"/>
          <w:color w:val="auto"/>
          <w:sz w:val="18"/>
          <w:szCs w:val="18"/>
          <w:highlight w:val="none"/>
        </w:rPr>
        <w:t>；货币单位：</w:t>
      </w:r>
      <w:r>
        <w:rPr>
          <w:rFonts w:hint="eastAsia" w:ascii="宋体" w:hAnsi="宋体"/>
          <w:color w:val="auto"/>
          <w:sz w:val="18"/>
          <w:szCs w:val="18"/>
          <w:highlight w:val="none"/>
        </w:rPr>
        <w:t>元</w:t>
      </w:r>
      <w:r>
        <w:rPr>
          <w:rFonts w:hint="eastAsia" w:ascii="宋体" w:hAnsi="宋体" w:cs="宋体"/>
          <w:color w:val="auto"/>
          <w:sz w:val="18"/>
          <w:szCs w:val="18"/>
          <w:highlight w:val="none"/>
        </w:rPr>
        <w:t>）</w:t>
      </w:r>
    </w:p>
    <w:p w14:paraId="258CD858">
      <w:pPr>
        <w:rPr>
          <w:rFonts w:hint="eastAsia" w:ascii="宋体" w:hAnsi="宋体" w:cs="宋体"/>
          <w:vanish/>
          <w:color w:val="auto"/>
          <w:sz w:val="18"/>
          <w:szCs w:val="18"/>
          <w:highlight w:val="none"/>
        </w:rPr>
      </w:pPr>
    </w:p>
    <w:tbl>
      <w:tblPr>
        <w:tblStyle w:val="28"/>
        <w:tblW w:w="9524"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34"/>
        <w:gridCol w:w="664"/>
        <w:gridCol w:w="1002"/>
        <w:gridCol w:w="1522"/>
        <w:gridCol w:w="364"/>
        <w:gridCol w:w="387"/>
        <w:gridCol w:w="978"/>
        <w:gridCol w:w="852"/>
        <w:gridCol w:w="876"/>
        <w:gridCol w:w="876"/>
        <w:gridCol w:w="852"/>
      </w:tblGrid>
      <w:tr w14:paraId="7D142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2" w:hRule="atLeast"/>
        </w:trPr>
        <w:tc>
          <w:tcPr>
            <w:tcW w:w="817" w:type="dxa"/>
            <w:noWrap w:val="0"/>
            <w:vAlign w:val="center"/>
          </w:tcPr>
          <w:p w14:paraId="2DFB9E49">
            <w:pPr>
              <w:keepNext w:val="0"/>
              <w:keepLines w:val="0"/>
              <w:suppressLineNumbers w:val="0"/>
              <w:snapToGrid w:val="0"/>
              <w:spacing w:before="0" w:beforeAutospacing="0" w:after="0" w:afterAutospacing="0"/>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名称</w:t>
            </w:r>
          </w:p>
        </w:tc>
        <w:tc>
          <w:tcPr>
            <w:tcW w:w="998" w:type="dxa"/>
            <w:gridSpan w:val="2"/>
            <w:noWrap w:val="0"/>
            <w:vAlign w:val="center"/>
          </w:tcPr>
          <w:p w14:paraId="04F2BAF4">
            <w:pPr>
              <w:keepNext w:val="0"/>
              <w:keepLines w:val="0"/>
              <w:suppressLineNumbers w:val="0"/>
              <w:snapToGrid w:val="0"/>
              <w:spacing w:before="0" w:beforeAutospacing="0" w:after="0" w:afterAutospacing="0"/>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物料编号</w:t>
            </w:r>
          </w:p>
        </w:tc>
        <w:tc>
          <w:tcPr>
            <w:tcW w:w="1002" w:type="dxa"/>
            <w:noWrap w:val="0"/>
            <w:vAlign w:val="center"/>
          </w:tcPr>
          <w:p w14:paraId="60E0300E">
            <w:pPr>
              <w:keepNext w:val="0"/>
              <w:keepLines w:val="0"/>
              <w:suppressLineNumbers w:val="0"/>
              <w:snapToGrid w:val="0"/>
              <w:spacing w:before="0" w:beforeAutospacing="0" w:after="0" w:afterAutospacing="0"/>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物料描述</w:t>
            </w:r>
          </w:p>
        </w:tc>
        <w:tc>
          <w:tcPr>
            <w:tcW w:w="1522" w:type="dxa"/>
            <w:tcBorders>
              <w:right w:val="single" w:color="auto" w:sz="4" w:space="0"/>
            </w:tcBorders>
            <w:noWrap w:val="0"/>
            <w:vAlign w:val="center"/>
          </w:tcPr>
          <w:p w14:paraId="6CFF96E2">
            <w:pPr>
              <w:keepNext w:val="0"/>
              <w:keepLines w:val="0"/>
              <w:suppressLineNumbers w:val="0"/>
              <w:snapToGrid w:val="0"/>
              <w:spacing w:before="0" w:beforeAutospacing="0" w:after="0" w:afterAutospacing="0"/>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图号或规格型号</w:t>
            </w:r>
          </w:p>
        </w:tc>
        <w:tc>
          <w:tcPr>
            <w:tcW w:w="364" w:type="dxa"/>
            <w:tcBorders>
              <w:left w:val="single" w:color="auto" w:sz="4" w:space="0"/>
            </w:tcBorders>
            <w:noWrap w:val="0"/>
            <w:vAlign w:val="center"/>
          </w:tcPr>
          <w:p w14:paraId="02FA393C">
            <w:pPr>
              <w:keepNext w:val="0"/>
              <w:keepLines w:val="0"/>
              <w:suppressLineNumbers w:val="0"/>
              <w:snapToGrid w:val="0"/>
              <w:spacing w:before="0" w:beforeAutospacing="0" w:after="0" w:afterAutospacing="0"/>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单位</w:t>
            </w:r>
          </w:p>
        </w:tc>
        <w:tc>
          <w:tcPr>
            <w:tcW w:w="387" w:type="dxa"/>
            <w:tcBorders>
              <w:right w:val="single" w:color="auto" w:sz="4" w:space="0"/>
            </w:tcBorders>
            <w:noWrap w:val="0"/>
            <w:vAlign w:val="center"/>
          </w:tcPr>
          <w:p w14:paraId="19F48B48">
            <w:pPr>
              <w:keepNext w:val="0"/>
              <w:keepLines w:val="0"/>
              <w:suppressLineNumbers w:val="0"/>
              <w:snapToGrid w:val="0"/>
              <w:spacing w:before="0" w:beforeAutospacing="0" w:after="0" w:afterAutospacing="0"/>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数量</w:t>
            </w:r>
          </w:p>
        </w:tc>
        <w:tc>
          <w:tcPr>
            <w:tcW w:w="978" w:type="dxa"/>
            <w:tcBorders>
              <w:left w:val="single" w:color="auto" w:sz="4" w:space="0"/>
            </w:tcBorders>
            <w:noWrap w:val="0"/>
            <w:vAlign w:val="center"/>
          </w:tcPr>
          <w:p w14:paraId="1EAC7E9B">
            <w:pPr>
              <w:keepNext w:val="0"/>
              <w:keepLines w:val="0"/>
              <w:suppressLineNumbers w:val="0"/>
              <w:snapToGrid w:val="0"/>
              <w:spacing w:before="0" w:beforeAutospacing="0" w:after="0" w:afterAutospacing="0"/>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单价</w:t>
            </w:r>
          </w:p>
          <w:p w14:paraId="6D0A8554">
            <w:pPr>
              <w:keepNext w:val="0"/>
              <w:keepLines w:val="0"/>
              <w:suppressLineNumbers w:val="0"/>
              <w:snapToGrid w:val="0"/>
              <w:spacing w:before="0" w:beforeAutospacing="0" w:after="0" w:afterAutospacing="0"/>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(不含税)</w:t>
            </w:r>
          </w:p>
        </w:tc>
        <w:tc>
          <w:tcPr>
            <w:tcW w:w="852" w:type="dxa"/>
            <w:noWrap w:val="0"/>
            <w:vAlign w:val="center"/>
          </w:tcPr>
          <w:p w14:paraId="06DA9823">
            <w:pPr>
              <w:keepNext w:val="0"/>
              <w:keepLines w:val="0"/>
              <w:suppressLineNumbers w:val="0"/>
              <w:snapToGrid w:val="0"/>
              <w:spacing w:before="0" w:beforeAutospacing="0" w:after="0" w:afterAutospacing="0"/>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总价</w:t>
            </w:r>
          </w:p>
          <w:p w14:paraId="261C7F8D">
            <w:pPr>
              <w:keepNext w:val="0"/>
              <w:keepLines w:val="0"/>
              <w:suppressLineNumbers w:val="0"/>
              <w:snapToGrid w:val="0"/>
              <w:spacing w:before="0" w:beforeAutospacing="0" w:after="0" w:afterAutospacing="0"/>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(不含税)</w:t>
            </w:r>
          </w:p>
        </w:tc>
        <w:tc>
          <w:tcPr>
            <w:tcW w:w="876" w:type="dxa"/>
            <w:noWrap w:val="0"/>
            <w:vAlign w:val="top"/>
          </w:tcPr>
          <w:p w14:paraId="50F8BCE7">
            <w:pPr>
              <w:keepNext w:val="0"/>
              <w:keepLines w:val="0"/>
              <w:suppressLineNumbers w:val="0"/>
              <w:snapToGrid w:val="0"/>
              <w:spacing w:before="0" w:beforeAutospacing="0" w:after="0" w:afterAutospacing="0"/>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税率</w:t>
            </w:r>
          </w:p>
        </w:tc>
        <w:tc>
          <w:tcPr>
            <w:tcW w:w="876" w:type="dxa"/>
            <w:noWrap w:val="0"/>
            <w:vAlign w:val="center"/>
          </w:tcPr>
          <w:p w14:paraId="40429558">
            <w:pPr>
              <w:keepNext w:val="0"/>
              <w:keepLines w:val="0"/>
              <w:suppressLineNumbers w:val="0"/>
              <w:snapToGrid w:val="0"/>
              <w:spacing w:before="0" w:beforeAutospacing="0" w:after="0" w:afterAutospacing="0"/>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总价</w:t>
            </w:r>
          </w:p>
          <w:p w14:paraId="5ADED04D">
            <w:pPr>
              <w:keepNext w:val="0"/>
              <w:keepLines w:val="0"/>
              <w:suppressLineNumbers w:val="0"/>
              <w:snapToGrid w:val="0"/>
              <w:spacing w:before="0" w:beforeAutospacing="0" w:after="0" w:afterAutospacing="0"/>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(含税)</w:t>
            </w:r>
          </w:p>
        </w:tc>
        <w:tc>
          <w:tcPr>
            <w:tcW w:w="852" w:type="dxa"/>
            <w:noWrap w:val="0"/>
            <w:vAlign w:val="center"/>
          </w:tcPr>
          <w:p w14:paraId="178A1A99">
            <w:pPr>
              <w:keepNext w:val="0"/>
              <w:keepLines w:val="0"/>
              <w:suppressLineNumbers w:val="0"/>
              <w:snapToGrid w:val="0"/>
              <w:spacing w:before="0" w:beforeAutospacing="0" w:after="0" w:afterAutospacing="0"/>
              <w:ind w:left="0" w:right="0"/>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备注</w:t>
            </w:r>
          </w:p>
        </w:tc>
      </w:tr>
      <w:tr w14:paraId="2CA5D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trPr>
        <w:tc>
          <w:tcPr>
            <w:tcW w:w="817" w:type="dxa"/>
            <w:noWrap w:val="0"/>
            <w:vAlign w:val="center"/>
          </w:tcPr>
          <w:p w14:paraId="694311D4">
            <w:pPr>
              <w:keepNext w:val="0"/>
              <w:keepLines w:val="0"/>
              <w:suppressLineNumbers w:val="0"/>
              <w:snapToGrid w:val="0"/>
              <w:spacing w:before="0" w:beforeAutospacing="0" w:after="0" w:afterAutospacing="0"/>
              <w:ind w:left="0" w:right="0"/>
              <w:jc w:val="center"/>
              <w:rPr>
                <w:rFonts w:hint="eastAsia" w:ascii="宋体" w:hAnsi="宋体" w:cs="宋体"/>
                <w:color w:val="auto"/>
                <w:sz w:val="15"/>
                <w:szCs w:val="15"/>
                <w:highlight w:val="none"/>
                <w:u w:val="single"/>
              </w:rPr>
            </w:pPr>
          </w:p>
        </w:tc>
        <w:tc>
          <w:tcPr>
            <w:tcW w:w="998" w:type="dxa"/>
            <w:gridSpan w:val="2"/>
            <w:noWrap w:val="0"/>
            <w:vAlign w:val="center"/>
          </w:tcPr>
          <w:p w14:paraId="46F16645">
            <w:pPr>
              <w:keepNext w:val="0"/>
              <w:keepLines w:val="0"/>
              <w:suppressLineNumbers w:val="0"/>
              <w:snapToGrid w:val="0"/>
              <w:spacing w:before="0" w:beforeAutospacing="0" w:after="0" w:afterAutospacing="0"/>
              <w:ind w:left="0" w:right="0"/>
              <w:jc w:val="center"/>
              <w:rPr>
                <w:rFonts w:hint="eastAsia" w:ascii="宋体" w:hAnsi="宋体" w:cs="宋体"/>
                <w:color w:val="auto"/>
                <w:sz w:val="15"/>
                <w:szCs w:val="15"/>
                <w:highlight w:val="none"/>
                <w:u w:val="single"/>
              </w:rPr>
            </w:pPr>
          </w:p>
        </w:tc>
        <w:tc>
          <w:tcPr>
            <w:tcW w:w="1002" w:type="dxa"/>
            <w:noWrap w:val="0"/>
            <w:vAlign w:val="center"/>
          </w:tcPr>
          <w:p w14:paraId="2F4766DA">
            <w:pPr>
              <w:keepNext w:val="0"/>
              <w:keepLines w:val="0"/>
              <w:suppressLineNumbers w:val="0"/>
              <w:snapToGrid w:val="0"/>
              <w:spacing w:before="0" w:beforeAutospacing="0" w:after="0" w:afterAutospacing="0"/>
              <w:ind w:left="0" w:right="0"/>
              <w:jc w:val="center"/>
              <w:rPr>
                <w:rFonts w:hint="eastAsia" w:ascii="宋体" w:hAnsi="宋体" w:cs="宋体"/>
                <w:color w:val="auto"/>
                <w:sz w:val="15"/>
                <w:szCs w:val="15"/>
                <w:highlight w:val="none"/>
                <w:u w:val="single"/>
              </w:rPr>
            </w:pPr>
          </w:p>
        </w:tc>
        <w:tc>
          <w:tcPr>
            <w:tcW w:w="1522" w:type="dxa"/>
            <w:tcBorders>
              <w:right w:val="single" w:color="auto" w:sz="4" w:space="0"/>
            </w:tcBorders>
            <w:noWrap w:val="0"/>
            <w:vAlign w:val="center"/>
          </w:tcPr>
          <w:p w14:paraId="0A042A3D">
            <w:pPr>
              <w:keepNext w:val="0"/>
              <w:keepLines w:val="0"/>
              <w:suppressLineNumbers w:val="0"/>
              <w:snapToGrid w:val="0"/>
              <w:spacing w:before="0" w:beforeAutospacing="0" w:after="0" w:afterAutospacing="0"/>
              <w:ind w:left="0" w:right="0"/>
              <w:jc w:val="center"/>
              <w:rPr>
                <w:rFonts w:hint="eastAsia" w:ascii="宋体" w:hAnsi="宋体" w:cs="宋体"/>
                <w:color w:val="auto"/>
                <w:sz w:val="15"/>
                <w:szCs w:val="15"/>
                <w:highlight w:val="none"/>
                <w:u w:val="single"/>
              </w:rPr>
            </w:pPr>
          </w:p>
        </w:tc>
        <w:tc>
          <w:tcPr>
            <w:tcW w:w="364" w:type="dxa"/>
            <w:tcBorders>
              <w:left w:val="single" w:color="auto" w:sz="4" w:space="0"/>
            </w:tcBorders>
            <w:noWrap w:val="0"/>
            <w:vAlign w:val="center"/>
          </w:tcPr>
          <w:p w14:paraId="54756E5B">
            <w:pPr>
              <w:keepNext w:val="0"/>
              <w:keepLines w:val="0"/>
              <w:suppressLineNumbers w:val="0"/>
              <w:snapToGrid w:val="0"/>
              <w:spacing w:before="0" w:beforeAutospacing="0" w:after="0" w:afterAutospacing="0"/>
              <w:ind w:left="0" w:right="0"/>
              <w:jc w:val="center"/>
              <w:rPr>
                <w:rFonts w:hint="default" w:ascii="宋体" w:hAnsi="宋体"/>
                <w:color w:val="auto"/>
                <w:sz w:val="15"/>
                <w:szCs w:val="15"/>
                <w:highlight w:val="none"/>
                <w:u w:val="single"/>
              </w:rPr>
            </w:pPr>
          </w:p>
        </w:tc>
        <w:tc>
          <w:tcPr>
            <w:tcW w:w="387" w:type="dxa"/>
            <w:tcBorders>
              <w:right w:val="single" w:color="auto" w:sz="4" w:space="0"/>
            </w:tcBorders>
            <w:noWrap w:val="0"/>
            <w:vAlign w:val="center"/>
          </w:tcPr>
          <w:p w14:paraId="49A9A598">
            <w:pPr>
              <w:keepNext w:val="0"/>
              <w:keepLines w:val="0"/>
              <w:suppressLineNumbers w:val="0"/>
              <w:snapToGrid w:val="0"/>
              <w:spacing w:before="0" w:beforeAutospacing="0" w:after="0" w:afterAutospacing="0"/>
              <w:ind w:left="0" w:right="0"/>
              <w:jc w:val="center"/>
              <w:rPr>
                <w:rFonts w:hint="eastAsia" w:ascii="宋体" w:hAnsi="宋体" w:cs="宋体"/>
                <w:color w:val="auto"/>
                <w:sz w:val="15"/>
                <w:szCs w:val="15"/>
                <w:highlight w:val="none"/>
                <w:u w:val="single"/>
              </w:rPr>
            </w:pPr>
          </w:p>
        </w:tc>
        <w:tc>
          <w:tcPr>
            <w:tcW w:w="978" w:type="dxa"/>
            <w:tcBorders>
              <w:left w:val="single" w:color="auto" w:sz="4" w:space="0"/>
            </w:tcBorders>
            <w:noWrap w:val="0"/>
            <w:vAlign w:val="center"/>
          </w:tcPr>
          <w:p w14:paraId="4BCBFBB6">
            <w:pPr>
              <w:keepNext w:val="0"/>
              <w:keepLines w:val="0"/>
              <w:suppressLineNumbers w:val="0"/>
              <w:snapToGrid w:val="0"/>
              <w:spacing w:before="0" w:beforeAutospacing="0" w:after="0" w:afterAutospacing="0"/>
              <w:ind w:left="0" w:right="0"/>
              <w:jc w:val="center"/>
              <w:rPr>
                <w:rFonts w:hint="eastAsia" w:ascii="宋体" w:hAnsi="宋体" w:cs="宋体"/>
                <w:color w:val="auto"/>
                <w:sz w:val="15"/>
                <w:szCs w:val="15"/>
                <w:highlight w:val="none"/>
                <w:u w:val="single"/>
              </w:rPr>
            </w:pPr>
          </w:p>
        </w:tc>
        <w:tc>
          <w:tcPr>
            <w:tcW w:w="852" w:type="dxa"/>
            <w:noWrap w:val="0"/>
            <w:vAlign w:val="center"/>
          </w:tcPr>
          <w:p w14:paraId="409F342C">
            <w:pPr>
              <w:keepNext w:val="0"/>
              <w:keepLines w:val="0"/>
              <w:suppressLineNumbers w:val="0"/>
              <w:snapToGrid w:val="0"/>
              <w:spacing w:before="0" w:beforeAutospacing="0" w:after="0" w:afterAutospacing="0"/>
              <w:ind w:left="0" w:right="0"/>
              <w:jc w:val="center"/>
              <w:rPr>
                <w:rFonts w:hint="eastAsia" w:ascii="宋体" w:hAnsi="宋体" w:cs="宋体"/>
                <w:color w:val="auto"/>
                <w:sz w:val="15"/>
                <w:szCs w:val="15"/>
                <w:highlight w:val="none"/>
                <w:u w:val="single"/>
              </w:rPr>
            </w:pPr>
          </w:p>
        </w:tc>
        <w:tc>
          <w:tcPr>
            <w:tcW w:w="876" w:type="dxa"/>
            <w:noWrap w:val="0"/>
            <w:vAlign w:val="top"/>
          </w:tcPr>
          <w:p w14:paraId="2DEDC098">
            <w:pPr>
              <w:keepNext w:val="0"/>
              <w:keepLines w:val="0"/>
              <w:suppressLineNumbers w:val="0"/>
              <w:snapToGrid w:val="0"/>
              <w:spacing w:before="0" w:beforeAutospacing="0" w:after="0" w:afterAutospacing="0"/>
              <w:ind w:left="0" w:right="0"/>
              <w:jc w:val="center"/>
              <w:rPr>
                <w:rFonts w:hint="eastAsia" w:ascii="宋体" w:hAnsi="宋体" w:cs="宋体"/>
                <w:color w:val="auto"/>
                <w:sz w:val="15"/>
                <w:szCs w:val="15"/>
                <w:highlight w:val="none"/>
                <w:u w:val="single"/>
              </w:rPr>
            </w:pPr>
          </w:p>
        </w:tc>
        <w:tc>
          <w:tcPr>
            <w:tcW w:w="876" w:type="dxa"/>
            <w:noWrap w:val="0"/>
            <w:vAlign w:val="center"/>
          </w:tcPr>
          <w:p w14:paraId="40BF5564">
            <w:pPr>
              <w:keepNext w:val="0"/>
              <w:keepLines w:val="0"/>
              <w:suppressLineNumbers w:val="0"/>
              <w:snapToGrid w:val="0"/>
              <w:spacing w:before="0" w:beforeAutospacing="0" w:after="0" w:afterAutospacing="0"/>
              <w:ind w:left="0" w:right="0"/>
              <w:jc w:val="center"/>
              <w:rPr>
                <w:rFonts w:hint="eastAsia" w:ascii="宋体" w:hAnsi="宋体" w:cs="宋体"/>
                <w:color w:val="auto"/>
                <w:sz w:val="15"/>
                <w:szCs w:val="15"/>
                <w:highlight w:val="none"/>
                <w:u w:val="single"/>
              </w:rPr>
            </w:pPr>
          </w:p>
        </w:tc>
        <w:tc>
          <w:tcPr>
            <w:tcW w:w="852" w:type="dxa"/>
            <w:noWrap w:val="0"/>
            <w:vAlign w:val="center"/>
          </w:tcPr>
          <w:p w14:paraId="0E0296C6">
            <w:pPr>
              <w:keepNext w:val="0"/>
              <w:keepLines w:val="0"/>
              <w:suppressLineNumbers w:val="0"/>
              <w:snapToGrid w:val="0"/>
              <w:spacing w:before="0" w:beforeAutospacing="0" w:after="0" w:afterAutospacing="0"/>
              <w:ind w:left="0" w:right="0"/>
              <w:jc w:val="center"/>
              <w:rPr>
                <w:rFonts w:hint="eastAsia" w:ascii="宋体" w:hAnsi="宋体" w:cs="宋体"/>
                <w:color w:val="auto"/>
                <w:sz w:val="15"/>
                <w:szCs w:val="15"/>
                <w:highlight w:val="none"/>
                <w:u w:val="single"/>
              </w:rPr>
            </w:pPr>
          </w:p>
        </w:tc>
      </w:tr>
      <w:tr w14:paraId="49C40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trPr>
        <w:tc>
          <w:tcPr>
            <w:tcW w:w="817" w:type="dxa"/>
            <w:noWrap w:val="0"/>
            <w:vAlign w:val="center"/>
          </w:tcPr>
          <w:p w14:paraId="4015C9D5">
            <w:pPr>
              <w:keepNext w:val="0"/>
              <w:keepLines w:val="0"/>
              <w:suppressLineNumbers w:val="0"/>
              <w:snapToGrid w:val="0"/>
              <w:spacing w:before="0" w:beforeAutospacing="0" w:after="0" w:afterAutospacing="0"/>
              <w:ind w:left="0" w:right="0"/>
              <w:jc w:val="center"/>
              <w:rPr>
                <w:rFonts w:hint="eastAsia" w:ascii="宋体" w:hAnsi="宋体" w:cs="宋体"/>
                <w:color w:val="auto"/>
                <w:sz w:val="15"/>
                <w:szCs w:val="15"/>
                <w:highlight w:val="none"/>
                <w:u w:val="single"/>
              </w:rPr>
            </w:pPr>
          </w:p>
        </w:tc>
        <w:tc>
          <w:tcPr>
            <w:tcW w:w="998" w:type="dxa"/>
            <w:gridSpan w:val="2"/>
            <w:noWrap w:val="0"/>
            <w:vAlign w:val="center"/>
          </w:tcPr>
          <w:p w14:paraId="2B5C1C87">
            <w:pPr>
              <w:keepNext w:val="0"/>
              <w:keepLines w:val="0"/>
              <w:suppressLineNumbers w:val="0"/>
              <w:snapToGrid w:val="0"/>
              <w:spacing w:before="0" w:beforeAutospacing="0" w:after="0" w:afterAutospacing="0"/>
              <w:ind w:left="0" w:right="0"/>
              <w:jc w:val="center"/>
              <w:rPr>
                <w:rFonts w:hint="eastAsia" w:ascii="宋体" w:hAnsi="宋体" w:cs="宋体"/>
                <w:color w:val="auto"/>
                <w:sz w:val="15"/>
                <w:szCs w:val="15"/>
                <w:highlight w:val="none"/>
                <w:u w:val="single"/>
              </w:rPr>
            </w:pPr>
          </w:p>
        </w:tc>
        <w:tc>
          <w:tcPr>
            <w:tcW w:w="1002" w:type="dxa"/>
            <w:noWrap w:val="0"/>
            <w:vAlign w:val="center"/>
          </w:tcPr>
          <w:p w14:paraId="1D2F14AF">
            <w:pPr>
              <w:keepNext w:val="0"/>
              <w:keepLines w:val="0"/>
              <w:suppressLineNumbers w:val="0"/>
              <w:snapToGrid w:val="0"/>
              <w:spacing w:before="0" w:beforeAutospacing="0" w:after="0" w:afterAutospacing="0"/>
              <w:ind w:left="0" w:right="0"/>
              <w:jc w:val="center"/>
              <w:rPr>
                <w:rFonts w:hint="eastAsia" w:ascii="宋体" w:hAnsi="宋体" w:cs="宋体"/>
                <w:color w:val="auto"/>
                <w:sz w:val="15"/>
                <w:szCs w:val="15"/>
                <w:highlight w:val="none"/>
                <w:u w:val="single"/>
              </w:rPr>
            </w:pPr>
          </w:p>
        </w:tc>
        <w:tc>
          <w:tcPr>
            <w:tcW w:w="1522" w:type="dxa"/>
            <w:tcBorders>
              <w:right w:val="single" w:color="auto" w:sz="4" w:space="0"/>
            </w:tcBorders>
            <w:noWrap w:val="0"/>
            <w:vAlign w:val="center"/>
          </w:tcPr>
          <w:p w14:paraId="19D825C5">
            <w:pPr>
              <w:keepNext w:val="0"/>
              <w:keepLines w:val="0"/>
              <w:suppressLineNumbers w:val="0"/>
              <w:snapToGrid w:val="0"/>
              <w:spacing w:before="0" w:beforeAutospacing="0" w:after="0" w:afterAutospacing="0"/>
              <w:ind w:left="0" w:right="0"/>
              <w:jc w:val="center"/>
              <w:rPr>
                <w:rFonts w:hint="eastAsia" w:ascii="宋体" w:hAnsi="宋体" w:cs="宋体"/>
                <w:color w:val="auto"/>
                <w:sz w:val="15"/>
                <w:szCs w:val="15"/>
                <w:highlight w:val="none"/>
                <w:u w:val="single"/>
              </w:rPr>
            </w:pPr>
          </w:p>
        </w:tc>
        <w:tc>
          <w:tcPr>
            <w:tcW w:w="364" w:type="dxa"/>
            <w:tcBorders>
              <w:left w:val="single" w:color="auto" w:sz="4" w:space="0"/>
            </w:tcBorders>
            <w:noWrap w:val="0"/>
            <w:vAlign w:val="center"/>
          </w:tcPr>
          <w:p w14:paraId="4F4B82F6">
            <w:pPr>
              <w:keepNext w:val="0"/>
              <w:keepLines w:val="0"/>
              <w:suppressLineNumbers w:val="0"/>
              <w:snapToGrid w:val="0"/>
              <w:spacing w:before="0" w:beforeAutospacing="0" w:after="0" w:afterAutospacing="0"/>
              <w:ind w:left="0" w:right="0"/>
              <w:jc w:val="center"/>
              <w:rPr>
                <w:rFonts w:hint="default" w:ascii="宋体" w:hAnsi="宋体"/>
                <w:color w:val="auto"/>
                <w:sz w:val="15"/>
                <w:szCs w:val="15"/>
                <w:highlight w:val="none"/>
                <w:u w:val="single"/>
              </w:rPr>
            </w:pPr>
          </w:p>
        </w:tc>
        <w:tc>
          <w:tcPr>
            <w:tcW w:w="387" w:type="dxa"/>
            <w:tcBorders>
              <w:right w:val="single" w:color="auto" w:sz="4" w:space="0"/>
            </w:tcBorders>
            <w:noWrap w:val="0"/>
            <w:vAlign w:val="center"/>
          </w:tcPr>
          <w:p w14:paraId="557533F1">
            <w:pPr>
              <w:keepNext w:val="0"/>
              <w:keepLines w:val="0"/>
              <w:suppressLineNumbers w:val="0"/>
              <w:snapToGrid w:val="0"/>
              <w:spacing w:before="0" w:beforeAutospacing="0" w:after="0" w:afterAutospacing="0"/>
              <w:ind w:left="0" w:right="0"/>
              <w:jc w:val="center"/>
              <w:rPr>
                <w:rFonts w:hint="eastAsia" w:ascii="宋体" w:hAnsi="宋体" w:cs="宋体"/>
                <w:color w:val="auto"/>
                <w:sz w:val="15"/>
                <w:szCs w:val="15"/>
                <w:highlight w:val="none"/>
                <w:u w:val="single"/>
              </w:rPr>
            </w:pPr>
          </w:p>
        </w:tc>
        <w:tc>
          <w:tcPr>
            <w:tcW w:w="978" w:type="dxa"/>
            <w:tcBorders>
              <w:left w:val="single" w:color="auto" w:sz="4" w:space="0"/>
            </w:tcBorders>
            <w:noWrap w:val="0"/>
            <w:vAlign w:val="center"/>
          </w:tcPr>
          <w:p w14:paraId="581B9244">
            <w:pPr>
              <w:keepNext w:val="0"/>
              <w:keepLines w:val="0"/>
              <w:suppressLineNumbers w:val="0"/>
              <w:snapToGrid w:val="0"/>
              <w:spacing w:before="0" w:beforeAutospacing="0" w:after="0" w:afterAutospacing="0"/>
              <w:ind w:left="0" w:right="0"/>
              <w:jc w:val="center"/>
              <w:rPr>
                <w:rFonts w:hint="eastAsia" w:ascii="宋体" w:hAnsi="宋体" w:cs="宋体"/>
                <w:color w:val="auto"/>
                <w:sz w:val="15"/>
                <w:szCs w:val="15"/>
                <w:highlight w:val="none"/>
                <w:u w:val="single"/>
              </w:rPr>
            </w:pPr>
          </w:p>
        </w:tc>
        <w:tc>
          <w:tcPr>
            <w:tcW w:w="852" w:type="dxa"/>
            <w:noWrap w:val="0"/>
            <w:vAlign w:val="center"/>
          </w:tcPr>
          <w:p w14:paraId="45EA67D7">
            <w:pPr>
              <w:keepNext w:val="0"/>
              <w:keepLines w:val="0"/>
              <w:suppressLineNumbers w:val="0"/>
              <w:snapToGrid w:val="0"/>
              <w:spacing w:before="0" w:beforeAutospacing="0" w:after="0" w:afterAutospacing="0"/>
              <w:ind w:left="0" w:right="0"/>
              <w:jc w:val="center"/>
              <w:rPr>
                <w:rFonts w:hint="eastAsia" w:ascii="宋体" w:hAnsi="宋体" w:cs="宋体"/>
                <w:color w:val="auto"/>
                <w:sz w:val="15"/>
                <w:szCs w:val="15"/>
                <w:highlight w:val="none"/>
                <w:u w:val="single"/>
              </w:rPr>
            </w:pPr>
          </w:p>
        </w:tc>
        <w:tc>
          <w:tcPr>
            <w:tcW w:w="876" w:type="dxa"/>
            <w:noWrap w:val="0"/>
            <w:vAlign w:val="top"/>
          </w:tcPr>
          <w:p w14:paraId="0D44BCA9">
            <w:pPr>
              <w:keepNext w:val="0"/>
              <w:keepLines w:val="0"/>
              <w:suppressLineNumbers w:val="0"/>
              <w:snapToGrid w:val="0"/>
              <w:spacing w:before="0" w:beforeAutospacing="0" w:after="0" w:afterAutospacing="0"/>
              <w:ind w:left="0" w:right="0"/>
              <w:jc w:val="center"/>
              <w:rPr>
                <w:rFonts w:hint="eastAsia" w:ascii="宋体" w:hAnsi="宋体" w:cs="宋体"/>
                <w:color w:val="auto"/>
                <w:sz w:val="15"/>
                <w:szCs w:val="15"/>
                <w:highlight w:val="none"/>
                <w:u w:val="single"/>
              </w:rPr>
            </w:pPr>
          </w:p>
        </w:tc>
        <w:tc>
          <w:tcPr>
            <w:tcW w:w="876" w:type="dxa"/>
            <w:noWrap w:val="0"/>
            <w:vAlign w:val="center"/>
          </w:tcPr>
          <w:p w14:paraId="37BCC67D">
            <w:pPr>
              <w:keepNext w:val="0"/>
              <w:keepLines w:val="0"/>
              <w:suppressLineNumbers w:val="0"/>
              <w:snapToGrid w:val="0"/>
              <w:spacing w:before="0" w:beforeAutospacing="0" w:after="0" w:afterAutospacing="0"/>
              <w:ind w:left="0" w:right="0"/>
              <w:jc w:val="center"/>
              <w:rPr>
                <w:rFonts w:hint="eastAsia" w:ascii="宋体" w:hAnsi="宋体" w:cs="宋体"/>
                <w:color w:val="auto"/>
                <w:sz w:val="15"/>
                <w:szCs w:val="15"/>
                <w:highlight w:val="none"/>
                <w:u w:val="single"/>
              </w:rPr>
            </w:pPr>
          </w:p>
        </w:tc>
        <w:tc>
          <w:tcPr>
            <w:tcW w:w="852" w:type="dxa"/>
            <w:noWrap w:val="0"/>
            <w:vAlign w:val="center"/>
          </w:tcPr>
          <w:p w14:paraId="52E7B295">
            <w:pPr>
              <w:keepNext w:val="0"/>
              <w:keepLines w:val="0"/>
              <w:suppressLineNumbers w:val="0"/>
              <w:snapToGrid w:val="0"/>
              <w:spacing w:before="0" w:beforeAutospacing="0" w:after="0" w:afterAutospacing="0"/>
              <w:ind w:left="0" w:right="0"/>
              <w:jc w:val="center"/>
              <w:rPr>
                <w:rFonts w:hint="eastAsia" w:ascii="宋体" w:hAnsi="宋体" w:cs="宋体"/>
                <w:color w:val="auto"/>
                <w:sz w:val="15"/>
                <w:szCs w:val="15"/>
                <w:highlight w:val="none"/>
                <w:u w:val="single"/>
              </w:rPr>
            </w:pPr>
          </w:p>
        </w:tc>
      </w:tr>
      <w:tr w14:paraId="61ACA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0" w:hRule="atLeast"/>
        </w:trPr>
        <w:tc>
          <w:tcPr>
            <w:tcW w:w="1151" w:type="dxa"/>
            <w:gridSpan w:val="2"/>
            <w:vMerge w:val="restart"/>
            <w:tcBorders>
              <w:right w:val="single" w:color="auto" w:sz="4" w:space="0"/>
            </w:tcBorders>
            <w:noWrap w:val="0"/>
            <w:vAlign w:val="center"/>
          </w:tcPr>
          <w:p w14:paraId="17D46F97">
            <w:pPr>
              <w:keepNext w:val="0"/>
              <w:keepLines w:val="0"/>
              <w:suppressLineNumbers w:val="0"/>
              <w:adjustRightInd w:val="0"/>
              <w:snapToGrid w:val="0"/>
              <w:spacing w:before="0" w:beforeAutospacing="0" w:after="0" w:afterAutospacing="0"/>
              <w:ind w:left="0" w:right="0"/>
              <w:rPr>
                <w:rFonts w:hint="eastAsia" w:ascii="宋体" w:hAnsi="宋体" w:cs="宋体"/>
                <w:color w:val="auto"/>
                <w:sz w:val="15"/>
                <w:szCs w:val="15"/>
                <w:highlight w:val="none"/>
              </w:rPr>
            </w:pPr>
            <w:r>
              <w:rPr>
                <w:rFonts w:hint="eastAsia" w:ascii="宋体" w:hAnsi="宋体" w:cs="宋体"/>
                <w:color w:val="auto"/>
                <w:sz w:val="15"/>
                <w:szCs w:val="15"/>
                <w:highlight w:val="none"/>
              </w:rPr>
              <w:t>合计（不含税）</w:t>
            </w:r>
          </w:p>
        </w:tc>
        <w:tc>
          <w:tcPr>
            <w:tcW w:w="8372" w:type="dxa"/>
            <w:gridSpan w:val="10"/>
            <w:noWrap w:val="0"/>
            <w:vAlign w:val="top"/>
          </w:tcPr>
          <w:p w14:paraId="313B48CA">
            <w:pPr>
              <w:keepNext w:val="0"/>
              <w:keepLines w:val="0"/>
              <w:suppressLineNumbers w:val="0"/>
              <w:adjustRightInd w:val="0"/>
              <w:snapToGrid w:val="0"/>
              <w:spacing w:before="0" w:beforeAutospacing="0" w:after="0" w:afterAutospacing="0"/>
              <w:ind w:left="0" w:right="0"/>
              <w:jc w:val="left"/>
              <w:rPr>
                <w:rFonts w:hint="default" w:ascii="宋体" w:hAnsi="宋体" w:cs="宋体"/>
                <w:color w:val="auto"/>
                <w:sz w:val="15"/>
                <w:szCs w:val="15"/>
                <w:highlight w:val="none"/>
              </w:rPr>
            </w:pPr>
            <w:r>
              <w:rPr>
                <w:rFonts w:hint="eastAsia" w:ascii="宋体" w:hAnsi="宋体" w:cs="宋体"/>
                <w:color w:val="auto"/>
                <w:sz w:val="15"/>
                <w:szCs w:val="15"/>
                <w:highlight w:val="none"/>
              </w:rPr>
              <w:t>小写：</w:t>
            </w:r>
          </w:p>
        </w:tc>
      </w:tr>
      <w:tr w14:paraId="7B535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1" w:hRule="atLeast"/>
        </w:trPr>
        <w:tc>
          <w:tcPr>
            <w:tcW w:w="1151" w:type="dxa"/>
            <w:gridSpan w:val="2"/>
            <w:vMerge w:val="continue"/>
            <w:tcBorders>
              <w:right w:val="single" w:color="auto" w:sz="4" w:space="0"/>
            </w:tcBorders>
            <w:noWrap w:val="0"/>
            <w:vAlign w:val="center"/>
          </w:tcPr>
          <w:p w14:paraId="040CFD0B">
            <w:pPr>
              <w:keepNext w:val="0"/>
              <w:keepLines w:val="0"/>
              <w:suppressLineNumbers w:val="0"/>
              <w:adjustRightInd w:val="0"/>
              <w:snapToGrid w:val="0"/>
              <w:spacing w:before="0" w:beforeAutospacing="0" w:after="0" w:afterAutospacing="0"/>
              <w:ind w:left="0" w:right="0"/>
              <w:rPr>
                <w:rFonts w:hint="eastAsia" w:ascii="宋体" w:hAnsi="宋体" w:cs="宋体"/>
                <w:color w:val="auto"/>
                <w:sz w:val="15"/>
                <w:szCs w:val="15"/>
                <w:highlight w:val="none"/>
              </w:rPr>
            </w:pPr>
          </w:p>
        </w:tc>
        <w:tc>
          <w:tcPr>
            <w:tcW w:w="8372" w:type="dxa"/>
            <w:gridSpan w:val="10"/>
            <w:noWrap w:val="0"/>
            <w:vAlign w:val="top"/>
          </w:tcPr>
          <w:p w14:paraId="0F5D9844">
            <w:pPr>
              <w:keepNext w:val="0"/>
              <w:keepLines w:val="0"/>
              <w:suppressLineNumbers w:val="0"/>
              <w:snapToGrid w:val="0"/>
              <w:spacing w:before="0" w:beforeAutospacing="0" w:after="0" w:afterAutospacing="0"/>
              <w:ind w:left="0" w:right="0"/>
              <w:jc w:val="left"/>
              <w:rPr>
                <w:rFonts w:hint="eastAsia" w:ascii="宋体" w:hAnsi="宋体" w:cs="宋体"/>
                <w:color w:val="auto"/>
                <w:sz w:val="15"/>
                <w:szCs w:val="15"/>
                <w:highlight w:val="none"/>
              </w:rPr>
            </w:pPr>
            <w:r>
              <w:rPr>
                <w:rFonts w:hint="eastAsia" w:ascii="宋体" w:hAnsi="宋体" w:cs="宋体"/>
                <w:color w:val="auto"/>
                <w:sz w:val="15"/>
                <w:szCs w:val="15"/>
                <w:highlight w:val="none"/>
              </w:rPr>
              <w:t>大写：</w:t>
            </w:r>
          </w:p>
        </w:tc>
      </w:tr>
      <w:tr w14:paraId="0B326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0" w:hRule="atLeast"/>
        </w:trPr>
        <w:tc>
          <w:tcPr>
            <w:tcW w:w="1151" w:type="dxa"/>
            <w:gridSpan w:val="2"/>
            <w:vMerge w:val="restart"/>
            <w:tcBorders>
              <w:right w:val="single" w:color="auto" w:sz="4" w:space="0"/>
            </w:tcBorders>
            <w:noWrap w:val="0"/>
            <w:vAlign w:val="center"/>
          </w:tcPr>
          <w:p w14:paraId="1B72CCE3">
            <w:pPr>
              <w:keepNext w:val="0"/>
              <w:keepLines w:val="0"/>
              <w:suppressLineNumbers w:val="0"/>
              <w:adjustRightInd w:val="0"/>
              <w:snapToGrid w:val="0"/>
              <w:spacing w:before="0" w:beforeAutospacing="0" w:after="0" w:afterAutospacing="0"/>
              <w:ind w:left="0" w:right="0"/>
              <w:rPr>
                <w:rFonts w:hint="eastAsia" w:ascii="宋体" w:hAnsi="宋体" w:cs="宋体"/>
                <w:color w:val="auto"/>
                <w:sz w:val="15"/>
                <w:szCs w:val="15"/>
                <w:highlight w:val="none"/>
              </w:rPr>
            </w:pPr>
            <w:r>
              <w:rPr>
                <w:rFonts w:hint="eastAsia" w:ascii="宋体" w:hAnsi="宋体" w:cs="宋体"/>
                <w:color w:val="auto"/>
                <w:sz w:val="15"/>
                <w:szCs w:val="15"/>
                <w:highlight w:val="none"/>
              </w:rPr>
              <w:t>合计（含税）</w:t>
            </w:r>
          </w:p>
        </w:tc>
        <w:tc>
          <w:tcPr>
            <w:tcW w:w="8372" w:type="dxa"/>
            <w:gridSpan w:val="10"/>
            <w:noWrap w:val="0"/>
            <w:vAlign w:val="top"/>
          </w:tcPr>
          <w:p w14:paraId="7AABD44B">
            <w:pPr>
              <w:keepNext w:val="0"/>
              <w:keepLines w:val="0"/>
              <w:suppressLineNumbers w:val="0"/>
              <w:adjustRightInd w:val="0"/>
              <w:snapToGrid w:val="0"/>
              <w:spacing w:before="0" w:beforeAutospacing="0" w:after="0" w:afterAutospacing="0"/>
              <w:ind w:left="0" w:right="0"/>
              <w:jc w:val="left"/>
              <w:rPr>
                <w:rFonts w:hint="eastAsia" w:ascii="宋体" w:hAnsi="宋体" w:cs="宋体"/>
                <w:color w:val="auto"/>
                <w:sz w:val="15"/>
                <w:szCs w:val="15"/>
                <w:highlight w:val="none"/>
              </w:rPr>
            </w:pPr>
            <w:r>
              <w:rPr>
                <w:rFonts w:hint="eastAsia" w:ascii="宋体" w:hAnsi="宋体" w:cs="宋体"/>
                <w:color w:val="auto"/>
                <w:sz w:val="15"/>
                <w:szCs w:val="15"/>
                <w:highlight w:val="none"/>
              </w:rPr>
              <w:t>小写：</w:t>
            </w:r>
          </w:p>
        </w:tc>
      </w:tr>
      <w:tr w14:paraId="6E75B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8" w:hRule="atLeast"/>
        </w:trPr>
        <w:tc>
          <w:tcPr>
            <w:tcW w:w="1151" w:type="dxa"/>
            <w:gridSpan w:val="2"/>
            <w:vMerge w:val="continue"/>
            <w:tcBorders>
              <w:right w:val="single" w:color="auto" w:sz="4" w:space="0"/>
            </w:tcBorders>
            <w:noWrap w:val="0"/>
            <w:vAlign w:val="center"/>
          </w:tcPr>
          <w:p w14:paraId="187A4274">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15"/>
                <w:szCs w:val="15"/>
                <w:highlight w:val="none"/>
              </w:rPr>
            </w:pPr>
          </w:p>
        </w:tc>
        <w:tc>
          <w:tcPr>
            <w:tcW w:w="8372" w:type="dxa"/>
            <w:gridSpan w:val="10"/>
            <w:noWrap w:val="0"/>
            <w:vAlign w:val="top"/>
          </w:tcPr>
          <w:p w14:paraId="0BDA0A4F">
            <w:pPr>
              <w:keepNext w:val="0"/>
              <w:keepLines w:val="0"/>
              <w:suppressLineNumbers w:val="0"/>
              <w:snapToGrid w:val="0"/>
              <w:spacing w:before="0" w:beforeAutospacing="0" w:after="0" w:afterAutospacing="0"/>
              <w:ind w:left="0" w:right="0"/>
              <w:jc w:val="left"/>
              <w:rPr>
                <w:rFonts w:hint="eastAsia" w:ascii="宋体" w:hAnsi="宋体" w:cs="宋体"/>
                <w:color w:val="auto"/>
                <w:sz w:val="15"/>
                <w:szCs w:val="15"/>
                <w:highlight w:val="none"/>
              </w:rPr>
            </w:pPr>
            <w:r>
              <w:rPr>
                <w:rFonts w:hint="eastAsia" w:ascii="宋体" w:hAnsi="宋体" w:cs="宋体"/>
                <w:color w:val="auto"/>
                <w:sz w:val="15"/>
                <w:szCs w:val="15"/>
                <w:highlight w:val="none"/>
              </w:rPr>
              <w:t>大写：</w:t>
            </w:r>
          </w:p>
        </w:tc>
      </w:tr>
      <w:tr w14:paraId="12F87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8" w:hRule="atLeast"/>
        </w:trPr>
        <w:tc>
          <w:tcPr>
            <w:tcW w:w="9523" w:type="dxa"/>
            <w:gridSpan w:val="12"/>
            <w:noWrap w:val="0"/>
            <w:vAlign w:val="top"/>
          </w:tcPr>
          <w:p w14:paraId="3496ABF2">
            <w:pPr>
              <w:keepNext w:val="0"/>
              <w:keepLines w:val="0"/>
              <w:suppressLineNumbers w:val="0"/>
              <w:spacing w:before="0" w:beforeAutospacing="0" w:after="0" w:afterAutospacing="0"/>
              <w:ind w:left="0" w:right="0"/>
              <w:rPr>
                <w:rFonts w:hint="eastAsia" w:ascii="宋体" w:hAnsi="宋体" w:cs="宋体"/>
                <w:color w:val="auto"/>
                <w:sz w:val="15"/>
                <w:szCs w:val="15"/>
                <w:highlight w:val="none"/>
              </w:rPr>
            </w:pPr>
            <w:r>
              <w:rPr>
                <w:rFonts w:hint="eastAsia" w:ascii="宋体" w:hAnsi="宋体" w:eastAsia="宋体" w:cs="宋体"/>
                <w:color w:val="auto"/>
                <w:sz w:val="15"/>
                <w:szCs w:val="15"/>
                <w:highlight w:val="none"/>
                <w:lang w:val="en-US" w:eastAsia="zh-CN"/>
              </w:rPr>
              <w:t>不含税单价不因税率的变化而调整。</w:t>
            </w:r>
            <w:r>
              <w:rPr>
                <w:rFonts w:hint="eastAsia" w:ascii="宋体" w:hAnsi="宋体" w:cs="宋体"/>
                <w:color w:val="auto"/>
                <w:sz w:val="15"/>
                <w:szCs w:val="15"/>
                <w:highlight w:val="none"/>
              </w:rPr>
              <w:t>含税价格因国家税率变化而变化，若在合同履行期间，如遇国家的税率调整，则价税合计相应调整，以开具发票时间为准。</w:t>
            </w:r>
          </w:p>
        </w:tc>
      </w:tr>
    </w:tbl>
    <w:p w14:paraId="13FE10F8">
      <w:pPr>
        <w:snapToGrid w:val="0"/>
        <w:spacing w:before="156" w:beforeLines="50" w:line="400" w:lineRule="atLeast"/>
        <w:ind w:left="0" w:leftChars="0" w:firstLine="480" w:firstLineChars="200"/>
        <w:rPr>
          <w:rFonts w:hint="eastAsia" w:ascii="宋体" w:hAnsi="宋体" w:cs="宋体"/>
          <w:bCs/>
          <w:color w:val="auto"/>
          <w:sz w:val="24"/>
          <w:szCs w:val="24"/>
          <w:highlight w:val="none"/>
        </w:rPr>
      </w:pPr>
      <w:r>
        <w:rPr>
          <w:rFonts w:hint="eastAsia" w:ascii="宋体" w:hAnsi="宋体" w:cs="宋体"/>
          <w:color w:val="auto"/>
          <w:sz w:val="24"/>
          <w:szCs w:val="24"/>
          <w:highlight w:val="none"/>
        </w:rPr>
        <w:t>1.2本合同货物的总价款中包含合同约定及合同相关文件中列明的随货配送的备品备件和随同配有的文件、包装、保险、运输、装卸、安装调试、试验、售后服务</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技术培训费用以及合同中虽未明确约定但可合理推知应由卖方承担的成本与费用，为卖方完全履行本合同所有义务后所应得的合同对价。</w:t>
      </w:r>
    </w:p>
    <w:p w14:paraId="54A96EBF">
      <w:pPr>
        <w:numPr>
          <w:ilvl w:val="1"/>
          <w:numId w:val="0"/>
        </w:numPr>
        <w:snapToGrid w:val="0"/>
        <w:spacing w:before="156" w:beforeLines="50" w:line="400" w:lineRule="atLeast"/>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1.3本合同约定的单价与总价均为固定价格，不因材料、人工、运输等任何成本或费用的变化而调整。</w:t>
      </w:r>
    </w:p>
    <w:p w14:paraId="747D97F4">
      <w:pPr>
        <w:spacing w:before="156" w:beforeLines="50" w:line="40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1.4货物随同配有的文件，包括但不限于技术资料（技术标准、说明、货物组装图等）、产品使用和维修说明书、</w:t>
      </w:r>
      <w:r>
        <w:rPr>
          <w:rStyle w:val="86"/>
          <w:rFonts w:hint="eastAsia" w:ascii="宋体" w:hAnsi="宋体" w:cs="宋体"/>
          <w:color w:val="auto"/>
          <w:sz w:val="24"/>
          <w:szCs w:val="24"/>
          <w:highlight w:val="none"/>
        </w:rPr>
        <w:t>产品合格证、</w:t>
      </w:r>
      <w:r>
        <w:rPr>
          <w:rFonts w:hint="eastAsia" w:ascii="宋体" w:hAnsi="宋体" w:cs="宋体"/>
          <w:color w:val="auto"/>
          <w:sz w:val="24"/>
          <w:szCs w:val="24"/>
          <w:highlight w:val="none"/>
        </w:rPr>
        <w:t>质量证明文件等，均为货物不可分割的一部分。</w:t>
      </w:r>
    </w:p>
    <w:p w14:paraId="0E49AB0F">
      <w:pPr>
        <w:tabs>
          <w:tab w:val="left" w:pos="3180"/>
        </w:tabs>
        <w:spacing w:line="400" w:lineRule="atLeast"/>
        <w:ind w:left="0" w:leftChars="0"/>
        <w:rPr>
          <w:rFonts w:hint="eastAsia" w:ascii="宋体" w:hAnsi="宋体" w:cs="宋体"/>
          <w:b/>
          <w:color w:val="auto"/>
          <w:sz w:val="24"/>
          <w:szCs w:val="24"/>
          <w:highlight w:val="none"/>
        </w:rPr>
      </w:pPr>
    </w:p>
    <w:p w14:paraId="0F592D8A">
      <w:pPr>
        <w:tabs>
          <w:tab w:val="left" w:pos="3180"/>
        </w:tabs>
        <w:spacing w:line="400" w:lineRule="atLeast"/>
        <w:ind w:left="0" w:leftChars="0"/>
        <w:outlineLvl w:val="0"/>
        <w:rPr>
          <w:rFonts w:hint="eastAsia" w:ascii="宋体" w:hAnsi="宋体" w:cs="宋体"/>
          <w:b/>
          <w:color w:val="auto"/>
          <w:sz w:val="24"/>
          <w:szCs w:val="24"/>
          <w:highlight w:val="none"/>
        </w:rPr>
      </w:pPr>
      <w:bookmarkStart w:id="9" w:name="_Toc15401"/>
      <w:r>
        <w:rPr>
          <w:rFonts w:hint="eastAsia" w:ascii="宋体" w:hAnsi="宋体" w:cs="宋体"/>
          <w:b/>
          <w:color w:val="auto"/>
          <w:sz w:val="24"/>
          <w:szCs w:val="24"/>
          <w:highlight w:val="none"/>
        </w:rPr>
        <w:t>2.技术与质量标准</w:t>
      </w:r>
      <w:bookmarkEnd w:id="9"/>
    </w:p>
    <w:p w14:paraId="7610D8A9">
      <w:pPr>
        <w:tabs>
          <w:tab w:val="left" w:pos="3180"/>
        </w:tabs>
        <w:spacing w:before="156" w:beforeLines="50" w:line="400" w:lineRule="atLeast"/>
        <w:ind w:left="0" w:leftChars="0"/>
        <w:rPr>
          <w:rFonts w:hint="eastAsia" w:ascii="宋体" w:hAnsi="宋体" w:cs="宋体"/>
          <w:b/>
          <w:color w:val="auto"/>
          <w:sz w:val="24"/>
          <w:szCs w:val="24"/>
          <w:highlight w:val="none"/>
        </w:rPr>
      </w:pPr>
      <w:r>
        <w:rPr>
          <w:rFonts w:hint="eastAsia" w:ascii="宋体" w:hAnsi="宋体" w:cs="宋体"/>
          <w:b/>
          <w:color w:val="auto"/>
          <w:sz w:val="24"/>
          <w:szCs w:val="24"/>
          <w:highlight w:val="none"/>
        </w:rPr>
        <w:t>　</w:t>
      </w:r>
    </w:p>
    <w:p w14:paraId="66541FFE">
      <w:pPr>
        <w:tabs>
          <w:tab w:val="left" w:pos="3180"/>
        </w:tabs>
        <w:spacing w:before="156" w:beforeLines="50" w:line="400" w:lineRule="atLeast"/>
        <w:ind w:left="0" w:leftChars="0" w:firstLine="480" w:firstLineChars="200"/>
        <w:rPr>
          <w:rStyle w:val="86"/>
          <w:rFonts w:hint="eastAsia" w:ascii="宋体" w:hAnsi="宋体" w:cs="宋体"/>
          <w:color w:val="auto"/>
          <w:sz w:val="24"/>
          <w:szCs w:val="24"/>
          <w:highlight w:val="none"/>
          <w:shd w:val="clear" w:color="auto" w:fill="FFFFFF"/>
        </w:rPr>
      </w:pPr>
      <w:r>
        <w:rPr>
          <w:rFonts w:hint="eastAsia" w:ascii="宋体" w:hAnsi="宋体" w:cs="宋体"/>
          <w:color w:val="auto"/>
          <w:sz w:val="24"/>
          <w:szCs w:val="24"/>
          <w:highlight w:val="none"/>
        </w:rPr>
        <w:t>2.1货物的性能、质量与技术要求等应</w:t>
      </w:r>
      <w:r>
        <w:rPr>
          <w:rStyle w:val="86"/>
          <w:rFonts w:hint="eastAsia" w:ascii="宋体" w:hAnsi="宋体" w:cs="宋体"/>
          <w:color w:val="auto"/>
          <w:sz w:val="24"/>
          <w:szCs w:val="24"/>
          <w:highlight w:val="none"/>
        </w:rPr>
        <w:t>符合</w:t>
      </w:r>
      <w:r>
        <w:rPr>
          <w:rStyle w:val="86"/>
          <w:rFonts w:hint="eastAsia" w:ascii="宋体" w:hAnsi="宋体" w:cs="宋体"/>
          <w:color w:val="auto"/>
          <w:sz w:val="24"/>
          <w:szCs w:val="24"/>
          <w:highlight w:val="none"/>
          <w:u w:val="none"/>
          <w:shd w:val="clear" w:color="auto" w:fill="FFFFFF"/>
          <w:lang w:val="en-US" w:eastAsia="zh-CN"/>
        </w:rPr>
        <w:t>招标文件中第四部分技术规格及要求</w:t>
      </w:r>
      <w:r>
        <w:rPr>
          <w:rStyle w:val="86"/>
          <w:rFonts w:hint="eastAsia" w:ascii="宋体" w:hAnsi="宋体" w:cs="宋体"/>
          <w:color w:val="auto"/>
          <w:sz w:val="24"/>
          <w:szCs w:val="24"/>
          <w:highlight w:val="none"/>
          <w:shd w:val="clear" w:color="auto" w:fill="FFFFFF"/>
        </w:rPr>
        <w:t>。</w:t>
      </w:r>
    </w:p>
    <w:p w14:paraId="37F91067">
      <w:pPr>
        <w:tabs>
          <w:tab w:val="left" w:pos="3180"/>
        </w:tabs>
        <w:spacing w:before="156" w:beforeLines="50" w:line="400" w:lineRule="atLeast"/>
        <w:ind w:left="0" w:leftChars="0" w:firstLine="480" w:firstLineChars="200"/>
        <w:rPr>
          <w:rStyle w:val="86"/>
          <w:rFonts w:hint="eastAsia" w:ascii="宋体" w:hAnsi="宋体" w:cs="宋体"/>
          <w:color w:val="auto"/>
          <w:sz w:val="24"/>
          <w:szCs w:val="24"/>
          <w:highlight w:val="none"/>
          <w:shd w:val="clear" w:color="auto" w:fill="FFFFFF"/>
        </w:rPr>
      </w:pPr>
      <w:r>
        <w:rPr>
          <w:rFonts w:hint="eastAsia" w:ascii="宋体" w:hAnsi="宋体" w:cs="宋体"/>
          <w:color w:val="auto"/>
          <w:sz w:val="24"/>
          <w:szCs w:val="24"/>
          <w:highlight w:val="none"/>
        </w:rPr>
        <w:t>上述质量标准连同</w:t>
      </w:r>
      <w:r>
        <w:rPr>
          <w:rFonts w:hint="eastAsia" w:ascii="宋体" w:hAnsi="宋体" w:cs="宋体"/>
          <w:color w:val="auto"/>
          <w:sz w:val="24"/>
          <w:szCs w:val="24"/>
          <w:highlight w:val="none"/>
          <w:lang w:eastAsia="zh-CN"/>
        </w:rPr>
        <w:t>使用</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安装</w:t>
      </w:r>
      <w:r>
        <w:rPr>
          <w:rFonts w:hint="eastAsia" w:ascii="宋体" w:hAnsi="宋体" w:cs="宋体"/>
          <w:color w:val="auto"/>
          <w:sz w:val="24"/>
          <w:szCs w:val="24"/>
          <w:highlight w:val="none"/>
          <w:lang w:val="en-US" w:eastAsia="zh-CN"/>
        </w:rPr>
        <w:t>货物的</w:t>
      </w:r>
      <w:r>
        <w:rPr>
          <w:rFonts w:hint="eastAsia" w:ascii="宋体" w:hAnsi="宋体" w:cs="宋体"/>
          <w:color w:val="auto"/>
          <w:sz w:val="24"/>
          <w:szCs w:val="24"/>
          <w:highlight w:val="none"/>
          <w:lang w:eastAsia="zh-CN"/>
        </w:rPr>
        <w:t>买方产品</w:t>
      </w:r>
      <w:r>
        <w:rPr>
          <w:rFonts w:hint="eastAsia" w:ascii="宋体" w:hAnsi="宋体" w:cs="宋体"/>
          <w:color w:val="auto"/>
          <w:sz w:val="24"/>
          <w:szCs w:val="24"/>
          <w:highlight w:val="none"/>
        </w:rPr>
        <w:t>采购方/使用方(以下简称“用户”)的相关要求，一并作为货物验收标准。</w:t>
      </w:r>
    </w:p>
    <w:p w14:paraId="7F958DCD">
      <w:pPr>
        <w:spacing w:before="156" w:beforeLines="50" w:line="400" w:lineRule="atLeast"/>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2.2货物及其包装应是安全、环保的，在装卸、储存、搬运或使用过程中不会损害人身健康与环境。若存在或可能存在前述损害，卖方应以书面通知买方该等损害的性质、情况及应采取的预防措施。</w:t>
      </w:r>
    </w:p>
    <w:p w14:paraId="12795BD5">
      <w:pPr>
        <w:tabs>
          <w:tab w:val="left" w:pos="3180"/>
        </w:tabs>
        <w:spacing w:before="156" w:beforeLines="50" w:line="400" w:lineRule="atLeast"/>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2.3已经在买方报备的卖方产品，卖方变更生产场所、原材料、零部件的型号、规格、供货厂家、检验标准、产品制造工艺、交检交验标准等，均应事先提出书面申请并得到买方认可，否则不得变更。</w:t>
      </w:r>
    </w:p>
    <w:p w14:paraId="5092AC77">
      <w:pPr>
        <w:snapToGrid w:val="0"/>
        <w:spacing w:before="156" w:beforeLines="50" w:line="400" w:lineRule="atLeast"/>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2.4在货物安装、拆卸、使用、维护保养、检测、维修等过程中，卖方应向买方提供技术指导及协助等方面的支持，并指派合格人员对买方人员进行相应培训。</w:t>
      </w:r>
    </w:p>
    <w:p w14:paraId="7C8AA376">
      <w:pPr>
        <w:tabs>
          <w:tab w:val="left" w:pos="3180"/>
        </w:tabs>
        <w:spacing w:before="156" w:beforeLines="50" w:line="400" w:lineRule="atLeast"/>
        <w:ind w:left="0" w:leftChars="0" w:firstLine="480" w:firstLineChars="200"/>
        <w:rPr>
          <w:rFonts w:hint="eastAsia" w:ascii="宋体" w:hAnsi="宋体" w:cs="宋体"/>
          <w:color w:val="auto"/>
          <w:sz w:val="24"/>
          <w:szCs w:val="24"/>
          <w:highlight w:val="none"/>
        </w:rPr>
      </w:pPr>
    </w:p>
    <w:p w14:paraId="3D663E09">
      <w:pPr>
        <w:tabs>
          <w:tab w:val="left" w:pos="3180"/>
        </w:tabs>
        <w:spacing w:before="156" w:beforeLines="50" w:line="400" w:lineRule="atLeast"/>
        <w:outlineLvl w:val="0"/>
        <w:rPr>
          <w:rFonts w:hint="eastAsia" w:ascii="宋体" w:hAnsi="宋体" w:cs="宋体"/>
          <w:b/>
          <w:color w:val="auto"/>
          <w:sz w:val="24"/>
          <w:szCs w:val="24"/>
          <w:highlight w:val="none"/>
        </w:rPr>
      </w:pPr>
      <w:bookmarkStart w:id="10" w:name="_Toc32058"/>
      <w:r>
        <w:rPr>
          <w:rFonts w:hint="eastAsia" w:ascii="宋体" w:hAnsi="宋体" w:cs="宋体"/>
          <w:b/>
          <w:color w:val="auto"/>
          <w:sz w:val="24"/>
          <w:szCs w:val="24"/>
          <w:highlight w:val="none"/>
        </w:rPr>
        <w:t>3.包装、运输及交货</w:t>
      </w:r>
      <w:bookmarkEnd w:id="10"/>
    </w:p>
    <w:p w14:paraId="3E6CEC55">
      <w:pPr>
        <w:tabs>
          <w:tab w:val="left" w:pos="3180"/>
        </w:tabs>
        <w:spacing w:before="156" w:beforeLines="50" w:line="400" w:lineRule="atLeast"/>
        <w:ind w:left="0" w:leftChars="0"/>
        <w:rPr>
          <w:rFonts w:hint="eastAsia" w:ascii="宋体" w:hAnsi="宋体" w:cs="宋体"/>
          <w:color w:val="auto"/>
          <w:sz w:val="24"/>
          <w:szCs w:val="24"/>
          <w:highlight w:val="none"/>
        </w:rPr>
      </w:pPr>
    </w:p>
    <w:p w14:paraId="767ACF8B">
      <w:pPr>
        <w:tabs>
          <w:tab w:val="left" w:pos="3180"/>
        </w:tabs>
        <w:spacing w:before="156" w:beforeLines="50" w:line="40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3.1交货时间</w:t>
      </w:r>
      <w:r>
        <w:rPr>
          <w:rFonts w:hint="eastAsia" w:ascii="宋体" w:hAnsi="宋体" w:cs="宋体"/>
          <w:i/>
          <w:color w:val="auto"/>
          <w:sz w:val="24"/>
          <w:szCs w:val="24"/>
          <w:highlight w:val="none"/>
        </w:rPr>
        <w:t>：</w:t>
      </w:r>
      <w:r>
        <w:rPr>
          <w:rFonts w:hint="eastAsia" w:ascii="宋体" w:hAnsi="宋体" w:cs="宋体"/>
          <w:color w:val="auto"/>
          <w:sz w:val="24"/>
          <w:szCs w:val="24"/>
          <w:highlight w:val="none"/>
        </w:rPr>
        <w:t>卖方应按附件</w:t>
      </w:r>
      <w:r>
        <w:rPr>
          <w:rFonts w:hint="eastAsia" w:ascii="宋体" w:hAnsi="宋体" w:cs="宋体"/>
          <w:color w:val="auto"/>
          <w:sz w:val="24"/>
          <w:szCs w:val="24"/>
          <w:highlight w:val="none"/>
          <w:u w:val="none"/>
        </w:rPr>
        <w:t xml:space="preserve">  </w:t>
      </w:r>
      <w:r>
        <w:rPr>
          <w:rFonts w:hint="eastAsia" w:ascii="宋体" w:hAnsi="宋体" w:cs="宋体"/>
          <w:color w:val="auto"/>
          <w:sz w:val="24"/>
          <w:szCs w:val="24"/>
          <w:highlight w:val="none"/>
        </w:rPr>
        <w:t>货物交付时间表的要求交付货物。</w:t>
      </w:r>
    </w:p>
    <w:p w14:paraId="62CC9D05">
      <w:pPr>
        <w:tabs>
          <w:tab w:val="left" w:pos="3180"/>
        </w:tabs>
        <w:spacing w:before="156" w:beforeLines="50" w:line="40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3.2交货地点：</w:t>
      </w:r>
      <w:r>
        <w:rPr>
          <w:rFonts w:hint="eastAsia" w:ascii="宋体" w:hAnsi="宋体" w:cs="宋体"/>
          <w:color w:val="auto"/>
          <w:sz w:val="24"/>
          <w:szCs w:val="24"/>
          <w:highlight w:val="none"/>
          <w:lang w:val="en-US" w:eastAsia="zh-CN"/>
        </w:rPr>
        <w:t>山西</w:t>
      </w:r>
      <w:r>
        <w:rPr>
          <w:rFonts w:hint="eastAsia" w:ascii="宋体" w:hAnsi="宋体" w:cs="宋体"/>
          <w:color w:val="auto"/>
          <w:sz w:val="24"/>
          <w:szCs w:val="24"/>
          <w:highlight w:val="none"/>
        </w:rPr>
        <w:t>省</w:t>
      </w:r>
      <w:r>
        <w:rPr>
          <w:rFonts w:hint="eastAsia" w:ascii="宋体" w:hAnsi="宋体" w:cs="宋体"/>
          <w:color w:val="auto"/>
          <w:sz w:val="24"/>
          <w:szCs w:val="24"/>
          <w:highlight w:val="none"/>
          <w:lang w:val="en-US" w:eastAsia="zh-CN"/>
        </w:rPr>
        <w:t>太原</w:t>
      </w:r>
      <w:r>
        <w:rPr>
          <w:rFonts w:hint="eastAsia" w:ascii="宋体" w:hAnsi="宋体" w:cs="宋体"/>
          <w:color w:val="auto"/>
          <w:sz w:val="24"/>
          <w:szCs w:val="24"/>
          <w:highlight w:val="none"/>
        </w:rPr>
        <w:t>市</w:t>
      </w:r>
      <w:r>
        <w:rPr>
          <w:rFonts w:hint="eastAsia" w:ascii="宋体" w:hAnsi="宋体" w:cs="宋体"/>
          <w:color w:val="auto"/>
          <w:sz w:val="24"/>
          <w:szCs w:val="24"/>
          <w:highlight w:val="none"/>
          <w:lang w:val="en-US" w:eastAsia="zh-CN"/>
        </w:rPr>
        <w:t>小店</w:t>
      </w:r>
      <w:r>
        <w:rPr>
          <w:rFonts w:hint="eastAsia" w:ascii="宋体" w:hAnsi="宋体" w:cs="宋体"/>
          <w:color w:val="auto"/>
          <w:sz w:val="24"/>
          <w:szCs w:val="24"/>
          <w:highlight w:val="none"/>
        </w:rPr>
        <w:t>区</w:t>
      </w:r>
      <w:r>
        <w:rPr>
          <w:rFonts w:hint="eastAsia" w:ascii="宋体" w:hAnsi="宋体" w:cs="宋体"/>
          <w:color w:val="auto"/>
          <w:sz w:val="24"/>
          <w:szCs w:val="24"/>
          <w:highlight w:val="none"/>
          <w:lang w:val="en-US" w:eastAsia="zh-CN"/>
        </w:rPr>
        <w:t>贾家寨车辆段</w:t>
      </w:r>
      <w:r>
        <w:rPr>
          <w:rFonts w:hint="eastAsia" w:ascii="宋体" w:hAnsi="宋体" w:cs="宋体"/>
          <w:color w:val="auto"/>
          <w:sz w:val="24"/>
          <w:szCs w:val="24"/>
          <w:highlight w:val="none"/>
        </w:rPr>
        <w:t>买方指定区域。</w:t>
      </w:r>
    </w:p>
    <w:p w14:paraId="25518D40">
      <w:pPr>
        <w:tabs>
          <w:tab w:val="left" w:pos="3180"/>
        </w:tabs>
        <w:spacing w:before="156" w:beforeLines="50" w:line="40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3.3货物由卖方运送至合同约定地点，货物交付买方前的运费、损耗及损毁风险由卖方承担。</w:t>
      </w:r>
    </w:p>
    <w:p w14:paraId="14C95F07">
      <w:pPr>
        <w:tabs>
          <w:tab w:val="left" w:pos="3180"/>
        </w:tabs>
        <w:spacing w:before="156" w:beforeLines="50" w:line="400" w:lineRule="atLeast"/>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3.4卖方应根据货物情况采取适合运输与存储的包装或其他必要的保护措施，满足因搬运、装卸、腾挪以及与所选择的运输方式、设施、设备、环境相适应的安全、便利需要。</w:t>
      </w:r>
    </w:p>
    <w:p w14:paraId="50DC87DC">
      <w:pPr>
        <w:tabs>
          <w:tab w:val="left" w:pos="3180"/>
        </w:tabs>
        <w:spacing w:before="156" w:beforeLines="50" w:line="400" w:lineRule="atLeast"/>
        <w:ind w:firstLine="480" w:firstLineChars="200"/>
        <w:outlineLvl w:val="1"/>
        <w:rPr>
          <w:rFonts w:hint="eastAsia" w:ascii="宋体" w:hAnsi="宋体" w:cs="宋体"/>
          <w:color w:val="auto"/>
          <w:sz w:val="24"/>
          <w:szCs w:val="24"/>
          <w:highlight w:val="none"/>
        </w:rPr>
      </w:pPr>
    </w:p>
    <w:p w14:paraId="2C31B445">
      <w:pPr>
        <w:spacing w:before="156" w:beforeLines="50" w:line="400" w:lineRule="atLeast"/>
        <w:ind w:left="0" w:leftChars="0"/>
        <w:outlineLvl w:val="0"/>
        <w:rPr>
          <w:rFonts w:hint="eastAsia" w:ascii="宋体" w:hAnsi="宋体" w:cs="宋体"/>
          <w:b/>
          <w:color w:val="auto"/>
          <w:sz w:val="24"/>
          <w:szCs w:val="24"/>
          <w:highlight w:val="none"/>
        </w:rPr>
      </w:pPr>
      <w:bookmarkStart w:id="11" w:name="_Toc19029"/>
      <w:r>
        <w:rPr>
          <w:rFonts w:hint="eastAsia" w:ascii="宋体" w:hAnsi="宋体" w:cs="宋体"/>
          <w:b/>
          <w:color w:val="auto"/>
          <w:sz w:val="24"/>
          <w:szCs w:val="24"/>
          <w:highlight w:val="none"/>
        </w:rPr>
        <w:t>4.货物的查验与验收</w:t>
      </w:r>
      <w:bookmarkEnd w:id="11"/>
    </w:p>
    <w:p w14:paraId="399DBA40">
      <w:pPr>
        <w:tabs>
          <w:tab w:val="left" w:pos="3180"/>
        </w:tabs>
        <w:spacing w:before="156" w:beforeLines="50" w:line="400" w:lineRule="atLeast"/>
        <w:ind w:left="105" w:leftChars="50"/>
        <w:rPr>
          <w:rFonts w:hint="eastAsia" w:ascii="宋体" w:hAnsi="宋体" w:cs="宋体"/>
          <w:color w:val="auto"/>
          <w:sz w:val="24"/>
          <w:szCs w:val="24"/>
          <w:highlight w:val="none"/>
        </w:rPr>
      </w:pPr>
    </w:p>
    <w:p w14:paraId="5CEF6B77">
      <w:pPr>
        <w:tabs>
          <w:tab w:val="left" w:pos="3180"/>
        </w:tabs>
        <w:spacing w:before="156" w:beforeLines="50" w:line="40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货物运抵交货地点后，由双方共同清点查验，之后由买方以抽检、检测、例行检查、联调测试、运行试验等方式进行检验，若无质量问题视为货物通过验收，双方办理验收事宜。若经查验和检验，发现货物存在任何不符合本合同约定的情形，则卖方应在</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日内或买方要求的时间内自费补足、修复或更换。若货物经修复或更换仍不符合本合同约定，买方可视情况选择退货或降价处理。在质量保证期内，若货物出现质量问题，仍然按照前述原则执行。</w:t>
      </w:r>
    </w:p>
    <w:p w14:paraId="207FCDA9">
      <w:pPr>
        <w:tabs>
          <w:tab w:val="left" w:pos="3180"/>
        </w:tabs>
        <w:spacing w:before="156" w:beforeLines="50" w:line="40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若货物存在补足、修复或更换的情形，卖方补足、修复或更换所用的时间将被累加到对应货物的实际交付日期，经累加后的日期视为对应货物的卖方实际交付日期。</w:t>
      </w:r>
    </w:p>
    <w:p w14:paraId="2AB1DF51">
      <w:pPr>
        <w:spacing w:before="156" w:beforeLines="50" w:line="400" w:lineRule="atLeast"/>
        <w:ind w:left="105" w:leftChars="50"/>
        <w:outlineLvl w:val="0"/>
        <w:rPr>
          <w:rFonts w:hint="eastAsia" w:ascii="宋体" w:hAnsi="宋体" w:cs="宋体"/>
          <w:b/>
          <w:color w:val="auto"/>
          <w:sz w:val="24"/>
          <w:szCs w:val="24"/>
          <w:highlight w:val="none"/>
        </w:rPr>
      </w:pPr>
      <w:bookmarkStart w:id="12" w:name="_Toc19167"/>
    </w:p>
    <w:p w14:paraId="429E0A97">
      <w:pPr>
        <w:spacing w:before="156" w:beforeLines="50" w:line="400" w:lineRule="atLeast"/>
        <w:ind w:left="0" w:leftChars="0"/>
        <w:outlineLvl w:val="0"/>
        <w:rPr>
          <w:rFonts w:hint="eastAsia" w:ascii="宋体" w:hAnsi="宋体" w:cs="宋体"/>
          <w:b/>
          <w:color w:val="auto"/>
          <w:sz w:val="24"/>
          <w:szCs w:val="24"/>
          <w:highlight w:val="none"/>
        </w:rPr>
      </w:pPr>
      <w:r>
        <w:rPr>
          <w:rFonts w:hint="eastAsia" w:ascii="宋体" w:hAnsi="宋体" w:cs="宋体"/>
          <w:b/>
          <w:color w:val="auto"/>
          <w:sz w:val="24"/>
          <w:szCs w:val="24"/>
          <w:highlight w:val="none"/>
        </w:rPr>
        <w:t>5.付款与保函</w:t>
      </w:r>
      <w:bookmarkEnd w:id="12"/>
    </w:p>
    <w:p w14:paraId="6E121DE2">
      <w:pPr>
        <w:tabs>
          <w:tab w:val="left" w:pos="3180"/>
        </w:tabs>
        <w:snapToGrid w:val="0"/>
        <w:spacing w:before="156" w:beforeLines="50" w:line="40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5.1卖方完成交货且通过买方验收后</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日内卖方应向买方开具合同总价款100%的增值税</w:t>
      </w:r>
      <w:r>
        <w:rPr>
          <w:rFonts w:hint="eastAsia" w:ascii="宋体" w:hAnsi="宋体" w:cs="宋体"/>
          <w:color w:val="auto"/>
          <w:sz w:val="24"/>
          <w:szCs w:val="24"/>
          <w:highlight w:val="none"/>
          <w:lang w:val="en-US" w:eastAsia="zh-CN"/>
        </w:rPr>
        <w:t>专用</w:t>
      </w:r>
      <w:r>
        <w:rPr>
          <w:rFonts w:hint="eastAsia" w:ascii="宋体" w:hAnsi="宋体" w:cs="宋体"/>
          <w:color w:val="auto"/>
          <w:sz w:val="24"/>
          <w:szCs w:val="24"/>
          <w:highlight w:val="none"/>
        </w:rPr>
        <w:t>发票，买方收到</w:t>
      </w:r>
      <w:r>
        <w:rPr>
          <w:rFonts w:hint="eastAsia" w:ascii="宋体" w:hAnsi="宋体" w:cs="宋体"/>
          <w:color w:val="auto"/>
          <w:sz w:val="24"/>
          <w:szCs w:val="24"/>
          <w:highlight w:val="none"/>
          <w:lang w:val="en-US" w:eastAsia="zh-CN"/>
        </w:rPr>
        <w:t>卖</w:t>
      </w:r>
      <w:r>
        <w:rPr>
          <w:rFonts w:hint="eastAsia" w:ascii="宋体" w:hAnsi="宋体" w:cs="宋体"/>
          <w:color w:val="auto"/>
          <w:sz w:val="24"/>
          <w:szCs w:val="24"/>
          <w:highlight w:val="none"/>
        </w:rPr>
        <w:t>方发票并对交货、验收记录/单据审核无误后</w:t>
      </w:r>
      <w:r>
        <w:rPr>
          <w:rFonts w:hint="eastAsia" w:ascii="宋体" w:hAnsi="宋体" w:cs="宋体"/>
          <w:color w:val="auto"/>
          <w:sz w:val="24"/>
          <w:szCs w:val="24"/>
          <w:highlight w:val="none"/>
          <w:lang w:val="en-US" w:eastAsia="zh-CN"/>
        </w:rPr>
        <w:t>挂账后</w:t>
      </w:r>
      <w:r>
        <w:rPr>
          <w:rFonts w:hint="eastAsia" w:ascii="宋体" w:hAnsi="宋体" w:cs="宋体"/>
          <w:color w:val="auto"/>
          <w:sz w:val="24"/>
          <w:szCs w:val="24"/>
          <w:highlight w:val="none"/>
        </w:rPr>
        <w:t>以银行转账、网银方式向卖方支付当批报酬总额的</w:t>
      </w:r>
      <w:r>
        <w:rPr>
          <w:rFonts w:hint="eastAsia" w:ascii="宋体" w:hAnsi="宋体" w:cs="宋体"/>
          <w:color w:val="auto"/>
          <w:sz w:val="24"/>
          <w:szCs w:val="24"/>
          <w:highlight w:val="none"/>
          <w:lang w:val="en-US" w:eastAsia="zh-CN"/>
        </w:rPr>
        <w:t>95</w:t>
      </w:r>
      <w:r>
        <w:rPr>
          <w:rFonts w:hint="eastAsia" w:ascii="宋体" w:hAnsi="宋体" w:cs="宋体"/>
          <w:color w:val="auto"/>
          <w:sz w:val="24"/>
          <w:szCs w:val="24"/>
          <w:highlight w:val="none"/>
        </w:rPr>
        <w:t>%。</w:t>
      </w:r>
    </w:p>
    <w:p w14:paraId="1CF90A16">
      <w:pPr>
        <w:tabs>
          <w:tab w:val="left" w:pos="3180"/>
        </w:tabs>
        <w:spacing w:before="156" w:beforeLines="50" w:line="400" w:lineRule="atLeast"/>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5.2合同总价款的</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将作为卖方的质量保证金。若在质量保证期内未发生因卖方质量责任而被扣除的情形或已发生卖方质量责任的情形经扣除仍有剩余，买方应在质量保证期届满后将扣除相应费用（如有）后的质量保证金，以银行转账、网银方式无息支付卖方。</w:t>
      </w:r>
    </w:p>
    <w:p w14:paraId="5569C8C0">
      <w:pPr>
        <w:snapToGrid w:val="0"/>
        <w:spacing w:before="156" w:beforeLines="50" w:line="400" w:lineRule="atLeast"/>
        <w:ind w:left="0" w:leftChars="0" w:firstLine="480" w:firstLineChars="200"/>
        <w:rPr>
          <w:rFonts w:hint="eastAsia" w:ascii="宋体" w:hAnsi="宋体" w:cs="宋体"/>
          <w:color w:val="auto"/>
          <w:sz w:val="24"/>
          <w:szCs w:val="24"/>
          <w:highlight w:val="none"/>
        </w:rPr>
      </w:pPr>
    </w:p>
    <w:p w14:paraId="0B8A1C90">
      <w:pPr>
        <w:tabs>
          <w:tab w:val="left" w:pos="3180"/>
        </w:tabs>
        <w:spacing w:before="156" w:beforeLines="50" w:line="400" w:lineRule="atLeast"/>
        <w:ind w:left="0" w:leftChars="0"/>
        <w:outlineLvl w:val="0"/>
        <w:rPr>
          <w:rFonts w:hint="eastAsia" w:ascii="宋体" w:hAnsi="宋体" w:cs="宋体"/>
          <w:color w:val="auto"/>
          <w:sz w:val="24"/>
          <w:szCs w:val="24"/>
          <w:highlight w:val="none"/>
        </w:rPr>
      </w:pPr>
      <w:bookmarkStart w:id="13" w:name="_Toc14434"/>
      <w:r>
        <w:rPr>
          <w:rFonts w:hint="eastAsia" w:ascii="宋体" w:hAnsi="宋体" w:cs="宋体"/>
          <w:b/>
          <w:color w:val="auto"/>
          <w:sz w:val="24"/>
          <w:szCs w:val="24"/>
          <w:highlight w:val="none"/>
        </w:rPr>
        <w:t>6.质量保证</w:t>
      </w:r>
      <w:bookmarkEnd w:id="13"/>
      <w:r>
        <w:rPr>
          <w:rFonts w:hint="eastAsia" w:ascii="宋体" w:hAnsi="宋体" w:cs="宋体"/>
          <w:b/>
          <w:color w:val="auto"/>
          <w:sz w:val="24"/>
          <w:szCs w:val="24"/>
          <w:highlight w:val="none"/>
        </w:rPr>
        <w:t>期及服务</w:t>
      </w:r>
    </w:p>
    <w:p w14:paraId="16AE2B52">
      <w:pPr>
        <w:tabs>
          <w:tab w:val="left" w:pos="3180"/>
        </w:tabs>
        <w:spacing w:before="156" w:beforeLines="50" w:line="400" w:lineRule="atLeast"/>
        <w:ind w:left="0" w:leftChars="0"/>
        <w:rPr>
          <w:rFonts w:hint="eastAsia" w:ascii="宋体" w:hAnsi="宋体" w:cs="宋体"/>
          <w:color w:val="auto"/>
          <w:sz w:val="24"/>
          <w:szCs w:val="24"/>
          <w:highlight w:val="none"/>
        </w:rPr>
      </w:pPr>
    </w:p>
    <w:p w14:paraId="60841D2A">
      <w:pPr>
        <w:tabs>
          <w:tab w:val="left" w:pos="3180"/>
        </w:tabs>
        <w:spacing w:before="156" w:beforeLines="50" w:line="400" w:lineRule="atLeast"/>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6.1货物的质量保证期为</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个月，自货物通过买方验收之次日起算。</w:t>
      </w:r>
    </w:p>
    <w:p w14:paraId="64641FC6">
      <w:pPr>
        <w:tabs>
          <w:tab w:val="left" w:pos="3180"/>
        </w:tabs>
        <w:spacing w:before="156" w:beforeLines="50" w:line="400" w:lineRule="atLeast"/>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若合同项下技术与质量标准相关文件中所列明的货物质量保证期另有规定的，从其规定。若出现买方产品因故障（不限于货物质量引起）而被延长买方产品的质量保证期时，被组装到该买方产品上的相应货物的质量保证期将同等延长。</w:t>
      </w:r>
    </w:p>
    <w:p w14:paraId="5F04E80A">
      <w:pPr>
        <w:snapToGrid w:val="0"/>
        <w:spacing w:before="156" w:beforeLines="50" w:line="400" w:lineRule="atLeast"/>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6.2在质量保证期内，如果货物出现故障或缺陷，卖方应在接到买方通知后及时派员到达（属同一市区：12小时；属同一省区：24小时；其他地区：48小时）出现故障或缺陷的货物现场，并按时或按买方要求的时间内修复或更换。若缺陷或故障不是由于买方或用户不遵守卖方的操作及保养说明及其他的人为破坏所造成</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则所发生的费用均由卖方承担。如果经卖方修复或更换，仍未消除故障或缺陷，买方可视情况选择退货或对货物进行降价。</w:t>
      </w:r>
    </w:p>
    <w:p w14:paraId="7A029D73">
      <w:pPr>
        <w:snapToGrid w:val="0"/>
        <w:spacing w:before="156" w:beforeLines="50" w:line="400" w:lineRule="atLeast"/>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若货物有修复或更换，质量保证期从投入正常使用之次日起重新计算。</w:t>
      </w:r>
    </w:p>
    <w:p w14:paraId="1419BB21">
      <w:pPr>
        <w:snapToGrid w:val="0"/>
        <w:spacing w:before="156" w:beforeLines="50" w:line="400" w:lineRule="atLeast"/>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在合同履行期间，若双方对因货物故障或缺陷而进行的质量责任判定存在分歧，应由双方共同书面选定并由卖方委托第三方鉴定机构进行质量检验及判定，所发生的费用暂由卖方承担，待取得鉴定结果后按双方各自应承担的质量责任比例承担费用。</w:t>
      </w:r>
    </w:p>
    <w:p w14:paraId="5F59FF4A">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left="0" w:leftChars="0" w:right="0" w:rightChars="0" w:firstLine="0" w:firstLineChars="0"/>
        <w:jc w:val="both"/>
        <w:textAlignment w:val="auto"/>
        <w:rPr>
          <w:rFonts w:hint="eastAsia" w:ascii="宋体" w:hAnsi="宋体" w:eastAsia="宋体" w:cs="宋体"/>
          <w:b/>
          <w:bCs/>
          <w:color w:val="auto"/>
          <w:kern w:val="2"/>
          <w:sz w:val="24"/>
          <w:szCs w:val="24"/>
          <w:highlight w:val="none"/>
          <w:lang w:val="en-US" w:eastAsia="zh-CN" w:bidi="ar-SA"/>
        </w:rPr>
      </w:pPr>
    </w:p>
    <w:p w14:paraId="02BEBC38">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left="0" w:leftChars="0" w:right="0" w:righ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7</w:t>
      </w:r>
      <w:r>
        <w:rPr>
          <w:rFonts w:hint="default" w:ascii="宋体" w:hAnsi="宋体" w:eastAsia="宋体" w:cs="宋体"/>
          <w:b/>
          <w:bCs/>
          <w:color w:val="auto"/>
          <w:kern w:val="2"/>
          <w:sz w:val="24"/>
          <w:szCs w:val="24"/>
          <w:highlight w:val="none"/>
          <w:lang w:val="en-US" w:eastAsia="zh-CN" w:bidi="ar-SA"/>
        </w:rPr>
        <w:t>.</w:t>
      </w:r>
      <w:r>
        <w:rPr>
          <w:rFonts w:hint="eastAsia" w:ascii="宋体" w:hAnsi="宋体" w:eastAsia="宋体" w:cs="宋体"/>
          <w:b/>
          <w:color w:val="auto"/>
          <w:kern w:val="2"/>
          <w:sz w:val="24"/>
          <w:szCs w:val="24"/>
          <w:highlight w:val="none"/>
          <w:lang w:val="en-US" w:eastAsia="zh-CN" w:bidi="ar-SA"/>
        </w:rPr>
        <w:t>知识产权</w:t>
      </w:r>
    </w:p>
    <w:p w14:paraId="68BFAF37">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left="0" w:leftChars="0" w:right="0" w:rightChars="0" w:firstLine="0" w:firstLineChars="0"/>
        <w:jc w:val="both"/>
        <w:textAlignment w:val="auto"/>
        <w:rPr>
          <w:rFonts w:hint="eastAsia" w:ascii="宋体" w:hAnsi="宋体" w:eastAsia="宋体" w:cs="宋体"/>
          <w:b/>
          <w:color w:val="auto"/>
          <w:kern w:val="2"/>
          <w:sz w:val="24"/>
          <w:szCs w:val="24"/>
          <w:highlight w:val="none"/>
          <w:lang w:val="en-US" w:eastAsia="zh-CN" w:bidi="ar-SA"/>
        </w:rPr>
      </w:pPr>
    </w:p>
    <w:p w14:paraId="1FE65FFC">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left="0" w:leftChars="0" w:right="0" w:rightChars="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7.1</w:t>
      </w:r>
      <w:r>
        <w:rPr>
          <w:rFonts w:hint="eastAsia" w:ascii="宋体" w:hAnsi="宋体" w:eastAsia="宋体" w:cs="宋体"/>
          <w:color w:val="auto"/>
          <w:kern w:val="2"/>
          <w:sz w:val="24"/>
          <w:szCs w:val="24"/>
          <w:highlight w:val="none"/>
          <w:lang w:val="en-US" w:eastAsia="zh-CN" w:bidi="ar-SA"/>
        </w:rPr>
        <w:t>卖方保证买方不会因使用本合同货物而受到任何他人提出在知识产权方面的侵权指控，否则由卖方负责处理，并承担因此产生的所有费用及一切赔偿责任。本条款下卖方知识产权保证义务独立于本合同，不受本合同终止、解除或失效的影响。</w:t>
      </w:r>
    </w:p>
    <w:p w14:paraId="3C61334D">
      <w:pPr>
        <w:snapToGrid w:val="0"/>
        <w:spacing w:before="156" w:beforeLines="50" w:line="400" w:lineRule="atLeast"/>
        <w:ind w:left="0" w:leftChars="0" w:firstLine="480" w:firstLineChars="200"/>
        <w:rPr>
          <w:rFonts w:hint="eastAsia" w:ascii="宋体" w:hAnsi="宋体" w:cs="宋体"/>
          <w:color w:val="auto"/>
          <w:sz w:val="24"/>
          <w:szCs w:val="24"/>
          <w:highlight w:val="none"/>
        </w:rPr>
      </w:pPr>
    </w:p>
    <w:p w14:paraId="66273A07">
      <w:pPr>
        <w:snapToGrid w:val="0"/>
        <w:spacing w:before="156" w:beforeLines="50" w:line="400" w:lineRule="atLeast"/>
        <w:outlineLvl w:val="0"/>
        <w:rPr>
          <w:rFonts w:hint="eastAsia" w:ascii="宋体" w:hAnsi="宋体" w:cs="宋体"/>
          <w:b/>
          <w:color w:val="auto"/>
          <w:sz w:val="24"/>
          <w:szCs w:val="24"/>
          <w:highlight w:val="none"/>
        </w:rPr>
      </w:pPr>
      <w:bookmarkStart w:id="14" w:name="_Toc12670"/>
      <w:r>
        <w:rPr>
          <w:rFonts w:hint="eastAsia" w:ascii="宋体" w:hAnsi="宋体" w:cs="宋体"/>
          <w:b/>
          <w:color w:val="auto"/>
          <w:sz w:val="24"/>
          <w:szCs w:val="24"/>
          <w:highlight w:val="none"/>
          <w:lang w:val="en-US" w:eastAsia="zh-CN"/>
        </w:rPr>
        <w:t>8</w:t>
      </w:r>
      <w:r>
        <w:rPr>
          <w:rFonts w:hint="eastAsia" w:ascii="宋体" w:hAnsi="宋体" w:cs="宋体"/>
          <w:b/>
          <w:color w:val="auto"/>
          <w:sz w:val="24"/>
          <w:szCs w:val="24"/>
          <w:highlight w:val="none"/>
        </w:rPr>
        <w:t>.合规承诺</w:t>
      </w:r>
      <w:bookmarkEnd w:id="14"/>
    </w:p>
    <w:p w14:paraId="5149F42A">
      <w:pPr>
        <w:spacing w:before="156" w:beforeLines="50" w:line="400" w:lineRule="atLeast"/>
        <w:rPr>
          <w:rFonts w:hint="eastAsia" w:ascii="宋体" w:hAnsi="宋体" w:cs="宋体"/>
          <w:color w:val="auto"/>
          <w:sz w:val="24"/>
          <w:szCs w:val="24"/>
          <w:highlight w:val="none"/>
        </w:rPr>
      </w:pPr>
    </w:p>
    <w:p w14:paraId="5375AC19">
      <w:pPr>
        <w:spacing w:before="156" w:beforeLines="50" w:line="400" w:lineRule="atLeast"/>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双方保证已经就以下承诺内容与双方的管理层、董事、一般管理人员、经办人或其他相关人员（包括但不限于其任何关联方、分包商、顾问、代表或代理）进行了充分的沟通，并确保上述人员遵守本承诺条款的要求：</w:t>
      </w:r>
    </w:p>
    <w:p w14:paraId="5E50AFA7">
      <w:pPr>
        <w:spacing w:before="156" w:beforeLines="50" w:line="400" w:lineRule="atLeast"/>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8.1</w:t>
      </w:r>
      <w:r>
        <w:rPr>
          <w:rFonts w:hint="eastAsia" w:ascii="宋体" w:hAnsi="宋体" w:cs="宋体"/>
          <w:color w:val="auto"/>
          <w:sz w:val="24"/>
          <w:szCs w:val="24"/>
          <w:highlight w:val="none"/>
        </w:rPr>
        <w:t>双方均不得向对方或对方经办人或其他相关人员索要、收受、提供、给予合同约定外的任何利益，包括但不限于明扣、暗扣、现金、购物卡、实物、有价证券、旅游或其他非物质性利益等；</w:t>
      </w:r>
    </w:p>
    <w:p w14:paraId="3C697AAB">
      <w:pPr>
        <w:spacing w:before="156" w:beforeLines="50" w:line="400" w:lineRule="atLeast"/>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8.2</w:t>
      </w:r>
      <w:r>
        <w:rPr>
          <w:rFonts w:hint="eastAsia" w:ascii="宋体" w:hAnsi="宋体" w:cs="宋体"/>
          <w:color w:val="auto"/>
          <w:sz w:val="24"/>
          <w:szCs w:val="24"/>
          <w:highlight w:val="none"/>
        </w:rPr>
        <w:t>双方完全遵守所有适用的中国法律包括反腐败、反洗钱、反恐怖主义、出口管制和经济制裁以及反联合抵制的法律；</w:t>
      </w:r>
    </w:p>
    <w:p w14:paraId="108E3295">
      <w:pPr>
        <w:spacing w:before="156" w:beforeLines="50" w:line="400" w:lineRule="atLeast"/>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3双方没有，并且没有任何证据显示其任何董事、公司管理人员、员工或任何其</w:t>
      </w:r>
      <w:r>
        <w:rPr>
          <w:rFonts w:hint="eastAsia" w:ascii="宋体" w:hAnsi="宋体" w:cs="宋体"/>
          <w:color w:val="auto"/>
          <w:sz w:val="24"/>
          <w:szCs w:val="24"/>
          <w:highlight w:val="none"/>
          <w:lang w:val="en-US" w:eastAsia="zh-CN"/>
        </w:rPr>
        <w:t>他</w:t>
      </w:r>
      <w:r>
        <w:rPr>
          <w:rFonts w:hint="eastAsia" w:ascii="宋体" w:hAnsi="宋体" w:cs="宋体"/>
          <w:color w:val="auto"/>
          <w:sz w:val="24"/>
          <w:szCs w:val="24"/>
          <w:highlight w:val="none"/>
        </w:rPr>
        <w:t>为其工作的人员（包括但不限于其任何关联方、分包商、顾问、代表或代理）已经直接或间接地参与被禁止的交易（“被禁止的交易”），包括但不限于：</w:t>
      </w:r>
    </w:p>
    <w:p w14:paraId="365AF3A5">
      <w:pPr>
        <w:spacing w:before="156" w:beforeLines="50" w:line="400" w:lineRule="atLeast"/>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8.3.1</w:t>
      </w:r>
      <w:r>
        <w:rPr>
          <w:rFonts w:hint="eastAsia" w:ascii="宋体" w:hAnsi="宋体" w:cs="宋体"/>
          <w:color w:val="auto"/>
          <w:sz w:val="24"/>
          <w:szCs w:val="24"/>
          <w:highlight w:val="none"/>
        </w:rPr>
        <w:t>接受、转让、转移、留存、使用、策划、分流或藏匿任何犯罪活动的收益，包括毒品交易，欺诈和贿赂政府官员；</w:t>
      </w:r>
    </w:p>
    <w:p w14:paraId="245D724B">
      <w:pPr>
        <w:spacing w:before="156" w:beforeLines="50" w:line="400" w:lineRule="atLeast"/>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8.3.2</w:t>
      </w:r>
      <w:r>
        <w:rPr>
          <w:rFonts w:hint="eastAsia" w:ascii="宋体" w:hAnsi="宋体" w:cs="宋体"/>
          <w:color w:val="auto"/>
          <w:sz w:val="24"/>
          <w:szCs w:val="24"/>
          <w:highlight w:val="none"/>
        </w:rPr>
        <w:t>从事或参与为任何恐怖分子、活动或组织筹资、提供财务或其他方式的支持、赞助、协助</w:t>
      </w:r>
      <w:r>
        <w:rPr>
          <w:rFonts w:hint="eastAsia" w:ascii="宋体" w:hAnsi="宋体" w:cs="宋体"/>
          <w:color w:val="auto"/>
          <w:sz w:val="24"/>
          <w:szCs w:val="24"/>
          <w:highlight w:val="none"/>
          <w:lang w:eastAsia="zh-CN"/>
        </w:rPr>
        <w:t>或</w:t>
      </w:r>
      <w:r>
        <w:rPr>
          <w:rFonts w:hint="eastAsia" w:ascii="宋体" w:hAnsi="宋体" w:cs="宋体"/>
          <w:color w:val="auto"/>
          <w:sz w:val="24"/>
          <w:szCs w:val="24"/>
          <w:highlight w:val="none"/>
        </w:rPr>
        <w:t>提供援助；</w:t>
      </w:r>
    </w:p>
    <w:p w14:paraId="2DA41364">
      <w:pPr>
        <w:spacing w:before="156" w:beforeLines="50" w:line="400" w:lineRule="atLeast"/>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8.3.3</w:t>
      </w:r>
      <w:r>
        <w:rPr>
          <w:rFonts w:hint="eastAsia" w:ascii="宋体" w:hAnsi="宋体" w:cs="宋体"/>
          <w:color w:val="auto"/>
          <w:sz w:val="24"/>
          <w:szCs w:val="24"/>
          <w:highlight w:val="none"/>
        </w:rPr>
        <w:t>与某一被指定人进行任何交易或开展商业往来。“被指定人”指出现在美国、中国或联合国公布的关于洗钱、资助恐怖主义、毒品交易</w:t>
      </w:r>
      <w:r>
        <w:rPr>
          <w:rFonts w:hint="eastAsia" w:ascii="宋体" w:hAnsi="宋体" w:cs="宋体"/>
          <w:color w:val="auto"/>
          <w:sz w:val="24"/>
          <w:szCs w:val="24"/>
          <w:highlight w:val="none"/>
          <w:lang w:eastAsia="zh-CN"/>
        </w:rPr>
        <w:t>或</w:t>
      </w:r>
      <w:r>
        <w:rPr>
          <w:rFonts w:hint="eastAsia" w:ascii="宋体" w:hAnsi="宋体" w:cs="宋体"/>
          <w:color w:val="auto"/>
          <w:sz w:val="24"/>
          <w:szCs w:val="24"/>
          <w:highlight w:val="none"/>
        </w:rPr>
        <w:t>经济或武器禁运名单上的个人或实体。</w:t>
      </w:r>
    </w:p>
    <w:p w14:paraId="59FF148F">
      <w:pPr>
        <w:spacing w:before="156" w:beforeLines="50" w:line="400" w:lineRule="atLeast"/>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8.3.</w:t>
      </w:r>
      <w:r>
        <w:rPr>
          <w:rFonts w:hint="eastAsia" w:ascii="宋体" w:hAnsi="宋体" w:cs="宋体"/>
          <w:color w:val="auto"/>
          <w:sz w:val="24"/>
          <w:szCs w:val="24"/>
          <w:highlight w:val="none"/>
        </w:rPr>
        <w:t>4卖方没有直接或间接地与任何政府官员分享或许诺分享其从买方得到的或与买方相关的费用或任何其它资金；</w:t>
      </w:r>
    </w:p>
    <w:p w14:paraId="1156BA1B">
      <w:pPr>
        <w:spacing w:before="156" w:beforeLines="50" w:line="400" w:lineRule="atLeast"/>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8.3.5</w:t>
      </w:r>
      <w:r>
        <w:rPr>
          <w:rFonts w:hint="eastAsia" w:ascii="宋体" w:hAnsi="宋体" w:cs="宋体"/>
          <w:color w:val="auto"/>
          <w:sz w:val="24"/>
          <w:szCs w:val="24"/>
          <w:highlight w:val="none"/>
        </w:rPr>
        <w:t>买方如发现卖方违反本条，买方有权单方面终止合同，并不承担违约责任。</w:t>
      </w:r>
    </w:p>
    <w:p w14:paraId="34BC037D">
      <w:pPr>
        <w:tabs>
          <w:tab w:val="left" w:pos="3180"/>
        </w:tabs>
        <w:spacing w:before="156" w:beforeLines="50" w:line="400" w:lineRule="atLeast"/>
        <w:outlineLvl w:val="0"/>
        <w:rPr>
          <w:rFonts w:hint="eastAsia" w:ascii="宋体" w:hAnsi="宋体" w:cs="宋体"/>
          <w:b/>
          <w:color w:val="auto"/>
          <w:sz w:val="24"/>
          <w:szCs w:val="24"/>
          <w:highlight w:val="none"/>
        </w:rPr>
      </w:pPr>
      <w:bookmarkStart w:id="15" w:name="_Toc13084"/>
    </w:p>
    <w:p w14:paraId="2E01879A">
      <w:pPr>
        <w:tabs>
          <w:tab w:val="left" w:pos="3180"/>
        </w:tabs>
        <w:spacing w:before="156" w:beforeLines="50" w:line="400" w:lineRule="atLeast"/>
        <w:outlineLvl w:val="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9</w:t>
      </w:r>
      <w:r>
        <w:rPr>
          <w:rFonts w:hint="eastAsia" w:ascii="宋体" w:hAnsi="宋体" w:cs="宋体"/>
          <w:b/>
          <w:color w:val="auto"/>
          <w:sz w:val="24"/>
          <w:szCs w:val="24"/>
          <w:highlight w:val="none"/>
        </w:rPr>
        <w:t>.保密</w:t>
      </w:r>
      <w:bookmarkEnd w:id="15"/>
    </w:p>
    <w:p w14:paraId="43FAC6D5">
      <w:pPr>
        <w:tabs>
          <w:tab w:val="left" w:pos="3180"/>
        </w:tabs>
        <w:spacing w:before="156" w:beforeLines="50" w:line="400" w:lineRule="atLeast"/>
        <w:ind w:left="0" w:leftChars="0"/>
        <w:rPr>
          <w:rFonts w:hint="eastAsia" w:ascii="宋体" w:hAnsi="宋体" w:cs="宋体"/>
          <w:color w:val="auto"/>
          <w:sz w:val="24"/>
          <w:szCs w:val="24"/>
          <w:highlight w:val="none"/>
        </w:rPr>
      </w:pPr>
    </w:p>
    <w:p w14:paraId="39040482">
      <w:pPr>
        <w:keepNext/>
        <w:snapToGrid w:val="0"/>
        <w:spacing w:before="157" w:beforeLines="50"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bidi="ar"/>
        </w:rPr>
        <w:t>9</w:t>
      </w:r>
      <w:r>
        <w:rPr>
          <w:rFonts w:hint="eastAsia" w:ascii="宋体" w:hAnsi="宋体" w:cs="宋体"/>
          <w:color w:val="auto"/>
          <w:sz w:val="24"/>
          <w:szCs w:val="24"/>
          <w:highlight w:val="none"/>
          <w:lang w:bidi="ar"/>
        </w:rPr>
        <w:t>.1在本合同签订前、履行中及终止后，接收方对披露方提供的资料、信息（包括但不限于商业秘密、技术秘密、内部管理资料等）负严格的保密责任，交易双方对交易本身负严格的保密责任。接收方违反约定导致披露方遭受损失或不利影响的</w:t>
      </w:r>
      <w:r>
        <w:rPr>
          <w:rFonts w:hint="eastAsia" w:ascii="宋体" w:hAnsi="宋体" w:eastAsia="宋体" w:cs="宋体"/>
          <w:color w:val="auto"/>
          <w:sz w:val="24"/>
          <w:szCs w:val="24"/>
          <w:highlight w:val="none"/>
          <w:lang w:bidi="ar"/>
        </w:rPr>
        <w:t>应承担违约责任。</w:t>
      </w:r>
    </w:p>
    <w:p w14:paraId="6FEEC23A">
      <w:pPr>
        <w:keepNext/>
        <w:snapToGrid w:val="0"/>
        <w:spacing w:before="157" w:beforeLines="50"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bidi="ar"/>
        </w:rPr>
        <w:t>9</w:t>
      </w:r>
      <w:r>
        <w:rPr>
          <w:rFonts w:hint="eastAsia" w:ascii="宋体" w:hAnsi="宋体" w:cs="宋体"/>
          <w:color w:val="auto"/>
          <w:sz w:val="24"/>
          <w:szCs w:val="24"/>
          <w:highlight w:val="none"/>
          <w:lang w:bidi="ar"/>
        </w:rPr>
        <w:t>.2未经披露方书面同意，接收方不得将上述资料及信息在任何时间以任何方式披露给任何第三人</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t>也不得将上述资料及信息用于本合同以外的目的。</w:t>
      </w:r>
    </w:p>
    <w:p w14:paraId="7D7202EB">
      <w:pPr>
        <w:keepNext/>
        <w:snapToGrid w:val="0"/>
        <w:spacing w:before="157" w:beforeLines="50"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bidi="ar"/>
        </w:rPr>
        <w:t>9</w:t>
      </w:r>
      <w:r>
        <w:rPr>
          <w:rFonts w:hint="eastAsia" w:ascii="宋体" w:hAnsi="宋体" w:cs="宋体"/>
          <w:color w:val="auto"/>
          <w:sz w:val="24"/>
          <w:szCs w:val="24"/>
          <w:highlight w:val="none"/>
          <w:lang w:bidi="ar"/>
        </w:rPr>
        <w:t>.3保密条款具有独立性，不受本合同的终止或解除的影响。</w:t>
      </w:r>
    </w:p>
    <w:p w14:paraId="4FF36292">
      <w:pPr>
        <w:tabs>
          <w:tab w:val="left" w:pos="3180"/>
        </w:tabs>
        <w:spacing w:before="156" w:beforeLines="50" w:line="400" w:lineRule="atLeast"/>
        <w:outlineLvl w:val="0"/>
        <w:rPr>
          <w:rFonts w:hint="eastAsia" w:ascii="宋体" w:hAnsi="宋体" w:cs="宋体"/>
          <w:b/>
          <w:color w:val="auto"/>
          <w:sz w:val="24"/>
          <w:szCs w:val="24"/>
          <w:highlight w:val="none"/>
        </w:rPr>
      </w:pPr>
      <w:bookmarkStart w:id="16" w:name="_Toc27105"/>
    </w:p>
    <w:p w14:paraId="5CD35E61">
      <w:pPr>
        <w:tabs>
          <w:tab w:val="left" w:pos="3180"/>
        </w:tabs>
        <w:spacing w:before="156" w:beforeLines="50" w:line="400" w:lineRule="atLeast"/>
        <w:outlineLvl w:val="0"/>
        <w:rPr>
          <w:rFonts w:hint="eastAsia" w:ascii="宋体" w:hAnsi="宋体" w:cs="宋体"/>
          <w:color w:val="auto"/>
          <w:sz w:val="24"/>
          <w:szCs w:val="24"/>
          <w:highlight w:val="none"/>
        </w:rPr>
      </w:pPr>
      <w:r>
        <w:rPr>
          <w:rFonts w:hint="eastAsia" w:ascii="宋体" w:hAnsi="宋体" w:cs="宋体"/>
          <w:b/>
          <w:color w:val="auto"/>
          <w:sz w:val="24"/>
          <w:szCs w:val="24"/>
          <w:highlight w:val="none"/>
          <w:lang w:val="en-US" w:eastAsia="zh-CN"/>
        </w:rPr>
        <w:t>10</w:t>
      </w:r>
      <w:r>
        <w:rPr>
          <w:rFonts w:hint="eastAsia" w:ascii="宋体" w:hAnsi="宋体" w:cs="宋体"/>
          <w:b/>
          <w:color w:val="auto"/>
          <w:sz w:val="24"/>
          <w:szCs w:val="24"/>
          <w:highlight w:val="none"/>
        </w:rPr>
        <w:t>.违约责任</w:t>
      </w:r>
      <w:bookmarkEnd w:id="16"/>
    </w:p>
    <w:p w14:paraId="671D9576">
      <w:pPr>
        <w:tabs>
          <w:tab w:val="left" w:pos="3180"/>
        </w:tabs>
        <w:spacing w:before="156" w:beforeLines="50" w:line="400" w:lineRule="atLeast"/>
        <w:rPr>
          <w:rFonts w:hint="eastAsia" w:ascii="宋体" w:hAnsi="宋体" w:cs="宋体"/>
          <w:color w:val="auto"/>
          <w:sz w:val="24"/>
          <w:szCs w:val="24"/>
          <w:highlight w:val="none"/>
        </w:rPr>
      </w:pPr>
    </w:p>
    <w:p w14:paraId="71DEDE96">
      <w:pPr>
        <w:tabs>
          <w:tab w:val="left" w:pos="3180"/>
        </w:tabs>
        <w:spacing w:before="156" w:beforeLines="50" w:line="400" w:lineRule="atLeast"/>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.1若卖方迟延交货，自合同约定的交货期限届满之次日起，每迟延1日，卖方应向买方支付迟延交付部分对应价款总额</w:t>
      </w:r>
      <w:r>
        <w:rPr>
          <w:rFonts w:hint="eastAsia" w:ascii="宋体" w:hAnsi="宋体" w:cs="宋体"/>
          <w:color w:val="auto"/>
          <w:sz w:val="24"/>
          <w:szCs w:val="24"/>
          <w:highlight w:val="none"/>
          <w:lang w:val="en-US" w:eastAsia="zh-CN"/>
        </w:rPr>
        <w:t>0.3</w:t>
      </w:r>
      <w:r>
        <w:rPr>
          <w:rFonts w:hint="eastAsia" w:ascii="宋体" w:hAnsi="宋体" w:cs="宋体"/>
          <w:color w:val="auto"/>
          <w:sz w:val="24"/>
          <w:szCs w:val="24"/>
          <w:highlight w:val="none"/>
        </w:rPr>
        <w:t>‰的违约金；卖方迟延交货超过</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日，自第</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日起前述迟延交付违约金比例调升至</w:t>
      </w:r>
      <w:r>
        <w:rPr>
          <w:rFonts w:hint="eastAsia" w:ascii="宋体" w:hAnsi="宋体" w:cs="宋体"/>
          <w:color w:val="auto"/>
          <w:sz w:val="24"/>
          <w:szCs w:val="24"/>
          <w:highlight w:val="none"/>
          <w:lang w:val="en-US" w:eastAsia="zh-CN"/>
        </w:rPr>
        <w:t>0.5</w:t>
      </w:r>
      <w:r>
        <w:rPr>
          <w:rFonts w:hint="eastAsia" w:ascii="宋体" w:hAnsi="宋体" w:cs="宋体"/>
          <w:color w:val="auto"/>
          <w:sz w:val="24"/>
          <w:szCs w:val="24"/>
          <w:highlight w:val="none"/>
        </w:rPr>
        <w:t>‰/日，且自第</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日起买方享有全部或部分解除本合同的选择权。卖方应支付的违约金累计至实际交付日或合同解除日，迟交违约金的支付不能免除卖方继续交付迟交货物的义务。</w:t>
      </w:r>
    </w:p>
    <w:p w14:paraId="3800DBFA">
      <w:pPr>
        <w:tabs>
          <w:tab w:val="left" w:pos="3180"/>
        </w:tabs>
        <w:spacing w:before="156" w:beforeLines="50" w:line="400" w:lineRule="atLeast"/>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.2在交货后的查验、检验过程中，若货物经检验不符合本合同约定，则卖方应按不符合部分货物价款</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%向买方支付违约金；若货物经卖方更换或修复后，经第二次检验仍不符合本合同约定，则前述违约金调增为</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%，同时买方享有全部或部分解除本合同的选择权。</w:t>
      </w:r>
    </w:p>
    <w:p w14:paraId="28C0B832">
      <w:pPr>
        <w:tabs>
          <w:tab w:val="left" w:pos="3180"/>
        </w:tabs>
        <w:spacing w:before="156" w:beforeLines="50" w:line="400" w:lineRule="atLeast"/>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.3未经买方同意，卖方将货物全部或部分交由第三方完成的（包括以合作、联营等形式变相实施），每发现一次，应向买方支付合同总价款</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%的违约金，该违约金不因卖方事后纠正而免除。若卖方未在买方限定的时间内纠正，买方享有全部或部分解除本合同的选择权，同时前述违约金亦不得免除。</w:t>
      </w:r>
    </w:p>
    <w:p w14:paraId="4EFC25C1">
      <w:pPr>
        <w:tabs>
          <w:tab w:val="left" w:pos="3180"/>
        </w:tabs>
        <w:spacing w:before="156" w:beforeLines="50" w:line="400" w:lineRule="atLeast"/>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.4卖方怠于或拒绝履行合同约定的质量保证和售后服务义务，或者履行义务不符合本合同约定，每出现一次，应向买方支付合同总价</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%的违约金，该违约金不因卖方事后纠正而得以免除。</w:t>
      </w:r>
    </w:p>
    <w:p w14:paraId="68C3F162">
      <w:pPr>
        <w:snapToGrid w:val="0"/>
        <w:spacing w:before="156" w:beforeLines="50" w:line="400" w:lineRule="atLeast"/>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.5卖方所供货物存在侵犯了第三方知识产权的情形，每出现一次，应向买方支付侵权货物价款总额</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%的违约金，该违约金不因卖方尽职解决而免除。若因侵犯第三方知识产权导致买方造成失去订单、无法交付</w:t>
      </w:r>
      <w:r>
        <w:rPr>
          <w:rFonts w:hint="eastAsia" w:ascii="宋体" w:hAnsi="宋体" w:cs="宋体"/>
          <w:color w:val="auto"/>
          <w:sz w:val="24"/>
          <w:szCs w:val="24"/>
          <w:highlight w:val="none"/>
          <w:lang w:eastAsia="zh-CN"/>
        </w:rPr>
        <w:t>买方产品以及用户无法</w:t>
      </w:r>
      <w:r>
        <w:rPr>
          <w:rFonts w:hint="eastAsia" w:ascii="宋体" w:hAnsi="宋体" w:cs="宋体"/>
          <w:color w:val="auto"/>
          <w:sz w:val="24"/>
          <w:szCs w:val="24"/>
          <w:highlight w:val="none"/>
        </w:rPr>
        <w:t>运用</w:t>
      </w:r>
      <w:r>
        <w:rPr>
          <w:rFonts w:hint="eastAsia" w:ascii="宋体" w:hAnsi="宋体" w:cs="宋体"/>
          <w:color w:val="auto"/>
          <w:sz w:val="24"/>
          <w:szCs w:val="24"/>
          <w:highlight w:val="none"/>
          <w:lang w:eastAsia="zh-CN"/>
        </w:rPr>
        <w:t>买方产品</w:t>
      </w:r>
      <w:r>
        <w:rPr>
          <w:rFonts w:hint="eastAsia" w:ascii="宋体" w:hAnsi="宋体" w:cs="宋体"/>
          <w:color w:val="auto"/>
          <w:sz w:val="24"/>
          <w:szCs w:val="24"/>
          <w:highlight w:val="none"/>
        </w:rPr>
        <w:t>等情况，卖方应对由此给买方造成的损失予以赔偿。</w:t>
      </w:r>
    </w:p>
    <w:p w14:paraId="5CF4727C">
      <w:pPr>
        <w:snapToGrid w:val="0"/>
        <w:spacing w:before="156" w:beforeLines="50" w:line="400" w:lineRule="atLeast"/>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.6任何一方违反本合同保密义务，应赔偿因此给对方造成的所有损失，损失额难以确定的，以本合同总价的</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%作为损失额。</w:t>
      </w:r>
    </w:p>
    <w:p w14:paraId="6E14D973">
      <w:pPr>
        <w:snapToGrid w:val="0"/>
        <w:spacing w:before="156" w:beforeLines="50" w:line="400" w:lineRule="atLeast"/>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7若卖方存在欺诈行为或违反合规承诺，买方有权选择全部或部分解除合同，卖方应对解除合同给买方造成的所有损失予以赔偿，包括但不限于因此导致买方被调查、被停工、被索赔以及买方在有限期间内以合理价格采取的必要补救措施等事项所发生的费用。</w:t>
      </w:r>
    </w:p>
    <w:p w14:paraId="345172E0">
      <w:pPr>
        <w:snapToGrid w:val="0"/>
        <w:spacing w:before="156" w:beforeLines="50" w:line="40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.8卖方应对违约而导致的买方损失或约定违约金不足以弥补买方损失的部分进行赔偿，该等损失包括但不限于实际损失、可得利益损失、第三方索赔、律师费、差旅费、食宿费等。</w:t>
      </w:r>
    </w:p>
    <w:p w14:paraId="1526B903">
      <w:pPr>
        <w:snapToGrid w:val="0"/>
        <w:spacing w:before="156" w:beforeLines="50" w:line="400" w:lineRule="atLeast"/>
        <w:ind w:firstLine="480" w:firstLineChars="200"/>
        <w:rPr>
          <w:rStyle w:val="86"/>
          <w:rFonts w:hint="eastAsia" w:ascii="宋体" w:hAnsi="宋体" w:cs="宋体"/>
          <w:color w:val="auto"/>
          <w:sz w:val="24"/>
          <w:szCs w:val="24"/>
          <w:highlight w:val="none"/>
          <w:shd w:val="clear" w:color="auto" w:fill="FFFFFF"/>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.9在卖方违约情况下，其应向买方承担的违约金和损失赔偿，</w:t>
      </w:r>
      <w:r>
        <w:rPr>
          <w:rStyle w:val="86"/>
          <w:rFonts w:hint="eastAsia" w:ascii="宋体" w:hAnsi="宋体" w:cs="宋体"/>
          <w:color w:val="auto"/>
          <w:sz w:val="24"/>
          <w:szCs w:val="24"/>
          <w:highlight w:val="none"/>
        </w:rPr>
        <w:t>买方应以书面形式向卖方发出违约索赔通知。若卖方收到买方索赔通知，应在</w:t>
      </w:r>
      <w:r>
        <w:rPr>
          <w:rStyle w:val="86"/>
          <w:rFonts w:hint="eastAsia" w:ascii="宋体" w:hAnsi="宋体" w:cs="宋体"/>
          <w:color w:val="auto"/>
          <w:sz w:val="24"/>
          <w:szCs w:val="24"/>
          <w:highlight w:val="none"/>
          <w:lang w:val="en-US" w:eastAsia="zh-CN"/>
        </w:rPr>
        <w:t>5</w:t>
      </w:r>
      <w:r>
        <w:rPr>
          <w:rStyle w:val="86"/>
          <w:rFonts w:hint="eastAsia" w:ascii="宋体" w:hAnsi="宋体" w:cs="宋体"/>
          <w:color w:val="auto"/>
          <w:sz w:val="24"/>
          <w:szCs w:val="24"/>
          <w:highlight w:val="none"/>
        </w:rPr>
        <w:t>个工作日内将书面处理意见或解决方案回复买方，未按时回复视为接受买方索赔要求。</w:t>
      </w:r>
      <w:r>
        <w:rPr>
          <w:rStyle w:val="86"/>
          <w:rFonts w:hint="eastAsia" w:ascii="宋体" w:hAnsi="宋体" w:cs="宋体"/>
          <w:color w:val="auto"/>
          <w:sz w:val="24"/>
          <w:szCs w:val="24"/>
          <w:highlight w:val="none"/>
          <w:shd w:val="clear" w:color="auto" w:fill="FFFFFF"/>
        </w:rPr>
        <w:t>若卖方接受买方的索赔要求或双方就索赔金额达成一致，</w:t>
      </w:r>
      <w:r>
        <w:rPr>
          <w:rFonts w:hint="eastAsia" w:ascii="宋体" w:hAnsi="宋体" w:cs="宋体"/>
          <w:color w:val="auto"/>
          <w:sz w:val="24"/>
          <w:szCs w:val="24"/>
          <w:highlight w:val="none"/>
        </w:rPr>
        <w:t>则卖方应按双方签认的相应文件约定期限或在收到买方通知后</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日内将违约金或相应赔偿金支付买方，并及时收取买方向卖方开具的对应发票。若卖方未能按时支付</w:t>
      </w:r>
      <w:r>
        <w:rPr>
          <w:rStyle w:val="86"/>
          <w:rFonts w:hint="eastAsia" w:ascii="宋体" w:hAnsi="宋体" w:cs="宋体"/>
          <w:color w:val="auto"/>
          <w:sz w:val="24"/>
          <w:szCs w:val="24"/>
          <w:highlight w:val="none"/>
          <w:shd w:val="clear" w:color="auto" w:fill="FFFFFF"/>
        </w:rPr>
        <w:t>，则买方</w:t>
      </w:r>
      <w:r>
        <w:rPr>
          <w:rFonts w:hint="eastAsia" w:ascii="宋体" w:hAnsi="宋体" w:cs="宋体"/>
          <w:color w:val="auto"/>
          <w:sz w:val="24"/>
          <w:szCs w:val="24"/>
          <w:highlight w:val="none"/>
        </w:rPr>
        <w:t>有权从未付卖方款项（包括质量保证金、履约保证金、应付账款等）中直接抵扣，不足以抵扣时卖方</w:t>
      </w:r>
      <w:r>
        <w:rPr>
          <w:rStyle w:val="86"/>
          <w:rFonts w:hint="eastAsia" w:ascii="宋体" w:hAnsi="宋体" w:cs="宋体"/>
          <w:color w:val="auto"/>
          <w:sz w:val="24"/>
          <w:szCs w:val="24"/>
          <w:highlight w:val="none"/>
          <w:shd w:val="clear" w:color="auto" w:fill="FFFFFF"/>
        </w:rPr>
        <w:t>应在</w:t>
      </w:r>
      <w:r>
        <w:rPr>
          <w:rStyle w:val="86"/>
          <w:rFonts w:hint="eastAsia" w:ascii="宋体" w:hAnsi="宋体" w:cs="宋体"/>
          <w:color w:val="auto"/>
          <w:sz w:val="24"/>
          <w:szCs w:val="24"/>
          <w:highlight w:val="none"/>
          <w:shd w:val="clear" w:color="auto" w:fill="FFFFFF"/>
          <w:lang w:val="en-US" w:eastAsia="zh-CN"/>
        </w:rPr>
        <w:t>15</w:t>
      </w:r>
      <w:r>
        <w:rPr>
          <w:rStyle w:val="86"/>
          <w:rFonts w:hint="eastAsia" w:ascii="宋体" w:hAnsi="宋体" w:cs="宋体"/>
          <w:color w:val="auto"/>
          <w:sz w:val="24"/>
          <w:szCs w:val="24"/>
          <w:highlight w:val="none"/>
          <w:shd w:val="clear" w:color="auto" w:fill="FFFFFF"/>
        </w:rPr>
        <w:t>日内以</w:t>
      </w:r>
      <w:r>
        <w:rPr>
          <w:rFonts w:hint="eastAsia" w:ascii="宋体" w:hAnsi="宋体" w:cs="宋体"/>
          <w:color w:val="auto"/>
          <w:sz w:val="24"/>
          <w:szCs w:val="24"/>
          <w:highlight w:val="none"/>
        </w:rPr>
        <w:t>银行转账、网银</w:t>
      </w:r>
      <w:r>
        <w:rPr>
          <w:rStyle w:val="86"/>
          <w:rFonts w:hint="eastAsia" w:ascii="宋体" w:hAnsi="宋体" w:cs="宋体"/>
          <w:color w:val="auto"/>
          <w:sz w:val="24"/>
          <w:szCs w:val="24"/>
          <w:highlight w:val="none"/>
          <w:shd w:val="clear" w:color="auto" w:fill="FFFFFF"/>
        </w:rPr>
        <w:t>方式向买方支付违约金或赔偿金。</w:t>
      </w:r>
    </w:p>
    <w:p w14:paraId="1956EB5B">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2" w:firstLineChars="200"/>
        <w:textAlignment w:val="auto"/>
        <w:outlineLvl w:val="0"/>
        <w:rPr>
          <w:rFonts w:hint="eastAsia" w:ascii="宋体" w:hAnsi="宋体" w:eastAsia="宋体" w:cs="宋体"/>
          <w:b/>
          <w:color w:val="auto"/>
          <w:sz w:val="24"/>
          <w:szCs w:val="24"/>
          <w:highlight w:val="none"/>
          <w:u w:val="none"/>
          <w:lang w:val="en-US" w:eastAsia="zh-CN"/>
        </w:rPr>
      </w:pPr>
    </w:p>
    <w:p w14:paraId="235819C0">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0" w:firstLineChars="0"/>
        <w:textAlignment w:val="auto"/>
        <w:outlineLvl w:val="0"/>
        <w:rPr>
          <w:rFonts w:hint="eastAsia" w:ascii="宋体" w:hAnsi="宋体" w:eastAsia="宋体" w:cs="宋体"/>
          <w:b/>
          <w:color w:val="auto"/>
          <w:sz w:val="24"/>
          <w:szCs w:val="24"/>
          <w:highlight w:val="none"/>
          <w:u w:val="none"/>
          <w:lang w:val="en-US" w:eastAsia="zh-CN"/>
        </w:rPr>
      </w:pPr>
      <w:r>
        <w:rPr>
          <w:rFonts w:hint="eastAsia" w:ascii="宋体" w:hAnsi="宋体" w:eastAsia="宋体" w:cs="宋体"/>
          <w:b/>
          <w:color w:val="auto"/>
          <w:sz w:val="24"/>
          <w:szCs w:val="24"/>
          <w:highlight w:val="none"/>
          <w:u w:val="none"/>
          <w:lang w:val="en-US" w:eastAsia="zh-CN"/>
        </w:rPr>
        <w:t>11.不可抗力</w:t>
      </w:r>
    </w:p>
    <w:p w14:paraId="3F3C6A6A">
      <w:pPr>
        <w:keepNext w:val="0"/>
        <w:keepLines w:val="0"/>
        <w:pageBreakBefore w:val="0"/>
        <w:widowControl w:val="0"/>
        <w:kinsoku/>
        <w:wordWrap/>
        <w:overflowPunct/>
        <w:topLinePunct w:val="0"/>
        <w:autoSpaceDE/>
        <w:autoSpaceDN/>
        <w:bidi w:val="0"/>
        <w:adjustRightInd/>
        <w:snapToGrid/>
        <w:spacing w:before="153" w:beforeLines="50" w:afterLines="0" w:line="400" w:lineRule="atLeast"/>
        <w:ind w:firstLine="480" w:firstLineChars="200"/>
        <w:jc w:val="both"/>
        <w:textAlignment w:val="auto"/>
        <w:rPr>
          <w:rFonts w:hint="eastAsia" w:ascii="宋体" w:hAnsi="宋体" w:eastAsia="宋体" w:cs="宋体"/>
          <w:color w:val="auto"/>
          <w:kern w:val="2"/>
          <w:sz w:val="24"/>
          <w:szCs w:val="24"/>
          <w:highlight w:val="none"/>
          <w:lang w:val="en-US" w:eastAsia="zh-CN" w:bidi="ar-SA"/>
        </w:rPr>
      </w:pPr>
    </w:p>
    <w:p w14:paraId="30E13D5F">
      <w:pPr>
        <w:keepNext w:val="0"/>
        <w:keepLines w:val="0"/>
        <w:pageBreakBefore w:val="0"/>
        <w:widowControl w:val="0"/>
        <w:kinsoku/>
        <w:wordWrap/>
        <w:overflowPunct/>
        <w:topLinePunct w:val="0"/>
        <w:autoSpaceDE/>
        <w:autoSpaceDN/>
        <w:bidi w:val="0"/>
        <w:adjustRightInd/>
        <w:snapToGrid/>
        <w:spacing w:before="153" w:beforeLines="50" w:afterLines="0" w:line="400" w:lineRule="atLeast"/>
        <w:ind w:firstLine="480" w:firstLineChars="200"/>
        <w:jc w:val="both"/>
        <w:textAlignment w:val="auto"/>
        <w:rPr>
          <w:rFonts w:hint="eastAsia" w:ascii="宋体" w:hAnsi="宋体" w:eastAsia="宋体" w:cs="宋体"/>
          <w:bCs w:val="0"/>
          <w:color w:val="auto"/>
          <w:sz w:val="24"/>
          <w:szCs w:val="24"/>
          <w:highlight w:val="none"/>
          <w:lang w:val="en-US"/>
        </w:rPr>
      </w:pPr>
      <w:r>
        <w:rPr>
          <w:rFonts w:hint="eastAsia" w:ascii="宋体" w:hAnsi="宋体" w:eastAsia="宋体" w:cs="宋体"/>
          <w:color w:val="auto"/>
          <w:kern w:val="2"/>
          <w:sz w:val="24"/>
          <w:szCs w:val="24"/>
          <w:highlight w:val="none"/>
          <w:lang w:val="en-US" w:eastAsia="zh-CN" w:bidi="ar-SA"/>
        </w:rPr>
        <w:t>11.1如果任何一方因不可抗力（战争，严重火灾、台风、地震、洪水以及其他任何不能预见、不能避免且不能克服的事件）影响无法履行合同义务或延迟履行合同义务，则受影响的一方应在事故发生后</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个工作日内书面通知另一方，说明事故情况和延迟原因。在不可抗力存在的期间内，合同工作暂停，受事故影响的一方对另一方的损失不负有责任。</w:t>
      </w:r>
    </w:p>
    <w:p w14:paraId="0FBAC5DE">
      <w:pPr>
        <w:snapToGrid w:val="0"/>
        <w:spacing w:before="156" w:beforeLines="50" w:line="400" w:lineRule="atLeast"/>
        <w:ind w:firstLine="480" w:firstLineChars="200"/>
        <w:rPr>
          <w:rStyle w:val="86"/>
          <w:rFonts w:hint="eastAsia" w:ascii="宋体" w:hAnsi="宋体" w:cs="宋体"/>
          <w:color w:val="auto"/>
          <w:sz w:val="24"/>
          <w:szCs w:val="24"/>
          <w:highlight w:val="none"/>
          <w:shd w:val="clear" w:color="auto" w:fill="FFFFFF"/>
        </w:rPr>
      </w:pPr>
    </w:p>
    <w:p w14:paraId="6EAC91F0">
      <w:pPr>
        <w:snapToGrid w:val="0"/>
        <w:spacing w:before="156" w:beforeLines="50" w:line="400" w:lineRule="atLeast"/>
        <w:ind w:firstLine="480" w:firstLineChars="200"/>
        <w:rPr>
          <w:rFonts w:hint="eastAsia" w:ascii="宋体" w:hAnsi="宋体" w:cs="宋体"/>
          <w:color w:val="auto"/>
          <w:sz w:val="24"/>
          <w:szCs w:val="24"/>
          <w:highlight w:val="none"/>
        </w:rPr>
      </w:pPr>
    </w:p>
    <w:p w14:paraId="540BC678">
      <w:pPr>
        <w:snapToGrid w:val="0"/>
        <w:spacing w:before="156" w:beforeLines="50" w:line="400" w:lineRule="atLeast"/>
        <w:outlineLvl w:val="0"/>
        <w:rPr>
          <w:rFonts w:hint="eastAsia" w:ascii="宋体" w:hAnsi="宋体" w:cs="宋体"/>
          <w:b/>
          <w:color w:val="auto"/>
          <w:sz w:val="24"/>
          <w:szCs w:val="24"/>
          <w:highlight w:val="none"/>
        </w:rPr>
      </w:pPr>
      <w:bookmarkStart w:id="17" w:name="_Toc32050"/>
      <w:r>
        <w:rPr>
          <w:rFonts w:hint="eastAsia" w:ascii="宋体" w:hAnsi="宋体" w:cs="宋体"/>
          <w:b/>
          <w:color w:val="auto"/>
          <w:sz w:val="24"/>
          <w:szCs w:val="24"/>
          <w:highlight w:val="none"/>
        </w:rPr>
        <w:t>1</w:t>
      </w: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.争议解决</w:t>
      </w:r>
      <w:bookmarkEnd w:id="17"/>
    </w:p>
    <w:p w14:paraId="5E290CB6">
      <w:pPr>
        <w:snapToGrid w:val="0"/>
        <w:spacing w:before="156" w:beforeLines="50" w:line="400" w:lineRule="atLeast"/>
        <w:rPr>
          <w:rFonts w:hint="eastAsia" w:ascii="宋体" w:hAnsi="宋体" w:cs="宋体"/>
          <w:b/>
          <w:color w:val="auto"/>
          <w:sz w:val="24"/>
          <w:szCs w:val="24"/>
          <w:highlight w:val="none"/>
        </w:rPr>
      </w:pPr>
    </w:p>
    <w:p w14:paraId="4032AEAC">
      <w:pPr>
        <w:snapToGrid w:val="0"/>
        <w:spacing w:before="156" w:beforeLines="50" w:line="40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.1因履行本合同所发生的所有争议，如果双方不能协商一致，任何一方提起的诉讼均由买方所在地人民法院管辖。</w:t>
      </w:r>
    </w:p>
    <w:p w14:paraId="614DDA3B">
      <w:pPr>
        <w:snapToGrid w:val="0"/>
        <w:spacing w:before="156" w:beforeLines="50" w:line="400" w:lineRule="atLeast"/>
        <w:rPr>
          <w:rFonts w:hint="eastAsia" w:ascii="宋体" w:hAnsi="宋体" w:cs="宋体"/>
          <w:b/>
          <w:color w:val="auto"/>
          <w:sz w:val="24"/>
          <w:szCs w:val="24"/>
          <w:highlight w:val="none"/>
        </w:rPr>
      </w:pPr>
    </w:p>
    <w:p w14:paraId="521632BC">
      <w:pPr>
        <w:snapToGrid w:val="0"/>
        <w:spacing w:before="156" w:beforeLines="50" w:line="400" w:lineRule="atLeast"/>
        <w:outlineLvl w:val="0"/>
        <w:rPr>
          <w:rFonts w:hint="eastAsia" w:ascii="宋体" w:hAnsi="宋体" w:cs="宋体"/>
          <w:b/>
          <w:color w:val="auto"/>
          <w:sz w:val="24"/>
          <w:szCs w:val="24"/>
          <w:highlight w:val="none"/>
        </w:rPr>
      </w:pPr>
      <w:bookmarkStart w:id="18" w:name="_Toc1375"/>
      <w:r>
        <w:rPr>
          <w:rFonts w:hint="eastAsia" w:ascii="宋体" w:hAnsi="宋体" w:cs="宋体"/>
          <w:b/>
          <w:color w:val="auto"/>
          <w:sz w:val="24"/>
          <w:szCs w:val="24"/>
          <w:highlight w:val="none"/>
        </w:rPr>
        <w:t>1</w:t>
      </w:r>
      <w:r>
        <w:rPr>
          <w:rFonts w:hint="eastAsia" w:ascii="宋体" w:hAnsi="宋体" w:cs="宋体"/>
          <w:b/>
          <w:color w:val="auto"/>
          <w:sz w:val="24"/>
          <w:szCs w:val="24"/>
          <w:highlight w:val="none"/>
          <w:lang w:val="en-US" w:eastAsia="zh-CN"/>
        </w:rPr>
        <w:t>3</w:t>
      </w:r>
      <w:r>
        <w:rPr>
          <w:rFonts w:hint="eastAsia" w:ascii="宋体" w:hAnsi="宋体" w:cs="宋体"/>
          <w:b/>
          <w:color w:val="auto"/>
          <w:sz w:val="24"/>
          <w:szCs w:val="24"/>
          <w:highlight w:val="none"/>
        </w:rPr>
        <w:t>.通知与送达</w:t>
      </w:r>
      <w:bookmarkEnd w:id="18"/>
    </w:p>
    <w:p w14:paraId="7D205BD6">
      <w:pPr>
        <w:snapToGrid w:val="0"/>
        <w:spacing w:before="156" w:beforeLines="50" w:line="400" w:lineRule="atLeast"/>
        <w:rPr>
          <w:rFonts w:hint="eastAsia" w:ascii="宋体" w:hAnsi="宋体" w:cs="宋体"/>
          <w:b/>
          <w:color w:val="auto"/>
          <w:sz w:val="24"/>
          <w:szCs w:val="24"/>
          <w:highlight w:val="none"/>
        </w:rPr>
      </w:pPr>
    </w:p>
    <w:p w14:paraId="55B5F0CF">
      <w:pPr>
        <w:snapToGrid w:val="0"/>
        <w:spacing w:before="156" w:beforeLines="50" w:line="40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1任何一方发出的书面通知（应以合同语言书就）及文件，均应以信函邮寄或电子邮件方式送达至本合同所列的地址并以到达接收方地址或接收方服务器时视为送达。任一方变更接收地址，均应及时书面通知另一方，否则视为未变更。</w:t>
      </w:r>
    </w:p>
    <w:p w14:paraId="68D9190F">
      <w:pPr>
        <w:snapToGrid w:val="0"/>
        <w:spacing w:before="156" w:beforeLines="50" w:line="400" w:lineRule="atLeast"/>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对本合同涉及的双方分歧、索赔与其他争议事项的书面通知或文件，除按前述方式向对方合同联系人送达外，双方确认还须将相关通知或文件发送至以下邮箱：</w:t>
      </w:r>
    </w:p>
    <w:p w14:paraId="651A546E">
      <w:pPr>
        <w:snapToGrid w:val="0"/>
        <w:spacing w:before="156" w:beforeLines="50" w:line="40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"mailto:卖方邮箱【xushuang.sf@crrcgc.cc】"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卖方邮箱：</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 xml:space="preserve">         ，联系人：          ，联系电话：          </w:t>
      </w:r>
    </w:p>
    <w:p w14:paraId="5D66D91C">
      <w:pPr>
        <w:snapToGrid w:val="0"/>
        <w:spacing w:before="156" w:beforeLines="50" w:line="40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买方邮箱：          ，联系人：          ，联系电话：          </w:t>
      </w:r>
    </w:p>
    <w:p w14:paraId="16A72B2D">
      <w:pPr>
        <w:snapToGrid w:val="0"/>
        <w:spacing w:before="156" w:beforeLines="50" w:line="40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.2除非通知中另有规定，接收方均应在收到通知后</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个工作日内书面回复通知方，未答复将视为该通知已被确认并接受，通知方可按通知处理相关事宜。纸质通知应由发出方相应人员签字并加盖发出方印章</w:t>
      </w:r>
      <w:r>
        <w:rPr>
          <w:rFonts w:hint="eastAsia" w:ascii="宋体" w:hAnsi="宋体" w:cs="宋体"/>
          <w:color w:val="auto"/>
          <w:sz w:val="24"/>
          <w:szCs w:val="24"/>
          <w:highlight w:val="none"/>
          <w:lang w:eastAsia="zh-CN"/>
        </w:rPr>
        <w:t>。</w:t>
      </w:r>
    </w:p>
    <w:p w14:paraId="55784921">
      <w:pPr>
        <w:snapToGrid w:val="0"/>
        <w:spacing w:before="156" w:beforeLines="50" w:line="400" w:lineRule="atLeast"/>
        <w:ind w:firstLine="480" w:firstLineChars="200"/>
        <w:rPr>
          <w:rFonts w:hint="eastAsia" w:ascii="宋体" w:hAnsi="宋体" w:cs="宋体"/>
          <w:color w:val="auto"/>
          <w:sz w:val="24"/>
          <w:szCs w:val="24"/>
          <w:highlight w:val="none"/>
        </w:rPr>
      </w:pPr>
    </w:p>
    <w:p w14:paraId="5B7C0059">
      <w:pPr>
        <w:snapToGrid w:val="0"/>
        <w:spacing w:before="156" w:beforeLines="50" w:line="400" w:lineRule="atLeast"/>
        <w:ind w:left="0" w:leftChars="0"/>
        <w:outlineLvl w:val="0"/>
        <w:rPr>
          <w:rFonts w:hint="eastAsia" w:ascii="宋体" w:hAnsi="宋体" w:cs="宋体"/>
          <w:b/>
          <w:color w:val="auto"/>
          <w:sz w:val="24"/>
          <w:szCs w:val="24"/>
          <w:highlight w:val="none"/>
        </w:rPr>
      </w:pPr>
      <w:bookmarkStart w:id="19" w:name="_Toc9045"/>
      <w:bookmarkStart w:id="20" w:name="_Toc175041885"/>
      <w:bookmarkStart w:id="21" w:name="_Toc125536125"/>
      <w:bookmarkStart w:id="22" w:name="_Toc111350313"/>
      <w:r>
        <w:rPr>
          <w:rFonts w:hint="eastAsia" w:ascii="宋体" w:hAnsi="宋体" w:cs="宋体"/>
          <w:b/>
          <w:color w:val="auto"/>
          <w:sz w:val="24"/>
          <w:szCs w:val="24"/>
          <w:highlight w:val="none"/>
        </w:rPr>
        <w:t>1</w:t>
      </w:r>
      <w:r>
        <w:rPr>
          <w:rFonts w:hint="eastAsia" w:ascii="宋体" w:hAnsi="宋体" w:cs="宋体"/>
          <w:b/>
          <w:color w:val="auto"/>
          <w:sz w:val="24"/>
          <w:szCs w:val="24"/>
          <w:highlight w:val="none"/>
          <w:lang w:val="en-US" w:eastAsia="zh-CN"/>
        </w:rPr>
        <w:t>4</w:t>
      </w:r>
      <w:r>
        <w:rPr>
          <w:rFonts w:hint="eastAsia" w:ascii="宋体" w:hAnsi="宋体" w:cs="宋体"/>
          <w:b/>
          <w:color w:val="auto"/>
          <w:sz w:val="24"/>
          <w:szCs w:val="24"/>
          <w:highlight w:val="none"/>
        </w:rPr>
        <w:t>.其他约定</w:t>
      </w:r>
      <w:bookmarkEnd w:id="19"/>
    </w:p>
    <w:p w14:paraId="4F28F229">
      <w:pPr>
        <w:snapToGrid w:val="0"/>
        <w:spacing w:before="156" w:beforeLines="50" w:line="400" w:lineRule="atLeast"/>
        <w:ind w:left="0" w:leftChars="0"/>
        <w:rPr>
          <w:rFonts w:hint="eastAsia" w:ascii="宋体" w:hAnsi="宋体" w:cs="宋体"/>
          <w:color w:val="auto"/>
          <w:sz w:val="24"/>
          <w:szCs w:val="24"/>
          <w:highlight w:val="none"/>
        </w:rPr>
      </w:pPr>
    </w:p>
    <w:p w14:paraId="1444468D">
      <w:pPr>
        <w:snapToGrid w:val="0"/>
        <w:spacing w:before="156" w:beforeLines="50" w:line="400" w:lineRule="atLeast"/>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.1合同附件均为本合同的组成部分，合同附件与合同正文冲突时，除非合同中另有明确约定，否则应以合同正文条款为准。</w:t>
      </w:r>
    </w:p>
    <w:p w14:paraId="75687AC9">
      <w:pPr>
        <w:snapToGrid w:val="0"/>
        <w:spacing w:before="156" w:beforeLines="50" w:line="400" w:lineRule="atLeast"/>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2卖方不得擅自将买方的品牌（包括但不限于商标、字号、标识等）内容用于广告宣传或业务推销等活动；若需使用，需经买方书面授权，并事先将宣传样本等有关内容提交买方确认。否则，买方有权解除合同，并要求卖方立即停止一切宣传等活动，积极消除对买方造成的不良影响，向买方一次性支付合同总额</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%的违约金，该违约金不足以弥补买方损失的，卖方还应另外予以赔偿。同时，卖方应对其自身行为承担全部法律责任。</w:t>
      </w:r>
      <w:bookmarkStart w:id="23" w:name="mark_007"/>
    </w:p>
    <w:bookmarkEnd w:id="23"/>
    <w:p w14:paraId="01BADA0B">
      <w:pPr>
        <w:spacing w:before="156" w:beforeLines="50" w:line="400" w:lineRule="atLeast"/>
        <w:ind w:left="105" w:leftChars="50"/>
        <w:outlineLvl w:val="0"/>
        <w:rPr>
          <w:rFonts w:hint="eastAsia" w:ascii="宋体" w:hAnsi="宋体" w:cs="宋体"/>
          <w:b/>
          <w:color w:val="auto"/>
          <w:sz w:val="24"/>
          <w:szCs w:val="24"/>
          <w:highlight w:val="none"/>
        </w:rPr>
      </w:pPr>
      <w:bookmarkStart w:id="24" w:name="_Toc24474"/>
    </w:p>
    <w:p w14:paraId="716B600E">
      <w:pPr>
        <w:spacing w:before="156" w:beforeLines="50" w:line="400" w:lineRule="atLeast"/>
        <w:ind w:left="0" w:leftChars="0"/>
        <w:outlineLvl w:val="0"/>
        <w:rPr>
          <w:rFonts w:hint="eastAsia" w:ascii="宋体" w:hAnsi="宋体" w:cs="宋体"/>
          <w:b/>
          <w:color w:val="auto"/>
          <w:sz w:val="24"/>
          <w:szCs w:val="24"/>
          <w:highlight w:val="none"/>
        </w:rPr>
      </w:pPr>
      <w:r>
        <w:rPr>
          <w:rFonts w:hint="eastAsia" w:ascii="宋体" w:hAnsi="宋体" w:cs="宋体"/>
          <w:b/>
          <w:color w:val="auto"/>
          <w:sz w:val="24"/>
          <w:szCs w:val="24"/>
          <w:highlight w:val="none"/>
        </w:rPr>
        <w:t>1</w:t>
      </w:r>
      <w:r>
        <w:rPr>
          <w:rFonts w:hint="eastAsia" w:ascii="宋体" w:hAnsi="宋体" w:cs="宋体"/>
          <w:b/>
          <w:color w:val="auto"/>
          <w:sz w:val="24"/>
          <w:szCs w:val="24"/>
          <w:highlight w:val="none"/>
          <w:lang w:val="en-US" w:eastAsia="zh-CN"/>
        </w:rPr>
        <w:t>5</w:t>
      </w:r>
      <w:r>
        <w:rPr>
          <w:rFonts w:hint="eastAsia" w:ascii="宋体" w:hAnsi="宋体" w:cs="宋体"/>
          <w:b/>
          <w:color w:val="auto"/>
          <w:sz w:val="24"/>
          <w:szCs w:val="24"/>
          <w:highlight w:val="none"/>
        </w:rPr>
        <w:t>.合同生效</w:t>
      </w:r>
      <w:bookmarkEnd w:id="20"/>
      <w:bookmarkEnd w:id="21"/>
      <w:bookmarkEnd w:id="22"/>
      <w:bookmarkEnd w:id="24"/>
    </w:p>
    <w:p w14:paraId="3F56E4C3">
      <w:pPr>
        <w:spacing w:before="156" w:beforeLines="50" w:line="400" w:lineRule="atLeast"/>
        <w:ind w:left="0" w:leftChars="0"/>
        <w:rPr>
          <w:rFonts w:hint="eastAsia" w:ascii="宋体" w:hAnsi="宋体" w:cs="宋体"/>
          <w:color w:val="auto"/>
          <w:sz w:val="24"/>
          <w:szCs w:val="24"/>
          <w:highlight w:val="none"/>
        </w:rPr>
      </w:pPr>
    </w:p>
    <w:p w14:paraId="067501B1">
      <w:pPr>
        <w:spacing w:before="156" w:beforeLines="50" w:line="400" w:lineRule="atLeast"/>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.1本合同自双方代表签字并加盖双方印章之日生效，至双方权利义务履行完毕之日终止。本合同一式</w:t>
      </w:r>
      <w:r>
        <w:rPr>
          <w:rFonts w:hint="eastAsia" w:ascii="宋体" w:hAnsi="宋体" w:cs="宋体"/>
          <w:color w:val="auto"/>
          <w:sz w:val="24"/>
          <w:szCs w:val="24"/>
          <w:highlight w:val="none"/>
          <w:lang w:val="en-US" w:eastAsia="zh-CN"/>
        </w:rPr>
        <w:t>伍</w:t>
      </w:r>
      <w:r>
        <w:rPr>
          <w:rFonts w:hint="eastAsia" w:ascii="宋体" w:hAnsi="宋体" w:cs="宋体"/>
          <w:color w:val="auto"/>
          <w:sz w:val="24"/>
          <w:szCs w:val="24"/>
          <w:highlight w:val="none"/>
        </w:rPr>
        <w:t>份（买方执</w:t>
      </w:r>
      <w:r>
        <w:rPr>
          <w:rFonts w:hint="eastAsia" w:ascii="宋体" w:hAnsi="宋体" w:cs="宋体"/>
          <w:color w:val="auto"/>
          <w:sz w:val="24"/>
          <w:szCs w:val="24"/>
          <w:highlight w:val="none"/>
          <w:lang w:val="en-US" w:eastAsia="zh-CN"/>
        </w:rPr>
        <w:t>肆</w:t>
      </w:r>
      <w:r>
        <w:rPr>
          <w:rFonts w:hint="eastAsia" w:ascii="宋体" w:hAnsi="宋体" w:cs="宋体"/>
          <w:color w:val="auto"/>
          <w:sz w:val="24"/>
          <w:szCs w:val="24"/>
          <w:highlight w:val="none"/>
        </w:rPr>
        <w:t>份，卖方执</w:t>
      </w:r>
      <w:r>
        <w:rPr>
          <w:rFonts w:hint="eastAsia" w:ascii="宋体" w:hAnsi="宋体" w:cs="宋体"/>
          <w:color w:val="auto"/>
          <w:sz w:val="24"/>
          <w:szCs w:val="24"/>
          <w:highlight w:val="none"/>
          <w:lang w:val="en-US" w:eastAsia="zh-CN"/>
        </w:rPr>
        <w:t>壹</w:t>
      </w:r>
      <w:r>
        <w:rPr>
          <w:rFonts w:hint="eastAsia" w:ascii="宋体" w:hAnsi="宋体" w:cs="宋体"/>
          <w:color w:val="auto"/>
          <w:sz w:val="24"/>
          <w:szCs w:val="24"/>
          <w:highlight w:val="none"/>
        </w:rPr>
        <w:t>份），具有同等法律效力。</w:t>
      </w:r>
    </w:p>
    <w:p w14:paraId="234728BF">
      <w:pPr>
        <w:tabs>
          <w:tab w:val="left" w:pos="3180"/>
        </w:tabs>
        <w:spacing w:before="156" w:beforeLines="50" w:line="400" w:lineRule="atLeast"/>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本合同文本每页均以双方人员进行页签或以双方印章加盖骑缝章的方式进行确认，一方放弃前述确认方式的，视同认可并接受对方的确认，双方若因所执合同文本不同发生争议，则以被对方确认的合同文本为准。</w:t>
      </w:r>
    </w:p>
    <w:p w14:paraId="6C021FE6">
      <w:pPr>
        <w:rPr>
          <w:rFonts w:hint="eastAsia" w:ascii="宋体" w:hAnsi="宋体"/>
          <w:color w:val="auto"/>
          <w:sz w:val="24"/>
          <w:szCs w:val="24"/>
          <w:highlight w:val="none"/>
        </w:rPr>
      </w:pPr>
    </w:p>
    <w:p w14:paraId="1CBCC9B6">
      <w:pPr>
        <w:ind w:firstLine="420" w:firstLineChars="200"/>
        <w:rPr>
          <w:color w:val="auto"/>
          <w:highlight w:val="none"/>
        </w:rPr>
      </w:pPr>
    </w:p>
    <w:p w14:paraId="2E402785">
      <w:pPr>
        <w:tabs>
          <w:tab w:val="left" w:pos="3180"/>
        </w:tabs>
        <w:spacing w:before="156" w:beforeLines="50" w:line="400" w:lineRule="atLeast"/>
        <w:ind w:left="0" w:leftChars="0" w:firstLine="480" w:firstLineChars="200"/>
        <w:rPr>
          <w:rFonts w:hint="eastAsia" w:ascii="宋体" w:hAnsi="宋体" w:cs="宋体"/>
          <w:color w:val="auto"/>
          <w:sz w:val="24"/>
          <w:szCs w:val="24"/>
          <w:highlight w:val="none"/>
        </w:rPr>
      </w:pPr>
    </w:p>
    <w:p w14:paraId="0EF1DFD5">
      <w:pPr>
        <w:spacing w:before="156" w:beforeLines="50" w:line="400" w:lineRule="atLeast"/>
        <w:ind w:left="105" w:leftChars="50" w:firstLine="530" w:firstLineChars="220"/>
        <w:rPr>
          <w:rFonts w:hint="eastAsia" w:ascii="宋体" w:hAnsi="宋体" w:cs="宋体"/>
          <w:color w:val="auto"/>
          <w:sz w:val="24"/>
          <w:szCs w:val="24"/>
          <w:highlight w:val="none"/>
        </w:rPr>
      </w:pPr>
      <w:r>
        <w:rPr>
          <w:rFonts w:hint="eastAsia" w:ascii="宋体" w:hAnsi="宋体" w:cs="宋体"/>
          <w:b/>
          <w:color w:val="auto"/>
          <w:sz w:val="24"/>
          <w:szCs w:val="24"/>
          <w:highlight w:val="none"/>
        </w:rPr>
        <w:t>（以下无正文）</w:t>
      </w:r>
    </w:p>
    <w:p w14:paraId="507B770C">
      <w:pPr>
        <w:snapToGrid w:val="0"/>
        <w:spacing w:before="156" w:beforeLines="50" w:line="400" w:lineRule="atLeast"/>
        <w:ind w:firstLine="349" w:firstLineChars="145"/>
        <w:rPr>
          <w:rFonts w:hint="eastAsia" w:ascii="宋体" w:hAnsi="宋体" w:cs="宋体"/>
          <w:b/>
          <w:color w:val="auto"/>
          <w:sz w:val="24"/>
          <w:szCs w:val="24"/>
          <w:highlight w:val="none"/>
        </w:rPr>
      </w:pPr>
    </w:p>
    <w:tbl>
      <w:tblPr>
        <w:tblStyle w:val="28"/>
        <w:tblW w:w="0" w:type="auto"/>
        <w:jc w:val="center"/>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108" w:type="dxa"/>
          <w:bottom w:w="0" w:type="dxa"/>
          <w:right w:w="108" w:type="dxa"/>
        </w:tblCellMar>
      </w:tblPr>
      <w:tblGrid>
        <w:gridCol w:w="4740"/>
        <w:gridCol w:w="4315"/>
      </w:tblGrid>
      <w:tr w14:paraId="433E170A">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476" w:hRule="atLeast"/>
          <w:jc w:val="center"/>
        </w:trPr>
        <w:tc>
          <w:tcPr>
            <w:tcW w:w="4740" w:type="dxa"/>
            <w:noWrap w:val="0"/>
            <w:vAlign w:val="center"/>
          </w:tcPr>
          <w:p w14:paraId="0FDF37AA">
            <w:pPr>
              <w:keepNext w:val="0"/>
              <w:keepLines w:val="0"/>
              <w:suppressLineNumbers w:val="0"/>
              <w:spacing w:before="0" w:beforeAutospacing="0" w:after="0" w:afterAutospacing="0"/>
              <w:ind w:left="745" w:leftChars="354" w:right="893" w:rightChars="425" w:hanging="2"/>
              <w:rPr>
                <w:rFonts w:hint="eastAsia" w:ascii="仿宋" w:hAnsi="仿宋" w:eastAsia="仿宋"/>
                <w:color w:val="auto"/>
                <w:sz w:val="24"/>
                <w:highlight w:val="none"/>
              </w:rPr>
            </w:pPr>
            <w:bookmarkStart w:id="25" w:name="mark_end"/>
            <w:bookmarkEnd w:id="25"/>
          </w:p>
          <w:p w14:paraId="7B9921CE">
            <w:pPr>
              <w:keepNext w:val="0"/>
              <w:keepLines w:val="0"/>
              <w:suppressLineNumbers w:val="0"/>
              <w:tabs>
                <w:tab w:val="left" w:pos="4277"/>
                <w:tab w:val="left" w:pos="4419"/>
              </w:tabs>
              <w:spacing w:before="0" w:beforeAutospacing="0" w:after="0" w:afterAutospacing="0"/>
              <w:ind w:left="0" w:right="386" w:rightChars="184"/>
              <w:rPr>
                <w:rFonts w:hint="eastAsia" w:ascii="仿宋" w:hAnsi="仿宋" w:eastAsia="仿宋"/>
                <w:color w:val="auto"/>
                <w:sz w:val="24"/>
                <w:highlight w:val="none"/>
              </w:rPr>
            </w:pPr>
            <w:r>
              <w:rPr>
                <w:rFonts w:hint="eastAsia" w:ascii="仿宋" w:hAnsi="仿宋" w:eastAsia="仿宋"/>
                <w:color w:val="auto"/>
                <w:sz w:val="24"/>
                <w:highlight w:val="none"/>
              </w:rPr>
              <w:t>买方：</w:t>
            </w:r>
            <w:r>
              <w:rPr>
                <w:rFonts w:hint="eastAsia" w:ascii="宋体" w:hAnsi="宋体"/>
                <w:color w:val="auto"/>
                <w:sz w:val="24"/>
                <w:highlight w:val="none"/>
              </w:rPr>
              <w:t>XXX</w:t>
            </w:r>
            <w:r>
              <w:rPr>
                <w:rFonts w:hint="eastAsia" w:ascii="仿宋" w:hAnsi="仿宋" w:eastAsia="仿宋"/>
                <w:color w:val="auto"/>
                <w:sz w:val="24"/>
                <w:highlight w:val="none"/>
              </w:rPr>
              <w:t xml:space="preserve"> </w:t>
            </w:r>
          </w:p>
        </w:tc>
        <w:tc>
          <w:tcPr>
            <w:tcW w:w="4315" w:type="dxa"/>
            <w:noWrap w:val="0"/>
            <w:vAlign w:val="center"/>
          </w:tcPr>
          <w:p w14:paraId="3B944B3C">
            <w:pPr>
              <w:keepNext w:val="0"/>
              <w:keepLines w:val="0"/>
              <w:suppressLineNumbers w:val="0"/>
              <w:spacing w:before="0" w:beforeAutospacing="0" w:after="0" w:afterAutospacing="0"/>
              <w:ind w:left="745" w:leftChars="354" w:right="893" w:rightChars="425" w:hanging="2"/>
              <w:rPr>
                <w:rFonts w:hint="eastAsia" w:ascii="仿宋" w:hAnsi="仿宋" w:eastAsia="仿宋"/>
                <w:color w:val="auto"/>
                <w:sz w:val="24"/>
                <w:highlight w:val="none"/>
              </w:rPr>
            </w:pPr>
          </w:p>
          <w:p w14:paraId="5DEE8604">
            <w:pPr>
              <w:keepNext w:val="0"/>
              <w:keepLines w:val="0"/>
              <w:suppressLineNumbers w:val="0"/>
              <w:spacing w:before="0" w:beforeAutospacing="0" w:after="0" w:afterAutospacing="0"/>
              <w:ind w:left="0" w:right="0"/>
              <w:rPr>
                <w:rFonts w:hint="eastAsia" w:ascii="仿宋" w:hAnsi="仿宋" w:eastAsia="仿宋"/>
                <w:color w:val="auto"/>
                <w:sz w:val="24"/>
                <w:highlight w:val="none"/>
              </w:rPr>
            </w:pPr>
            <w:r>
              <w:rPr>
                <w:rFonts w:hint="eastAsia" w:ascii="仿宋" w:hAnsi="仿宋" w:eastAsia="仿宋"/>
                <w:color w:val="auto"/>
                <w:sz w:val="24"/>
                <w:highlight w:val="none"/>
              </w:rPr>
              <w:t>卖方：</w:t>
            </w:r>
            <w:r>
              <w:rPr>
                <w:rFonts w:hint="eastAsia" w:ascii="宋体" w:hAnsi="宋体"/>
                <w:color w:val="auto"/>
                <w:sz w:val="24"/>
                <w:highlight w:val="none"/>
              </w:rPr>
              <w:t>XXX</w:t>
            </w:r>
          </w:p>
        </w:tc>
      </w:tr>
      <w:tr w14:paraId="742AB237">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1271" w:hRule="atLeast"/>
          <w:jc w:val="center"/>
        </w:trPr>
        <w:tc>
          <w:tcPr>
            <w:tcW w:w="4740" w:type="dxa"/>
            <w:noWrap w:val="0"/>
            <w:vAlign w:val="top"/>
          </w:tcPr>
          <w:p w14:paraId="153F2605">
            <w:pPr>
              <w:keepNext w:val="0"/>
              <w:keepLines w:val="0"/>
              <w:suppressLineNumbers w:val="0"/>
              <w:spacing w:before="0" w:beforeAutospacing="0" w:after="0" w:afterAutospacing="0"/>
              <w:ind w:left="745" w:leftChars="354" w:right="893" w:rightChars="425" w:hanging="2"/>
              <w:jc w:val="center"/>
              <w:rPr>
                <w:rFonts w:hint="eastAsia" w:ascii="仿宋" w:hAnsi="仿宋" w:eastAsia="仿宋"/>
                <w:color w:val="auto"/>
                <w:sz w:val="24"/>
                <w:highlight w:val="none"/>
              </w:rPr>
            </w:pPr>
            <w:r>
              <w:rPr>
                <w:rFonts w:hint="eastAsia" w:ascii="仿宋" w:hAnsi="仿宋" w:eastAsia="仿宋"/>
                <w:color w:val="auto"/>
                <w:sz w:val="24"/>
                <w:highlight w:val="none"/>
              </w:rPr>
              <w:t>买方代表签字</w:t>
            </w:r>
          </w:p>
          <w:p w14:paraId="6B1DB142">
            <w:pPr>
              <w:keepNext w:val="0"/>
              <w:keepLines w:val="0"/>
              <w:suppressLineNumbers w:val="0"/>
              <w:spacing w:before="0" w:beforeAutospacing="0" w:after="0" w:afterAutospacing="0"/>
              <w:ind w:left="745" w:leftChars="354" w:right="893" w:rightChars="425" w:hanging="2"/>
              <w:jc w:val="center"/>
              <w:rPr>
                <w:rFonts w:hint="eastAsia" w:ascii="仿宋" w:hAnsi="仿宋" w:eastAsia="仿宋"/>
                <w:color w:val="auto"/>
                <w:sz w:val="24"/>
                <w:highlight w:val="none"/>
              </w:rPr>
            </w:pPr>
          </w:p>
          <w:p w14:paraId="15B72EF0">
            <w:pPr>
              <w:keepNext w:val="0"/>
              <w:keepLines w:val="0"/>
              <w:suppressLineNumbers w:val="0"/>
              <w:tabs>
                <w:tab w:val="left" w:pos="2216"/>
              </w:tabs>
              <w:spacing w:before="0" w:beforeAutospacing="0" w:after="0" w:afterAutospacing="0"/>
              <w:ind w:left="745" w:leftChars="354" w:right="893" w:rightChars="425" w:hanging="2"/>
              <w:jc w:val="center"/>
              <w:rPr>
                <w:rFonts w:hint="eastAsia" w:ascii="仿宋" w:hAnsi="仿宋" w:eastAsia="仿宋"/>
                <w:color w:val="auto"/>
                <w:sz w:val="24"/>
                <w:highlight w:val="none"/>
              </w:rPr>
            </w:pPr>
          </w:p>
        </w:tc>
        <w:tc>
          <w:tcPr>
            <w:tcW w:w="4315" w:type="dxa"/>
            <w:noWrap w:val="0"/>
            <w:vAlign w:val="top"/>
          </w:tcPr>
          <w:p w14:paraId="5B1CDFFD">
            <w:pPr>
              <w:keepNext w:val="0"/>
              <w:keepLines w:val="0"/>
              <w:suppressLineNumbers w:val="0"/>
              <w:spacing w:before="0" w:beforeAutospacing="0" w:after="0" w:afterAutospacing="0"/>
              <w:ind w:left="745" w:leftChars="355" w:right="893" w:rightChars="425"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卖方代表签字</w:t>
            </w:r>
            <w:r>
              <w:rPr>
                <w:rFonts w:hint="eastAsia" w:ascii="宋体" w:hAnsi="宋体"/>
                <w:color w:val="auto"/>
                <w:sz w:val="24"/>
                <w:highlight w:val="none"/>
              </w:rPr>
              <w:t xml:space="preserve">   </w:t>
            </w:r>
          </w:p>
        </w:tc>
      </w:tr>
      <w:tr w14:paraId="216C066F">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534" w:hRule="atLeast"/>
          <w:jc w:val="center"/>
        </w:trPr>
        <w:tc>
          <w:tcPr>
            <w:tcW w:w="4740" w:type="dxa"/>
            <w:noWrap w:val="0"/>
            <w:vAlign w:val="center"/>
          </w:tcPr>
          <w:p w14:paraId="4F83DCBB">
            <w:pPr>
              <w:keepNext w:val="0"/>
              <w:keepLines w:val="0"/>
              <w:suppressLineNumbers w:val="0"/>
              <w:spacing w:before="0" w:beforeAutospacing="0" w:after="0" w:afterAutospacing="0"/>
              <w:ind w:left="0" w:right="893" w:rightChars="425"/>
              <w:rPr>
                <w:rFonts w:hint="eastAsia" w:ascii="仿宋" w:hAnsi="仿宋" w:eastAsia="仿宋"/>
                <w:color w:val="auto"/>
                <w:sz w:val="24"/>
                <w:highlight w:val="none"/>
              </w:rPr>
            </w:pPr>
            <w:r>
              <w:rPr>
                <w:rFonts w:hint="eastAsia" w:ascii="仿宋" w:hAnsi="仿宋" w:eastAsia="仿宋"/>
                <w:color w:val="auto"/>
                <w:sz w:val="24"/>
                <w:highlight w:val="none"/>
              </w:rPr>
              <w:t xml:space="preserve">法定代表人: </w:t>
            </w:r>
            <w:r>
              <w:rPr>
                <w:rFonts w:hint="eastAsia" w:ascii="宋体" w:hAnsi="宋体"/>
                <w:color w:val="auto"/>
                <w:sz w:val="24"/>
                <w:highlight w:val="none"/>
              </w:rPr>
              <w:t>XXX</w:t>
            </w:r>
          </w:p>
        </w:tc>
        <w:tc>
          <w:tcPr>
            <w:tcW w:w="4315" w:type="dxa"/>
            <w:noWrap w:val="0"/>
            <w:vAlign w:val="center"/>
          </w:tcPr>
          <w:p w14:paraId="34438A3C">
            <w:pPr>
              <w:keepNext w:val="0"/>
              <w:keepLines w:val="0"/>
              <w:suppressLineNumbers w:val="0"/>
              <w:spacing w:before="0" w:beforeAutospacing="0" w:after="0" w:afterAutospacing="0"/>
              <w:ind w:left="0" w:right="893" w:rightChars="425"/>
              <w:rPr>
                <w:rFonts w:hint="eastAsia" w:ascii="仿宋" w:hAnsi="仿宋" w:eastAsia="仿宋"/>
                <w:color w:val="auto"/>
                <w:sz w:val="24"/>
                <w:highlight w:val="none"/>
              </w:rPr>
            </w:pPr>
            <w:r>
              <w:rPr>
                <w:rFonts w:hint="eastAsia" w:ascii="仿宋" w:hAnsi="仿宋" w:eastAsia="仿宋"/>
                <w:color w:val="auto"/>
                <w:sz w:val="24"/>
                <w:highlight w:val="none"/>
              </w:rPr>
              <w:t xml:space="preserve">法定代表人: </w:t>
            </w:r>
            <w:r>
              <w:rPr>
                <w:rFonts w:hint="eastAsia" w:ascii="宋体" w:hAnsi="宋体"/>
                <w:color w:val="auto"/>
                <w:sz w:val="24"/>
                <w:highlight w:val="none"/>
              </w:rPr>
              <w:t>XXX</w:t>
            </w:r>
          </w:p>
        </w:tc>
      </w:tr>
      <w:tr w14:paraId="100A2CAD">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502" w:hRule="atLeast"/>
          <w:jc w:val="center"/>
        </w:trPr>
        <w:tc>
          <w:tcPr>
            <w:tcW w:w="4740" w:type="dxa"/>
            <w:noWrap w:val="0"/>
            <w:vAlign w:val="center"/>
          </w:tcPr>
          <w:p w14:paraId="39BE8DBC">
            <w:pPr>
              <w:keepNext w:val="0"/>
              <w:keepLines w:val="0"/>
              <w:suppressLineNumbers w:val="0"/>
              <w:spacing w:before="0" w:beforeAutospacing="0" w:after="0" w:afterAutospacing="0"/>
              <w:ind w:left="0" w:right="893" w:rightChars="425"/>
              <w:rPr>
                <w:rFonts w:hint="eastAsia" w:ascii="仿宋" w:hAnsi="仿宋" w:eastAsia="仿宋"/>
                <w:color w:val="auto"/>
                <w:sz w:val="24"/>
                <w:highlight w:val="none"/>
              </w:rPr>
            </w:pPr>
            <w:r>
              <w:rPr>
                <w:rFonts w:hint="eastAsia" w:ascii="仿宋" w:hAnsi="仿宋" w:eastAsia="仿宋"/>
                <w:color w:val="auto"/>
                <w:sz w:val="24"/>
                <w:highlight w:val="none"/>
              </w:rPr>
              <w:t>注册地址：</w:t>
            </w:r>
            <w:r>
              <w:rPr>
                <w:rFonts w:hint="eastAsia" w:ascii="宋体" w:hAnsi="宋体"/>
                <w:color w:val="auto"/>
                <w:sz w:val="24"/>
                <w:highlight w:val="none"/>
              </w:rPr>
              <w:t>XXX</w:t>
            </w:r>
          </w:p>
        </w:tc>
        <w:tc>
          <w:tcPr>
            <w:tcW w:w="4315" w:type="dxa"/>
            <w:noWrap w:val="0"/>
            <w:vAlign w:val="center"/>
          </w:tcPr>
          <w:p w14:paraId="7E07DA1D">
            <w:pPr>
              <w:keepNext w:val="0"/>
              <w:keepLines w:val="0"/>
              <w:suppressLineNumbers w:val="0"/>
              <w:spacing w:before="0" w:beforeAutospacing="0" w:after="0" w:afterAutospacing="0"/>
              <w:ind w:left="0" w:right="0"/>
              <w:rPr>
                <w:rFonts w:hint="eastAsia" w:ascii="仿宋" w:hAnsi="仿宋" w:eastAsia="仿宋"/>
                <w:color w:val="auto"/>
                <w:sz w:val="24"/>
                <w:highlight w:val="none"/>
              </w:rPr>
            </w:pPr>
            <w:r>
              <w:rPr>
                <w:rFonts w:hint="eastAsia" w:ascii="仿宋" w:hAnsi="仿宋" w:eastAsia="仿宋"/>
                <w:color w:val="auto"/>
                <w:sz w:val="24"/>
                <w:highlight w:val="none"/>
              </w:rPr>
              <w:t xml:space="preserve">注册地址： </w:t>
            </w:r>
            <w:r>
              <w:rPr>
                <w:rFonts w:hint="eastAsia" w:ascii="宋体" w:hAnsi="宋体"/>
                <w:color w:val="auto"/>
                <w:sz w:val="24"/>
                <w:highlight w:val="none"/>
              </w:rPr>
              <w:t>XXX</w:t>
            </w:r>
          </w:p>
        </w:tc>
      </w:tr>
      <w:tr w14:paraId="5221B2C8">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2076" w:hRule="atLeast"/>
          <w:jc w:val="center"/>
        </w:trPr>
        <w:tc>
          <w:tcPr>
            <w:tcW w:w="4740" w:type="dxa"/>
            <w:noWrap w:val="0"/>
            <w:vAlign w:val="center"/>
          </w:tcPr>
          <w:p w14:paraId="62506D14">
            <w:pPr>
              <w:keepNext w:val="0"/>
              <w:keepLines w:val="0"/>
              <w:suppressLineNumbers w:val="0"/>
              <w:snapToGrid w:val="0"/>
              <w:spacing w:before="0" w:beforeAutospacing="0" w:after="0" w:afterAutospacing="0" w:line="300" w:lineRule="exact"/>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统一社会信用代码：XXX</w:t>
            </w:r>
          </w:p>
          <w:p w14:paraId="3C73C84C">
            <w:pPr>
              <w:keepNext w:val="0"/>
              <w:keepLines w:val="0"/>
              <w:suppressLineNumbers w:val="0"/>
              <w:snapToGrid w:val="0"/>
              <w:spacing w:before="0" w:beforeAutospacing="0" w:after="0" w:afterAutospacing="0" w:line="300" w:lineRule="exact"/>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开户行及账号：XXX</w:t>
            </w:r>
          </w:p>
          <w:p w14:paraId="54EADB0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邮寄地址：XXX</w:t>
            </w:r>
          </w:p>
          <w:p w14:paraId="401B43D2">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电子邮箱：</w:t>
            </w:r>
            <w:r>
              <w:rPr>
                <w:rFonts w:hint="eastAsia" w:ascii="仿宋" w:hAnsi="仿宋" w:eastAsia="仿宋" w:cs="仿宋"/>
                <w:color w:val="auto"/>
                <w:sz w:val="24"/>
                <w:highlight w:val="none"/>
              </w:rPr>
              <w:t>XXX</w:t>
            </w:r>
          </w:p>
          <w:p w14:paraId="1452ACDB">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联系电话：XXX</w:t>
            </w:r>
          </w:p>
          <w:p w14:paraId="1C530ACC">
            <w:pPr>
              <w:keepNext w:val="0"/>
              <w:keepLines w:val="0"/>
              <w:suppressLineNumbers w:val="0"/>
              <w:spacing w:before="0" w:beforeAutospacing="0" w:after="0" w:afterAutospacing="0" w:line="300" w:lineRule="exact"/>
              <w:ind w:left="0" w:right="0"/>
              <w:rPr>
                <w:rFonts w:hint="default" w:ascii="宋体" w:hAnsi="宋体"/>
                <w:color w:val="auto"/>
                <w:sz w:val="24"/>
                <w:highlight w:val="none"/>
              </w:rPr>
            </w:pPr>
            <w:r>
              <w:rPr>
                <w:rFonts w:hint="eastAsia" w:ascii="仿宋" w:hAnsi="仿宋" w:eastAsia="仿宋" w:cs="仿宋"/>
                <w:color w:val="auto"/>
                <w:sz w:val="24"/>
                <w:highlight w:val="none"/>
              </w:rPr>
              <w:t xml:space="preserve">联系人：XXX </w:t>
            </w:r>
          </w:p>
        </w:tc>
        <w:tc>
          <w:tcPr>
            <w:tcW w:w="4315" w:type="dxa"/>
            <w:noWrap w:val="0"/>
            <w:vAlign w:val="center"/>
          </w:tcPr>
          <w:p w14:paraId="4D5E0A55">
            <w:pPr>
              <w:keepNext w:val="0"/>
              <w:keepLines w:val="0"/>
              <w:suppressLineNumbers w:val="0"/>
              <w:snapToGrid w:val="0"/>
              <w:spacing w:before="0" w:beforeAutospacing="0" w:after="0" w:afterAutospacing="0" w:line="300" w:lineRule="exact"/>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统一社会信用代码：XXX</w:t>
            </w:r>
          </w:p>
          <w:p w14:paraId="469AC03C">
            <w:pPr>
              <w:keepNext w:val="0"/>
              <w:keepLines w:val="0"/>
              <w:suppressLineNumbers w:val="0"/>
              <w:snapToGrid w:val="0"/>
              <w:spacing w:before="0" w:beforeAutospacing="0" w:after="0" w:afterAutospacing="0" w:line="300" w:lineRule="exact"/>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开户行及账号：XXX</w:t>
            </w:r>
          </w:p>
          <w:p w14:paraId="2339BB5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邮寄地址：XXX</w:t>
            </w:r>
          </w:p>
          <w:p w14:paraId="4C9F4D0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电子邮箱：</w:t>
            </w:r>
            <w:r>
              <w:rPr>
                <w:rFonts w:hint="eastAsia" w:ascii="仿宋" w:hAnsi="仿宋" w:eastAsia="仿宋" w:cs="仿宋"/>
                <w:color w:val="auto"/>
                <w:sz w:val="24"/>
                <w:highlight w:val="none"/>
              </w:rPr>
              <w:t>XXX</w:t>
            </w:r>
          </w:p>
          <w:p w14:paraId="69A03E89">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联系电话：XXX</w:t>
            </w:r>
          </w:p>
          <w:p w14:paraId="1FAA7603">
            <w:pPr>
              <w:keepNext w:val="0"/>
              <w:keepLines w:val="0"/>
              <w:suppressLineNumbers w:val="0"/>
              <w:spacing w:before="0" w:beforeAutospacing="0" w:after="0" w:afterAutospacing="0" w:line="300" w:lineRule="exact"/>
              <w:ind w:left="0" w:right="0"/>
              <w:rPr>
                <w:rFonts w:hint="eastAsia" w:ascii="仿宋" w:hAnsi="仿宋" w:eastAsia="仿宋"/>
                <w:color w:val="auto"/>
                <w:sz w:val="24"/>
                <w:highlight w:val="none"/>
              </w:rPr>
            </w:pPr>
            <w:r>
              <w:rPr>
                <w:rFonts w:hint="eastAsia" w:ascii="仿宋" w:hAnsi="仿宋" w:eastAsia="仿宋" w:cs="仿宋"/>
                <w:color w:val="auto"/>
                <w:sz w:val="24"/>
                <w:highlight w:val="none"/>
              </w:rPr>
              <w:t xml:space="preserve">联系人：XXX  </w:t>
            </w:r>
          </w:p>
        </w:tc>
      </w:tr>
      <w:tr w14:paraId="2DBDACD9">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1891" w:hRule="atLeast"/>
          <w:jc w:val="center"/>
        </w:trPr>
        <w:tc>
          <w:tcPr>
            <w:tcW w:w="4740" w:type="dxa"/>
            <w:noWrap w:val="0"/>
            <w:vAlign w:val="top"/>
          </w:tcPr>
          <w:p w14:paraId="6304F3C8">
            <w:pPr>
              <w:keepNext w:val="0"/>
              <w:keepLines w:val="0"/>
              <w:suppressLineNumbers w:val="0"/>
              <w:spacing w:before="0" w:beforeAutospacing="0" w:after="0" w:afterAutospacing="0"/>
              <w:ind w:left="745" w:leftChars="354" w:right="893" w:rightChars="425" w:hanging="2"/>
              <w:jc w:val="center"/>
              <w:rPr>
                <w:rFonts w:hint="eastAsia" w:ascii="仿宋" w:hAnsi="仿宋" w:eastAsia="仿宋"/>
                <w:color w:val="auto"/>
                <w:sz w:val="24"/>
                <w:highlight w:val="none"/>
              </w:rPr>
            </w:pPr>
            <w:r>
              <w:rPr>
                <w:rFonts w:hint="eastAsia" w:ascii="仿宋" w:hAnsi="仿宋" w:eastAsia="仿宋"/>
                <w:color w:val="auto"/>
                <w:sz w:val="24"/>
                <w:highlight w:val="none"/>
              </w:rPr>
              <w:t>盖章:</w:t>
            </w:r>
          </w:p>
        </w:tc>
        <w:tc>
          <w:tcPr>
            <w:tcW w:w="4315" w:type="dxa"/>
            <w:noWrap w:val="0"/>
            <w:vAlign w:val="top"/>
          </w:tcPr>
          <w:p w14:paraId="5A9E73CA">
            <w:pPr>
              <w:keepNext w:val="0"/>
              <w:keepLines w:val="0"/>
              <w:suppressLineNumbers w:val="0"/>
              <w:spacing w:before="0" w:beforeAutospacing="0" w:after="0" w:afterAutospacing="0"/>
              <w:ind w:left="745" w:leftChars="354" w:right="893" w:rightChars="425" w:hanging="2"/>
              <w:jc w:val="center"/>
              <w:rPr>
                <w:rFonts w:hint="eastAsia" w:ascii="仿宋" w:hAnsi="仿宋" w:eastAsia="仿宋"/>
                <w:color w:val="auto"/>
                <w:sz w:val="24"/>
                <w:highlight w:val="none"/>
              </w:rPr>
            </w:pPr>
            <w:r>
              <w:rPr>
                <w:rFonts w:hint="eastAsia" w:ascii="仿宋" w:hAnsi="仿宋" w:eastAsia="仿宋"/>
                <w:color w:val="auto"/>
                <w:sz w:val="24"/>
                <w:highlight w:val="none"/>
              </w:rPr>
              <w:t>盖章:</w:t>
            </w:r>
          </w:p>
          <w:p w14:paraId="1A73E66E">
            <w:pPr>
              <w:keepNext w:val="0"/>
              <w:keepLines w:val="0"/>
              <w:suppressLineNumbers w:val="0"/>
              <w:spacing w:before="0" w:beforeAutospacing="0" w:after="0" w:afterAutospacing="0"/>
              <w:ind w:left="745" w:leftChars="354" w:right="893" w:rightChars="425" w:hanging="2"/>
              <w:jc w:val="center"/>
              <w:rPr>
                <w:rFonts w:hint="eastAsia" w:ascii="仿宋" w:hAnsi="仿宋" w:eastAsia="仿宋"/>
                <w:color w:val="auto"/>
                <w:sz w:val="24"/>
                <w:highlight w:val="none"/>
              </w:rPr>
            </w:pPr>
          </w:p>
        </w:tc>
      </w:tr>
    </w:tbl>
    <w:p w14:paraId="0CF47937">
      <w:pPr>
        <w:rPr>
          <w:color w:val="auto"/>
          <w:highlight w:val="none"/>
        </w:rPr>
      </w:pPr>
    </w:p>
    <w:p w14:paraId="602418C2">
      <w:pPr>
        <w:rPr>
          <w:color w:val="auto"/>
          <w:highlight w:val="none"/>
        </w:rPr>
      </w:pPr>
    </w:p>
    <w:p w14:paraId="56C37246">
      <w:pPr>
        <w:ind w:firstLine="2168" w:firstLineChars="600"/>
        <w:jc w:val="left"/>
        <w:rPr>
          <w:rFonts w:hint="eastAsia" w:ascii="宋体" w:hAnsi="宋体"/>
          <w:b/>
          <w:bCs w:val="0"/>
          <w:color w:val="auto"/>
          <w:sz w:val="36"/>
          <w:szCs w:val="36"/>
          <w:highlight w:val="none"/>
          <w:lang w:val="en-US" w:eastAsia="zh-CN"/>
        </w:rPr>
        <w:sectPr>
          <w:pgSz w:w="11906" w:h="16838"/>
          <w:pgMar w:top="1588" w:right="1247" w:bottom="1588" w:left="1247" w:header="1021" w:footer="1021" w:gutter="0"/>
          <w:cols w:space="720" w:num="1"/>
          <w:docGrid w:linePitch="381" w:charSpace="0"/>
        </w:sectPr>
      </w:pPr>
    </w:p>
    <w:p w14:paraId="0A7C7EF7">
      <w:pPr>
        <w:ind w:firstLine="2168" w:firstLineChars="600"/>
        <w:jc w:val="left"/>
        <w:rPr>
          <w:rFonts w:hint="eastAsia" w:ascii="宋体" w:hAnsi="宋体"/>
          <w:b/>
          <w:bCs w:val="0"/>
          <w:color w:val="auto"/>
          <w:sz w:val="36"/>
          <w:szCs w:val="36"/>
          <w:highlight w:val="none"/>
          <w:lang w:val="en-US" w:eastAsia="zh-CN"/>
        </w:rPr>
      </w:pPr>
    </w:p>
    <w:p w14:paraId="496778A2">
      <w:pPr>
        <w:pStyle w:val="3"/>
        <w:numPr>
          <w:ilvl w:val="0"/>
          <w:numId w:val="0"/>
        </w:numPr>
        <w:spacing w:line="360" w:lineRule="auto"/>
        <w:jc w:val="center"/>
        <w:outlineLvl w:val="0"/>
        <w:rPr>
          <w:rFonts w:hint="eastAsia" w:ascii="黑体" w:hAnsi="黑体" w:eastAsia="黑体" w:cs="黑体"/>
          <w:b/>
          <w:bCs/>
          <w:color w:val="auto"/>
          <w:sz w:val="44"/>
          <w:szCs w:val="44"/>
          <w:highlight w:val="none"/>
        </w:rPr>
      </w:pPr>
      <w:bookmarkStart w:id="26" w:name="_Toc508264285"/>
      <w:bookmarkStart w:id="27" w:name="_Toc24813"/>
      <w:r>
        <w:rPr>
          <w:rFonts w:hint="eastAsia" w:ascii="黑体" w:hAnsi="黑体" w:eastAsia="黑体" w:cs="黑体"/>
          <w:b/>
          <w:bCs/>
          <w:color w:val="auto"/>
          <w:sz w:val="44"/>
          <w:szCs w:val="44"/>
          <w:highlight w:val="none"/>
        </w:rPr>
        <w:t>第</w:t>
      </w:r>
      <w:r>
        <w:rPr>
          <w:rFonts w:hint="eastAsia" w:ascii="黑体" w:hAnsi="黑体" w:eastAsia="黑体" w:cs="黑体"/>
          <w:b/>
          <w:bCs/>
          <w:color w:val="auto"/>
          <w:sz w:val="44"/>
          <w:szCs w:val="44"/>
          <w:highlight w:val="none"/>
          <w:lang w:val="en-US" w:eastAsia="zh-CN"/>
        </w:rPr>
        <w:t>六</w:t>
      </w:r>
      <w:r>
        <w:rPr>
          <w:rFonts w:hint="eastAsia" w:ascii="黑体" w:hAnsi="黑体" w:eastAsia="黑体" w:cs="黑体"/>
          <w:b/>
          <w:bCs/>
          <w:color w:val="auto"/>
          <w:sz w:val="44"/>
          <w:szCs w:val="44"/>
          <w:highlight w:val="none"/>
          <w:lang w:eastAsia="zh-CN"/>
        </w:rPr>
        <w:t>部分</w:t>
      </w:r>
      <w:r>
        <w:rPr>
          <w:rFonts w:hint="eastAsia" w:ascii="黑体" w:hAnsi="黑体" w:eastAsia="黑体" w:cs="黑体"/>
          <w:b/>
          <w:bCs/>
          <w:color w:val="auto"/>
          <w:sz w:val="44"/>
          <w:szCs w:val="44"/>
          <w:highlight w:val="none"/>
          <w:lang w:val="en-US" w:eastAsia="zh-CN"/>
        </w:rPr>
        <w:t xml:space="preserve">  </w:t>
      </w:r>
      <w:r>
        <w:rPr>
          <w:rFonts w:hint="eastAsia" w:ascii="黑体" w:hAnsi="黑体" w:eastAsia="黑体" w:cs="黑体"/>
          <w:b/>
          <w:bCs/>
          <w:color w:val="auto"/>
          <w:sz w:val="44"/>
          <w:szCs w:val="44"/>
          <w:highlight w:val="none"/>
        </w:rPr>
        <w:t>附件--投标文件格式</w:t>
      </w:r>
      <w:bookmarkEnd w:id="26"/>
      <w:bookmarkEnd w:id="27"/>
    </w:p>
    <w:p w14:paraId="782DC70F">
      <w:pPr>
        <w:spacing w:line="360" w:lineRule="auto"/>
        <w:rPr>
          <w:color w:val="auto"/>
          <w:sz w:val="24"/>
          <w:highlight w:val="none"/>
        </w:rPr>
      </w:pPr>
      <w:r>
        <w:rPr>
          <w:rFonts w:hAnsi="宋体"/>
          <w:color w:val="auto"/>
          <w:sz w:val="24"/>
          <w:highlight w:val="none"/>
        </w:rPr>
        <w:t>投标文件编写说明：</w:t>
      </w:r>
    </w:p>
    <w:p w14:paraId="2911654D">
      <w:pPr>
        <w:numPr>
          <w:ilvl w:val="0"/>
          <w:numId w:val="11"/>
        </w:numPr>
        <w:adjustRightInd w:val="0"/>
        <w:spacing w:line="360" w:lineRule="auto"/>
        <w:jc w:val="left"/>
        <w:textAlignment w:val="baseline"/>
        <w:rPr>
          <w:color w:val="auto"/>
          <w:sz w:val="24"/>
          <w:highlight w:val="none"/>
        </w:rPr>
      </w:pPr>
      <w:r>
        <w:rPr>
          <w:rFonts w:hAnsi="宋体"/>
          <w:color w:val="auto"/>
          <w:sz w:val="24"/>
          <w:highlight w:val="none"/>
        </w:rPr>
        <w:t>投标文件按统一格式填写，装订成册。</w:t>
      </w:r>
    </w:p>
    <w:p w14:paraId="52E52F24">
      <w:pPr>
        <w:numPr>
          <w:ilvl w:val="0"/>
          <w:numId w:val="11"/>
        </w:numPr>
        <w:adjustRightInd w:val="0"/>
        <w:spacing w:line="360" w:lineRule="auto"/>
        <w:jc w:val="left"/>
        <w:textAlignment w:val="baseline"/>
        <w:rPr>
          <w:color w:val="auto"/>
          <w:sz w:val="24"/>
          <w:highlight w:val="none"/>
        </w:rPr>
      </w:pPr>
      <w:r>
        <w:rPr>
          <w:rFonts w:hAnsi="宋体"/>
          <w:color w:val="auto"/>
          <w:sz w:val="24"/>
          <w:highlight w:val="none"/>
        </w:rPr>
        <w:t>不按要求提供的投标文件可能导致废标。</w:t>
      </w:r>
    </w:p>
    <w:p w14:paraId="417C607E">
      <w:pPr>
        <w:spacing w:line="360" w:lineRule="auto"/>
        <w:jc w:val="left"/>
        <w:rPr>
          <w:color w:val="auto"/>
          <w:sz w:val="30"/>
          <w:highlight w:val="none"/>
        </w:rPr>
      </w:pPr>
    </w:p>
    <w:p w14:paraId="3FB716C0">
      <w:pPr>
        <w:spacing w:line="360" w:lineRule="auto"/>
        <w:jc w:val="left"/>
        <w:rPr>
          <w:rFonts w:hint="eastAsia" w:eastAsia="宋体"/>
          <w:color w:val="auto"/>
          <w:sz w:val="30"/>
          <w:highlight w:val="none"/>
          <w:lang w:val="en-US" w:eastAsia="zh-CN"/>
        </w:rPr>
      </w:pPr>
      <w:r>
        <w:rPr>
          <w:color w:val="auto"/>
          <w:sz w:val="30"/>
          <w:highlight w:val="none"/>
        </w:rPr>
        <w:br w:type="page"/>
      </w:r>
      <w:r>
        <w:rPr>
          <w:rFonts w:hAnsi="宋体"/>
          <w:color w:val="auto"/>
          <w:sz w:val="28"/>
          <w:highlight w:val="none"/>
        </w:rPr>
        <w:t>附件一　</w:t>
      </w:r>
      <w:r>
        <w:rPr>
          <w:color w:val="auto"/>
          <w:sz w:val="28"/>
          <w:highlight w:val="none"/>
        </w:rPr>
        <w:t xml:space="preserve">                    </w:t>
      </w:r>
      <w:r>
        <w:rPr>
          <w:rFonts w:hAnsi="宋体"/>
          <w:color w:val="auto"/>
          <w:sz w:val="30"/>
          <w:highlight w:val="none"/>
        </w:rPr>
        <w:t>投标</w:t>
      </w:r>
      <w:r>
        <w:rPr>
          <w:rFonts w:hint="eastAsia" w:hAnsi="宋体"/>
          <w:color w:val="auto"/>
          <w:sz w:val="30"/>
          <w:highlight w:val="none"/>
          <w:lang w:val="en-US" w:eastAsia="zh-CN"/>
        </w:rPr>
        <w:t>函</w:t>
      </w:r>
    </w:p>
    <w:p w14:paraId="2947B0DC">
      <w:pPr>
        <w:spacing w:line="360" w:lineRule="auto"/>
        <w:jc w:val="center"/>
        <w:rPr>
          <w:color w:val="auto"/>
          <w:highlight w:val="none"/>
        </w:rPr>
      </w:pPr>
    </w:p>
    <w:p w14:paraId="5D24EBA7">
      <w:pPr>
        <w:widowControl/>
        <w:spacing w:line="240" w:lineRule="auto"/>
        <w:jc w:val="left"/>
        <w:rPr>
          <w:rFonts w:hint="eastAsia" w:eastAsia="宋体"/>
          <w:color w:val="auto"/>
          <w:sz w:val="24"/>
          <w:highlight w:val="none"/>
          <w:u w:val="single"/>
          <w:lang w:eastAsia="zh-CN"/>
        </w:rPr>
      </w:pPr>
      <w:r>
        <w:rPr>
          <w:rFonts w:hint="eastAsia" w:hAnsi="宋体"/>
          <w:color w:val="auto"/>
          <w:sz w:val="24"/>
          <w:highlight w:val="none"/>
          <w:u w:val="single"/>
        </w:rPr>
        <w:t>太原中车轨道交通装备有限公司</w:t>
      </w:r>
      <w:r>
        <w:rPr>
          <w:rFonts w:ascii="Segoe UI" w:hAnsi="Segoe UI" w:eastAsia="Segoe UI" w:cs="Segoe UI"/>
          <w:i w:val="0"/>
          <w:iCs w:val="0"/>
          <w:caps w:val="0"/>
          <w:color w:val="auto"/>
          <w:spacing w:val="0"/>
          <w:kern w:val="0"/>
          <w:sz w:val="24"/>
          <w:szCs w:val="24"/>
          <w:highlight w:val="none"/>
          <w:u w:val="single"/>
          <w:lang w:val="en-US" w:eastAsia="zh-CN" w:bidi="ar"/>
        </w:rPr>
        <w:fldChar w:fldCharType="begin"/>
      </w:r>
      <w:r>
        <w:rPr>
          <w:rFonts w:ascii="Segoe UI" w:hAnsi="Segoe UI" w:eastAsia="Segoe UI" w:cs="Segoe UI"/>
          <w:i w:val="0"/>
          <w:iCs w:val="0"/>
          <w:caps w:val="0"/>
          <w:color w:val="auto"/>
          <w:spacing w:val="0"/>
          <w:kern w:val="0"/>
          <w:sz w:val="24"/>
          <w:szCs w:val="24"/>
          <w:highlight w:val="none"/>
          <w:u w:val="single"/>
          <w:lang w:val="en-US" w:eastAsia="zh-CN" w:bidi="ar"/>
        </w:rPr>
        <w:instrText xml:space="preserve"> HYPERLINK "https://www.msn.cn/zh-cn/feed?rc=1" \t "_blank" </w:instrText>
      </w:r>
      <w:r>
        <w:rPr>
          <w:rFonts w:ascii="Segoe UI" w:hAnsi="Segoe UI" w:eastAsia="Segoe UI" w:cs="Segoe UI"/>
          <w:i w:val="0"/>
          <w:iCs w:val="0"/>
          <w:caps w:val="0"/>
          <w:color w:val="auto"/>
          <w:spacing w:val="0"/>
          <w:kern w:val="0"/>
          <w:sz w:val="24"/>
          <w:szCs w:val="24"/>
          <w:highlight w:val="none"/>
          <w:u w:val="single"/>
          <w:lang w:val="en-US" w:eastAsia="zh-CN" w:bidi="ar"/>
        </w:rPr>
        <w:fldChar w:fldCharType="separate"/>
      </w:r>
      <w:r>
        <w:rPr>
          <w:rFonts w:hint="default" w:ascii="Segoe UI" w:hAnsi="Segoe UI" w:eastAsia="Segoe UI" w:cs="Segoe UI"/>
          <w:i w:val="0"/>
          <w:iCs w:val="0"/>
          <w:caps w:val="0"/>
          <w:color w:val="auto"/>
          <w:spacing w:val="0"/>
          <w:kern w:val="0"/>
          <w:sz w:val="24"/>
          <w:szCs w:val="24"/>
          <w:highlight w:val="none"/>
          <w:u w:val="single"/>
          <w:lang w:val="en-US" w:eastAsia="zh-CN" w:bidi="ar"/>
        </w:rPr>
        <w:fldChar w:fldCharType="end"/>
      </w:r>
      <w:r>
        <w:rPr>
          <w:rFonts w:hint="eastAsia" w:ascii="Segoe UI" w:hAnsi="Segoe UI" w:eastAsia="Segoe UI" w:cs="Segoe UI"/>
          <w:i w:val="0"/>
          <w:iCs w:val="0"/>
          <w:caps w:val="0"/>
          <w:color w:val="auto"/>
          <w:spacing w:val="0"/>
          <w:kern w:val="0"/>
          <w:sz w:val="24"/>
          <w:szCs w:val="24"/>
          <w:highlight w:val="none"/>
          <w:u w:val="single"/>
          <w:lang w:val="en-US" w:eastAsia="zh-CN" w:bidi="ar"/>
        </w:rPr>
        <w:t>：</w:t>
      </w:r>
    </w:p>
    <w:p w14:paraId="498A354D">
      <w:pPr>
        <w:spacing w:line="360" w:lineRule="auto"/>
        <w:rPr>
          <w:color w:val="auto"/>
          <w:sz w:val="24"/>
          <w:highlight w:val="none"/>
        </w:rPr>
      </w:pPr>
      <w:r>
        <w:rPr>
          <w:color w:val="auto"/>
          <w:sz w:val="24"/>
          <w:highlight w:val="none"/>
        </w:rPr>
        <w:t xml:space="preserve">     </w:t>
      </w:r>
    </w:p>
    <w:p w14:paraId="79C07CFB">
      <w:pPr>
        <w:spacing w:line="360" w:lineRule="auto"/>
        <w:rPr>
          <w:color w:val="auto"/>
          <w:sz w:val="24"/>
          <w:highlight w:val="none"/>
        </w:rPr>
      </w:pPr>
      <w:r>
        <w:rPr>
          <w:color w:val="auto"/>
          <w:sz w:val="24"/>
          <w:highlight w:val="none"/>
        </w:rPr>
        <w:t xml:space="preserve">     __________________________(</w:t>
      </w:r>
      <w:r>
        <w:rPr>
          <w:rFonts w:hAnsi="宋体"/>
          <w:color w:val="auto"/>
          <w:sz w:val="24"/>
          <w:highlight w:val="none"/>
        </w:rPr>
        <w:t>投标人全称</w:t>
      </w:r>
      <w:r>
        <w:rPr>
          <w:color w:val="auto"/>
          <w:sz w:val="24"/>
          <w:highlight w:val="none"/>
        </w:rPr>
        <w:t>)</w:t>
      </w:r>
      <w:r>
        <w:rPr>
          <w:rFonts w:hAnsi="宋体"/>
          <w:color w:val="auto"/>
          <w:sz w:val="24"/>
          <w:highlight w:val="none"/>
        </w:rPr>
        <w:t>授权</w:t>
      </w:r>
      <w:r>
        <w:rPr>
          <w:color w:val="auto"/>
          <w:sz w:val="24"/>
          <w:highlight w:val="none"/>
        </w:rPr>
        <w:t>____________________ (</w:t>
      </w:r>
      <w:r>
        <w:rPr>
          <w:rFonts w:hAnsi="宋体"/>
          <w:color w:val="auto"/>
          <w:sz w:val="24"/>
          <w:highlight w:val="none"/>
        </w:rPr>
        <w:t>授权代表姓名</w:t>
      </w:r>
      <w:r>
        <w:rPr>
          <w:color w:val="auto"/>
          <w:sz w:val="24"/>
          <w:highlight w:val="none"/>
        </w:rPr>
        <w:t>)____________________(</w:t>
      </w:r>
      <w:r>
        <w:rPr>
          <w:rFonts w:hAnsi="宋体"/>
          <w:color w:val="auto"/>
          <w:sz w:val="24"/>
          <w:highlight w:val="none"/>
        </w:rPr>
        <w:t>职务、职称</w:t>
      </w:r>
      <w:r>
        <w:rPr>
          <w:color w:val="auto"/>
          <w:sz w:val="24"/>
          <w:highlight w:val="none"/>
        </w:rPr>
        <w:t>)</w:t>
      </w:r>
      <w:r>
        <w:rPr>
          <w:rFonts w:hAnsi="宋体"/>
          <w:color w:val="auto"/>
          <w:sz w:val="24"/>
          <w:highlight w:val="none"/>
        </w:rPr>
        <w:t>为授权代表，参加贵方组织的</w:t>
      </w:r>
      <w:r>
        <w:rPr>
          <w:color w:val="auto"/>
          <w:sz w:val="24"/>
          <w:highlight w:val="none"/>
        </w:rPr>
        <w:t>________________________________(</w:t>
      </w:r>
      <w:r>
        <w:rPr>
          <w:rFonts w:hAnsi="宋体"/>
          <w:color w:val="auto"/>
          <w:sz w:val="24"/>
          <w:highlight w:val="none"/>
        </w:rPr>
        <w:t>招标编号、招标项目名称</w:t>
      </w:r>
      <w:r>
        <w:rPr>
          <w:color w:val="auto"/>
          <w:sz w:val="24"/>
          <w:highlight w:val="none"/>
        </w:rPr>
        <w:t>)</w:t>
      </w:r>
      <w:r>
        <w:rPr>
          <w:rFonts w:hAnsi="宋体"/>
          <w:color w:val="auto"/>
          <w:sz w:val="24"/>
          <w:highlight w:val="none"/>
        </w:rPr>
        <w:t>招标的有关活动，并对</w:t>
      </w:r>
      <w:r>
        <w:rPr>
          <w:color w:val="auto"/>
          <w:sz w:val="24"/>
          <w:highlight w:val="none"/>
        </w:rPr>
        <w:t>__________________________</w:t>
      </w:r>
      <w:r>
        <w:rPr>
          <w:rFonts w:hAnsi="宋体"/>
          <w:color w:val="auto"/>
          <w:sz w:val="24"/>
          <w:highlight w:val="none"/>
        </w:rPr>
        <w:t>货物进行投标。为此：</w:t>
      </w:r>
    </w:p>
    <w:p w14:paraId="67D40787">
      <w:pPr>
        <w:spacing w:line="360" w:lineRule="auto"/>
        <w:ind w:firstLine="480" w:firstLineChars="200"/>
        <w:rPr>
          <w:color w:val="auto"/>
          <w:sz w:val="24"/>
          <w:highlight w:val="none"/>
        </w:rPr>
      </w:pPr>
      <w:r>
        <w:rPr>
          <w:color w:val="auto"/>
          <w:sz w:val="24"/>
          <w:highlight w:val="none"/>
        </w:rPr>
        <w:t>1</w:t>
      </w:r>
      <w:r>
        <w:rPr>
          <w:rFonts w:hAnsi="宋体"/>
          <w:color w:val="auto"/>
          <w:sz w:val="24"/>
          <w:highlight w:val="none"/>
        </w:rPr>
        <w:t>、提供投标须知规定的全部投标文件；</w:t>
      </w:r>
    </w:p>
    <w:p w14:paraId="2EAFC46A">
      <w:pPr>
        <w:spacing w:line="360" w:lineRule="auto"/>
        <w:ind w:firstLine="480" w:firstLineChars="200"/>
        <w:rPr>
          <w:color w:val="auto"/>
          <w:sz w:val="24"/>
          <w:highlight w:val="none"/>
        </w:rPr>
      </w:pPr>
      <w:r>
        <w:rPr>
          <w:color w:val="auto"/>
          <w:sz w:val="24"/>
          <w:highlight w:val="none"/>
        </w:rPr>
        <w:t>2</w:t>
      </w:r>
      <w:r>
        <w:rPr>
          <w:rFonts w:hAnsi="宋体"/>
          <w:color w:val="auto"/>
          <w:sz w:val="24"/>
          <w:highlight w:val="none"/>
        </w:rPr>
        <w:t>、以</w:t>
      </w:r>
      <w:r>
        <w:rPr>
          <w:color w:val="auto"/>
          <w:sz w:val="24"/>
          <w:highlight w:val="none"/>
          <w:u w:val="single"/>
        </w:rPr>
        <w:t xml:space="preserve">           </w:t>
      </w:r>
      <w:r>
        <w:rPr>
          <w:rFonts w:hAnsi="宋体"/>
          <w:color w:val="auto"/>
          <w:sz w:val="24"/>
          <w:highlight w:val="none"/>
        </w:rPr>
        <w:t>形式出具的投标保证金，金额为人民币</w:t>
      </w:r>
      <w:r>
        <w:rPr>
          <w:rFonts w:hAnsi="宋体"/>
          <w:color w:val="auto"/>
          <w:sz w:val="24"/>
          <w:highlight w:val="none"/>
          <w:u w:val="single"/>
        </w:rPr>
        <w:t>　　　　　　</w:t>
      </w:r>
      <w:r>
        <w:rPr>
          <w:rFonts w:hAnsi="宋体"/>
          <w:color w:val="auto"/>
          <w:sz w:val="24"/>
          <w:highlight w:val="none"/>
        </w:rPr>
        <w:t>元。</w:t>
      </w:r>
    </w:p>
    <w:p w14:paraId="07DF33C2">
      <w:pPr>
        <w:spacing w:line="360" w:lineRule="auto"/>
        <w:rPr>
          <w:color w:val="auto"/>
          <w:sz w:val="24"/>
          <w:highlight w:val="none"/>
        </w:rPr>
      </w:pPr>
      <w:r>
        <w:rPr>
          <w:color w:val="auto"/>
          <w:sz w:val="24"/>
          <w:highlight w:val="none"/>
        </w:rPr>
        <w:t xml:space="preserve">    3</w:t>
      </w:r>
      <w:r>
        <w:rPr>
          <w:rFonts w:hAnsi="宋体"/>
          <w:color w:val="auto"/>
          <w:sz w:val="24"/>
          <w:highlight w:val="none"/>
        </w:rPr>
        <w:t>、投标总价为</w:t>
      </w:r>
      <w:r>
        <w:rPr>
          <w:color w:val="auto"/>
          <w:sz w:val="24"/>
          <w:highlight w:val="none"/>
        </w:rPr>
        <w:t>(</w:t>
      </w:r>
      <w:r>
        <w:rPr>
          <w:rFonts w:hAnsi="宋体"/>
          <w:color w:val="auto"/>
          <w:sz w:val="24"/>
          <w:highlight w:val="none"/>
        </w:rPr>
        <w:t>大写</w:t>
      </w:r>
      <w:r>
        <w:rPr>
          <w:color w:val="auto"/>
          <w:sz w:val="24"/>
          <w:highlight w:val="none"/>
        </w:rPr>
        <w:t>)</w:t>
      </w:r>
      <w:r>
        <w:rPr>
          <w:rFonts w:hAnsi="宋体"/>
          <w:color w:val="auto"/>
          <w:sz w:val="24"/>
          <w:highlight w:val="none"/>
        </w:rPr>
        <w:t>：</w:t>
      </w:r>
      <w:r>
        <w:rPr>
          <w:rFonts w:hAnsi="宋体"/>
          <w:color w:val="auto"/>
          <w:sz w:val="24"/>
          <w:highlight w:val="none"/>
          <w:u w:val="single"/>
        </w:rPr>
        <w:t>　　　　　　　　　</w:t>
      </w:r>
      <w:r>
        <w:rPr>
          <w:rFonts w:hAnsi="宋体"/>
          <w:color w:val="auto"/>
          <w:sz w:val="24"/>
          <w:highlight w:val="none"/>
        </w:rPr>
        <w:t>元人民币。</w:t>
      </w:r>
    </w:p>
    <w:p w14:paraId="696DEAB0">
      <w:pPr>
        <w:spacing w:line="360" w:lineRule="auto"/>
        <w:rPr>
          <w:color w:val="auto"/>
          <w:sz w:val="24"/>
          <w:highlight w:val="none"/>
        </w:rPr>
      </w:pPr>
      <w:r>
        <w:rPr>
          <w:color w:val="auto"/>
          <w:sz w:val="24"/>
          <w:highlight w:val="none"/>
        </w:rPr>
        <w:t xml:space="preserve">    4</w:t>
      </w:r>
      <w:r>
        <w:rPr>
          <w:rFonts w:hAnsi="宋体"/>
          <w:color w:val="auto"/>
          <w:sz w:val="24"/>
          <w:highlight w:val="none"/>
        </w:rPr>
        <w:t>、保证遵守招标文件中的有关规定和收费标准。</w:t>
      </w:r>
    </w:p>
    <w:p w14:paraId="546DA075">
      <w:pPr>
        <w:spacing w:line="360" w:lineRule="auto"/>
        <w:rPr>
          <w:color w:val="auto"/>
          <w:sz w:val="24"/>
          <w:highlight w:val="none"/>
        </w:rPr>
      </w:pPr>
      <w:r>
        <w:rPr>
          <w:color w:val="auto"/>
          <w:sz w:val="24"/>
          <w:highlight w:val="none"/>
        </w:rPr>
        <w:t xml:space="preserve">    5</w:t>
      </w:r>
      <w:r>
        <w:rPr>
          <w:rFonts w:hAnsi="宋体"/>
          <w:color w:val="auto"/>
          <w:sz w:val="24"/>
          <w:highlight w:val="none"/>
        </w:rPr>
        <w:t>、保证忠实地执行双方所签经济合同</w:t>
      </w:r>
      <w:r>
        <w:rPr>
          <w:color w:val="auto"/>
          <w:sz w:val="24"/>
          <w:highlight w:val="none"/>
        </w:rPr>
        <w:t>,</w:t>
      </w:r>
      <w:r>
        <w:rPr>
          <w:rFonts w:hAnsi="宋体"/>
          <w:color w:val="auto"/>
          <w:sz w:val="24"/>
          <w:highlight w:val="none"/>
        </w:rPr>
        <w:t>并承担合同规定的责任义务。</w:t>
      </w:r>
    </w:p>
    <w:p w14:paraId="0611058C">
      <w:pPr>
        <w:spacing w:line="360" w:lineRule="auto"/>
        <w:ind w:left="480" w:hanging="480" w:hangingChars="200"/>
        <w:rPr>
          <w:color w:val="auto"/>
          <w:sz w:val="24"/>
          <w:highlight w:val="none"/>
        </w:rPr>
      </w:pPr>
      <w:r>
        <w:rPr>
          <w:color w:val="auto"/>
          <w:sz w:val="24"/>
          <w:highlight w:val="none"/>
        </w:rPr>
        <w:t xml:space="preserve">    6</w:t>
      </w:r>
      <w:r>
        <w:rPr>
          <w:rFonts w:hAnsi="宋体"/>
          <w:color w:val="auto"/>
          <w:sz w:val="24"/>
          <w:highlight w:val="none"/>
        </w:rPr>
        <w:t>、投标人同意提供按照贵方可能要求的与其投标有关的一切数据或资料，完全理解贵方不一定接受最低价的投标或收到的任何投标。</w:t>
      </w:r>
    </w:p>
    <w:p w14:paraId="325E662E">
      <w:pPr>
        <w:spacing w:line="360" w:lineRule="auto"/>
        <w:rPr>
          <w:color w:val="auto"/>
          <w:sz w:val="24"/>
          <w:highlight w:val="none"/>
        </w:rPr>
      </w:pPr>
      <w:r>
        <w:rPr>
          <w:color w:val="auto"/>
          <w:sz w:val="24"/>
          <w:highlight w:val="none"/>
        </w:rPr>
        <w:t xml:space="preserve">    7</w:t>
      </w:r>
      <w:r>
        <w:rPr>
          <w:rFonts w:hAnsi="宋体"/>
          <w:color w:val="auto"/>
          <w:sz w:val="24"/>
          <w:highlight w:val="none"/>
        </w:rPr>
        <w:t>、本投标自开标之日起</w:t>
      </w:r>
      <w:r>
        <w:rPr>
          <w:rFonts w:hint="eastAsia"/>
          <w:b w:val="0"/>
          <w:bCs w:val="0"/>
          <w:color w:val="auto"/>
          <w:sz w:val="24"/>
          <w:highlight w:val="none"/>
          <w:lang w:val="en-US" w:eastAsia="zh-CN"/>
        </w:rPr>
        <w:t>9</w:t>
      </w:r>
      <w:r>
        <w:rPr>
          <w:b w:val="0"/>
          <w:bCs w:val="0"/>
          <w:color w:val="auto"/>
          <w:sz w:val="24"/>
          <w:highlight w:val="none"/>
        </w:rPr>
        <w:t>0</w:t>
      </w:r>
      <w:r>
        <w:rPr>
          <w:rFonts w:hAnsi="宋体"/>
          <w:color w:val="auto"/>
          <w:sz w:val="24"/>
          <w:highlight w:val="none"/>
        </w:rPr>
        <w:t>天内有效。</w:t>
      </w:r>
    </w:p>
    <w:p w14:paraId="25F8D4AC">
      <w:pPr>
        <w:spacing w:line="360" w:lineRule="auto"/>
        <w:rPr>
          <w:color w:val="auto"/>
          <w:sz w:val="24"/>
          <w:highlight w:val="none"/>
        </w:rPr>
      </w:pPr>
      <w:r>
        <w:rPr>
          <w:color w:val="auto"/>
          <w:sz w:val="24"/>
          <w:highlight w:val="none"/>
        </w:rPr>
        <w:t xml:space="preserve">    8</w:t>
      </w:r>
      <w:r>
        <w:rPr>
          <w:rFonts w:hAnsi="宋体"/>
          <w:color w:val="auto"/>
          <w:sz w:val="24"/>
          <w:highlight w:val="none"/>
        </w:rPr>
        <w:t>、与本投标有关的一切往来通讯请寄：</w:t>
      </w:r>
    </w:p>
    <w:p w14:paraId="0AC9899A">
      <w:pPr>
        <w:spacing w:line="360" w:lineRule="auto"/>
        <w:rPr>
          <w:color w:val="auto"/>
          <w:sz w:val="24"/>
          <w:highlight w:val="none"/>
        </w:rPr>
      </w:pPr>
      <w:r>
        <w:rPr>
          <w:color w:val="auto"/>
          <w:sz w:val="24"/>
          <w:highlight w:val="none"/>
        </w:rPr>
        <w:t xml:space="preserve">    </w:t>
      </w:r>
      <w:r>
        <w:rPr>
          <w:rFonts w:hAnsi="宋体"/>
          <w:color w:val="auto"/>
          <w:sz w:val="24"/>
          <w:highlight w:val="none"/>
        </w:rPr>
        <w:t>地址：</w:t>
      </w:r>
      <w:r>
        <w:rPr>
          <w:color w:val="auto"/>
          <w:sz w:val="24"/>
          <w:highlight w:val="none"/>
        </w:rPr>
        <w:t>____________________________________________________</w:t>
      </w:r>
    </w:p>
    <w:p w14:paraId="206463A7">
      <w:pPr>
        <w:spacing w:line="360" w:lineRule="auto"/>
        <w:rPr>
          <w:color w:val="auto"/>
          <w:sz w:val="24"/>
          <w:highlight w:val="none"/>
        </w:rPr>
      </w:pPr>
      <w:r>
        <w:rPr>
          <w:color w:val="auto"/>
          <w:sz w:val="24"/>
          <w:highlight w:val="none"/>
        </w:rPr>
        <w:t xml:space="preserve">    </w:t>
      </w:r>
      <w:r>
        <w:rPr>
          <w:rFonts w:hAnsi="宋体"/>
          <w:color w:val="auto"/>
          <w:sz w:val="24"/>
          <w:highlight w:val="none"/>
        </w:rPr>
        <w:t>邮编：</w:t>
      </w:r>
      <w:r>
        <w:rPr>
          <w:color w:val="auto"/>
          <w:sz w:val="24"/>
          <w:highlight w:val="none"/>
        </w:rPr>
        <w:t>____________</w:t>
      </w:r>
      <w:r>
        <w:rPr>
          <w:rFonts w:hAnsi="宋体"/>
          <w:color w:val="auto"/>
          <w:sz w:val="24"/>
          <w:highlight w:val="none"/>
        </w:rPr>
        <w:t>　电话：</w:t>
      </w:r>
      <w:r>
        <w:rPr>
          <w:color w:val="auto"/>
          <w:sz w:val="24"/>
          <w:highlight w:val="none"/>
        </w:rPr>
        <w:t>____________</w:t>
      </w:r>
      <w:r>
        <w:rPr>
          <w:rFonts w:hAnsi="宋体"/>
          <w:color w:val="auto"/>
          <w:sz w:val="24"/>
          <w:highlight w:val="none"/>
        </w:rPr>
        <w:t>　传真：</w:t>
      </w:r>
      <w:r>
        <w:rPr>
          <w:color w:val="auto"/>
          <w:sz w:val="24"/>
          <w:highlight w:val="none"/>
        </w:rPr>
        <w:t>____________</w:t>
      </w:r>
    </w:p>
    <w:p w14:paraId="7FC94294">
      <w:pPr>
        <w:spacing w:line="360" w:lineRule="auto"/>
        <w:ind w:firstLine="3960"/>
        <w:rPr>
          <w:color w:val="auto"/>
          <w:sz w:val="24"/>
          <w:highlight w:val="none"/>
        </w:rPr>
      </w:pPr>
      <w:r>
        <w:rPr>
          <w:rFonts w:hAnsi="宋体"/>
          <w:color w:val="auto"/>
          <w:sz w:val="24"/>
          <w:highlight w:val="none"/>
        </w:rPr>
        <w:t>投标单位</w:t>
      </w:r>
      <w:r>
        <w:rPr>
          <w:color w:val="auto"/>
          <w:sz w:val="24"/>
          <w:highlight w:val="none"/>
        </w:rPr>
        <w:t>(</w:t>
      </w:r>
      <w:r>
        <w:rPr>
          <w:rFonts w:hAnsi="宋体"/>
          <w:color w:val="auto"/>
          <w:sz w:val="24"/>
          <w:highlight w:val="none"/>
        </w:rPr>
        <w:t>盖章</w:t>
      </w:r>
      <w:r>
        <w:rPr>
          <w:color w:val="auto"/>
          <w:sz w:val="24"/>
          <w:highlight w:val="none"/>
        </w:rPr>
        <w:t>)</w:t>
      </w:r>
      <w:r>
        <w:rPr>
          <w:rFonts w:hAnsi="宋体"/>
          <w:color w:val="auto"/>
          <w:sz w:val="24"/>
          <w:highlight w:val="none"/>
        </w:rPr>
        <w:t>：</w:t>
      </w:r>
    </w:p>
    <w:p w14:paraId="69B9FE24">
      <w:pPr>
        <w:spacing w:line="360" w:lineRule="auto"/>
        <w:ind w:firstLine="3960"/>
        <w:rPr>
          <w:color w:val="auto"/>
          <w:sz w:val="24"/>
          <w:highlight w:val="none"/>
        </w:rPr>
      </w:pPr>
      <w:r>
        <w:rPr>
          <w:rFonts w:hAnsi="宋体"/>
          <w:color w:val="auto"/>
          <w:sz w:val="24"/>
          <w:highlight w:val="none"/>
        </w:rPr>
        <w:t>授权代表</w:t>
      </w:r>
      <w:r>
        <w:rPr>
          <w:color w:val="auto"/>
          <w:sz w:val="24"/>
          <w:highlight w:val="none"/>
        </w:rPr>
        <w:t>(</w:t>
      </w:r>
      <w:r>
        <w:rPr>
          <w:rFonts w:hAnsi="宋体"/>
          <w:color w:val="auto"/>
          <w:sz w:val="24"/>
          <w:highlight w:val="none"/>
        </w:rPr>
        <w:t>签字</w:t>
      </w:r>
      <w:r>
        <w:rPr>
          <w:color w:val="auto"/>
          <w:sz w:val="24"/>
          <w:highlight w:val="none"/>
        </w:rPr>
        <w:t>)</w:t>
      </w:r>
      <w:r>
        <w:rPr>
          <w:rFonts w:hAnsi="宋体"/>
          <w:color w:val="auto"/>
          <w:sz w:val="24"/>
          <w:highlight w:val="none"/>
        </w:rPr>
        <w:t>：</w:t>
      </w:r>
    </w:p>
    <w:p w14:paraId="5AF9CEE3">
      <w:pPr>
        <w:pStyle w:val="4"/>
        <w:keepNext w:val="0"/>
        <w:keepLines w:val="0"/>
        <w:tabs>
          <w:tab w:val="left" w:pos="720"/>
        </w:tabs>
        <w:snapToGrid w:val="0"/>
        <w:spacing w:before="0" w:after="0"/>
        <w:rPr>
          <w:rFonts w:hint="eastAsia" w:ascii="宋体" w:hAnsi="宋体" w:eastAsia="宋体" w:cs="宋体"/>
          <w:b w:val="0"/>
          <w:bCs w:val="0"/>
          <w:color w:val="auto"/>
          <w:sz w:val="28"/>
          <w:szCs w:val="28"/>
          <w:highlight w:val="none"/>
        </w:rPr>
      </w:pPr>
      <w:r>
        <w:rPr>
          <w:color w:val="auto"/>
          <w:sz w:val="24"/>
          <w:highlight w:val="none"/>
        </w:rPr>
        <w:t xml:space="preserve">                                   </w:t>
      </w:r>
      <w:r>
        <w:rPr>
          <w:rFonts w:hint="eastAsia" w:ascii="宋体" w:hAnsi="宋体" w:eastAsia="宋体" w:cs="宋体"/>
          <w:b w:val="0"/>
          <w:bCs w:val="0"/>
          <w:color w:val="auto"/>
          <w:sz w:val="24"/>
          <w:highlight w:val="none"/>
        </w:rPr>
        <w:t xml:space="preserve">    日　期：</w:t>
      </w:r>
      <w:r>
        <w:rPr>
          <w:rFonts w:hint="eastAsia" w:ascii="宋体" w:hAnsi="宋体" w:eastAsia="宋体" w:cs="宋体"/>
          <w:b w:val="0"/>
          <w:bCs w:val="0"/>
          <w:color w:val="auto"/>
          <w:sz w:val="28"/>
          <w:highlight w:val="none"/>
        </w:rPr>
        <w:t xml:space="preserve">              </w:t>
      </w:r>
      <w:r>
        <w:rPr>
          <w:rFonts w:hint="eastAsia" w:ascii="宋体" w:hAnsi="宋体" w:eastAsia="宋体" w:cs="宋体"/>
          <w:b w:val="0"/>
          <w:bCs w:val="0"/>
          <w:color w:val="auto"/>
          <w:sz w:val="28"/>
          <w:szCs w:val="28"/>
          <w:highlight w:val="none"/>
        </w:rPr>
        <w:t xml:space="preserve"> </w:t>
      </w:r>
    </w:p>
    <w:p w14:paraId="65DD36F2">
      <w:pPr>
        <w:spacing w:line="240" w:lineRule="auto"/>
        <w:jc w:val="left"/>
        <w:rPr>
          <w:rFonts w:hAnsi="宋体"/>
          <w:color w:val="auto"/>
          <w:sz w:val="28"/>
          <w:highlight w:val="none"/>
        </w:rPr>
      </w:pPr>
      <w:r>
        <w:rPr>
          <w:rFonts w:hAnsi="宋体"/>
          <w:color w:val="auto"/>
          <w:sz w:val="28"/>
          <w:highlight w:val="none"/>
        </w:rPr>
        <w:br w:type="page"/>
      </w:r>
    </w:p>
    <w:p w14:paraId="3F68FA82">
      <w:pPr>
        <w:spacing w:line="360" w:lineRule="auto"/>
        <w:jc w:val="left"/>
        <w:rPr>
          <w:color w:val="auto"/>
          <w:highlight w:val="none"/>
        </w:rPr>
      </w:pPr>
      <w:r>
        <w:rPr>
          <w:rFonts w:hAnsi="宋体"/>
          <w:color w:val="auto"/>
          <w:sz w:val="28"/>
          <w:highlight w:val="none"/>
        </w:rPr>
        <w:t>附件二　</w:t>
      </w:r>
      <w:r>
        <w:rPr>
          <w:color w:val="auto"/>
          <w:sz w:val="28"/>
          <w:highlight w:val="none"/>
        </w:rPr>
        <w:t xml:space="preserve">                 </w:t>
      </w:r>
      <w:r>
        <w:rPr>
          <w:rFonts w:hAnsi="宋体"/>
          <w:color w:val="auto"/>
          <w:sz w:val="30"/>
          <w:highlight w:val="none"/>
        </w:rPr>
        <w:t>开标一览表</w:t>
      </w:r>
    </w:p>
    <w:p w14:paraId="464B7CA7">
      <w:pPr>
        <w:spacing w:line="360" w:lineRule="auto"/>
        <w:rPr>
          <w:color w:val="auto"/>
          <w:highlight w:val="none"/>
        </w:rPr>
      </w:pPr>
      <w:r>
        <w:rPr>
          <w:color w:val="auto"/>
          <w:highlight w:val="none"/>
        </w:rPr>
        <w:t xml:space="preserve">     </w:t>
      </w:r>
    </w:p>
    <w:p w14:paraId="1168F6B0">
      <w:pPr>
        <w:spacing w:line="360" w:lineRule="auto"/>
        <w:rPr>
          <w:color w:val="auto"/>
          <w:sz w:val="24"/>
          <w:highlight w:val="none"/>
        </w:rPr>
      </w:pPr>
      <w:r>
        <w:rPr>
          <w:rFonts w:hAnsi="宋体"/>
          <w:color w:val="auto"/>
          <w:sz w:val="24"/>
          <w:highlight w:val="none"/>
        </w:rPr>
        <w:t>投标人名称：</w:t>
      </w:r>
      <w:r>
        <w:rPr>
          <w:color w:val="auto"/>
          <w:sz w:val="24"/>
          <w:highlight w:val="none"/>
        </w:rPr>
        <w:t xml:space="preserve">________________________      </w:t>
      </w:r>
      <w:r>
        <w:rPr>
          <w:rFonts w:hAnsi="宋体"/>
          <w:color w:val="auto"/>
          <w:sz w:val="24"/>
          <w:highlight w:val="none"/>
        </w:rPr>
        <w:t>招标编号：</w:t>
      </w:r>
      <w:r>
        <w:rPr>
          <w:color w:val="auto"/>
          <w:sz w:val="24"/>
          <w:highlight w:val="none"/>
          <w:u w:val="single"/>
        </w:rPr>
        <w:t xml:space="preserve">                    </w:t>
      </w:r>
    </w:p>
    <w:p w14:paraId="4D372B72">
      <w:pPr>
        <w:spacing w:line="360" w:lineRule="auto"/>
        <w:rPr>
          <w:color w:val="auto"/>
          <w:sz w:val="24"/>
          <w:highlight w:val="none"/>
        </w:rPr>
      </w:pPr>
      <w:r>
        <w:rPr>
          <w:color w:val="auto"/>
          <w:sz w:val="24"/>
          <w:highlight w:val="none"/>
        </w:rPr>
        <w:t xml:space="preserve"> </w:t>
      </w:r>
    </w:p>
    <w:tbl>
      <w:tblPr>
        <w:tblStyle w:val="28"/>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68"/>
        <w:gridCol w:w="2636"/>
        <w:gridCol w:w="1644"/>
        <w:gridCol w:w="1843"/>
        <w:gridCol w:w="1417"/>
      </w:tblGrid>
      <w:tr w14:paraId="014EF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5" w:hRule="atLeast"/>
        </w:trPr>
        <w:tc>
          <w:tcPr>
            <w:tcW w:w="568" w:type="dxa"/>
            <w:noWrap w:val="0"/>
            <w:vAlign w:val="top"/>
          </w:tcPr>
          <w:p w14:paraId="256BA346">
            <w:pPr>
              <w:keepNext w:val="0"/>
              <w:keepLines w:val="0"/>
              <w:suppressLineNumbers w:val="0"/>
              <w:spacing w:before="120" w:beforeAutospacing="0" w:after="0" w:afterAutospacing="0" w:line="360" w:lineRule="auto"/>
              <w:ind w:left="0" w:right="0"/>
              <w:jc w:val="center"/>
              <w:rPr>
                <w:rFonts w:hint="default" w:ascii="Times New Roman" w:hAnsi="Times New Roman" w:cs="Times New Roman"/>
                <w:color w:val="auto"/>
                <w:sz w:val="24"/>
                <w:highlight w:val="none"/>
              </w:rPr>
            </w:pPr>
            <w:r>
              <w:rPr>
                <w:rFonts w:hint="default" w:ascii="Times New Roman" w:hAnsi="宋体" w:cs="Times New Roman"/>
                <w:color w:val="auto"/>
                <w:sz w:val="24"/>
                <w:highlight w:val="none"/>
              </w:rPr>
              <w:t>包号</w:t>
            </w:r>
          </w:p>
        </w:tc>
        <w:tc>
          <w:tcPr>
            <w:tcW w:w="2636" w:type="dxa"/>
            <w:noWrap w:val="0"/>
            <w:vAlign w:val="top"/>
          </w:tcPr>
          <w:p w14:paraId="62F0CD4E">
            <w:pPr>
              <w:keepNext w:val="0"/>
              <w:keepLines w:val="0"/>
              <w:suppressLineNumbers w:val="0"/>
              <w:spacing w:before="120" w:beforeAutospacing="0" w:after="0" w:afterAutospacing="0" w:line="360" w:lineRule="auto"/>
              <w:ind w:left="0" w:right="0"/>
              <w:jc w:val="center"/>
              <w:rPr>
                <w:rFonts w:hint="default" w:ascii="Times New Roman" w:hAnsi="Times New Roman" w:cs="Times New Roman"/>
                <w:color w:val="auto"/>
                <w:sz w:val="24"/>
                <w:highlight w:val="none"/>
              </w:rPr>
            </w:pPr>
            <w:r>
              <w:rPr>
                <w:rFonts w:hint="default" w:ascii="Times New Roman" w:hAnsi="宋体" w:cs="Times New Roman"/>
                <w:color w:val="auto"/>
                <w:sz w:val="24"/>
                <w:highlight w:val="none"/>
              </w:rPr>
              <w:t>货物名称</w:t>
            </w:r>
          </w:p>
        </w:tc>
        <w:tc>
          <w:tcPr>
            <w:tcW w:w="1644" w:type="dxa"/>
            <w:tcBorders>
              <w:right w:val="single" w:color="auto" w:sz="4" w:space="0"/>
            </w:tcBorders>
            <w:noWrap w:val="0"/>
            <w:vAlign w:val="top"/>
          </w:tcPr>
          <w:p w14:paraId="0F3EB72D">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 w:val="24"/>
                <w:highlight w:val="none"/>
              </w:rPr>
            </w:pPr>
            <w:r>
              <w:rPr>
                <w:rFonts w:hint="default" w:ascii="Times New Roman" w:hAnsi="宋体" w:cs="Times New Roman"/>
                <w:color w:val="auto"/>
                <w:sz w:val="24"/>
                <w:highlight w:val="none"/>
              </w:rPr>
              <w:t>报价方式</w:t>
            </w:r>
          </w:p>
        </w:tc>
        <w:tc>
          <w:tcPr>
            <w:tcW w:w="1843" w:type="dxa"/>
            <w:tcBorders>
              <w:left w:val="single" w:color="auto" w:sz="4" w:space="0"/>
            </w:tcBorders>
            <w:noWrap w:val="0"/>
            <w:vAlign w:val="top"/>
          </w:tcPr>
          <w:p w14:paraId="689AB84B">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 w:val="24"/>
                <w:highlight w:val="none"/>
              </w:rPr>
            </w:pPr>
            <w:r>
              <w:rPr>
                <w:rFonts w:hint="default" w:ascii="Times New Roman" w:hAnsi="宋体" w:cs="Times New Roman"/>
                <w:color w:val="auto"/>
                <w:sz w:val="24"/>
                <w:highlight w:val="none"/>
              </w:rPr>
              <w:t>投标</w:t>
            </w:r>
            <w:r>
              <w:rPr>
                <w:rFonts w:hint="eastAsia" w:ascii="Times New Roman" w:hAnsi="宋体" w:cs="Times New Roman"/>
                <w:color w:val="auto"/>
                <w:sz w:val="24"/>
                <w:highlight w:val="none"/>
              </w:rPr>
              <w:t>总价</w:t>
            </w:r>
            <w:r>
              <w:rPr>
                <w:rFonts w:hint="default" w:ascii="Times New Roman" w:hAnsi="Times New Roman" w:cs="Times New Roman"/>
                <w:color w:val="auto"/>
                <w:sz w:val="24"/>
                <w:highlight w:val="none"/>
              </w:rPr>
              <w:t xml:space="preserve"> </w:t>
            </w:r>
          </w:p>
          <w:p w14:paraId="15671AF4">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 w:val="24"/>
                <w:highlight w:val="none"/>
              </w:rPr>
            </w:pPr>
            <w:r>
              <w:rPr>
                <w:rFonts w:hint="default" w:ascii="Times New Roman" w:hAnsi="宋体" w:cs="Times New Roman"/>
                <w:color w:val="auto"/>
                <w:sz w:val="24"/>
                <w:highlight w:val="none"/>
              </w:rPr>
              <w:t>（人民币万元）</w:t>
            </w:r>
          </w:p>
        </w:tc>
        <w:tc>
          <w:tcPr>
            <w:tcW w:w="1417" w:type="dxa"/>
            <w:noWrap w:val="0"/>
            <w:vAlign w:val="top"/>
          </w:tcPr>
          <w:p w14:paraId="3A54470F">
            <w:pPr>
              <w:keepNext w:val="0"/>
              <w:keepLines w:val="0"/>
              <w:suppressLineNumbers w:val="0"/>
              <w:spacing w:before="120" w:beforeAutospacing="0" w:after="0" w:afterAutospacing="0" w:line="360" w:lineRule="auto"/>
              <w:ind w:left="0" w:right="0"/>
              <w:jc w:val="center"/>
              <w:rPr>
                <w:rFonts w:hint="default" w:ascii="Times New Roman" w:hAnsi="Times New Roman" w:cs="Times New Roman"/>
                <w:color w:val="auto"/>
                <w:sz w:val="24"/>
                <w:highlight w:val="none"/>
              </w:rPr>
            </w:pPr>
            <w:r>
              <w:rPr>
                <w:rFonts w:hint="default" w:ascii="Times New Roman" w:hAnsi="宋体" w:cs="Times New Roman"/>
                <w:color w:val="auto"/>
                <w:sz w:val="24"/>
                <w:highlight w:val="none"/>
              </w:rPr>
              <w:t>交货时间</w:t>
            </w:r>
          </w:p>
        </w:tc>
      </w:tr>
      <w:tr w14:paraId="7F239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0" w:hRule="atLeast"/>
        </w:trPr>
        <w:tc>
          <w:tcPr>
            <w:tcW w:w="568" w:type="dxa"/>
            <w:noWrap w:val="0"/>
            <w:vAlign w:val="center"/>
          </w:tcPr>
          <w:p w14:paraId="062FAEF2">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 w:val="24"/>
                <w:szCs w:val="20"/>
                <w:highlight w:val="none"/>
              </w:rPr>
            </w:pPr>
          </w:p>
        </w:tc>
        <w:tc>
          <w:tcPr>
            <w:tcW w:w="2636" w:type="dxa"/>
            <w:noWrap w:val="0"/>
            <w:vAlign w:val="center"/>
          </w:tcPr>
          <w:p w14:paraId="05577B11">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 w:val="24"/>
                <w:szCs w:val="20"/>
                <w:highlight w:val="none"/>
              </w:rPr>
            </w:pPr>
          </w:p>
        </w:tc>
        <w:tc>
          <w:tcPr>
            <w:tcW w:w="1644" w:type="dxa"/>
            <w:tcBorders>
              <w:right w:val="single" w:color="auto" w:sz="4" w:space="0"/>
            </w:tcBorders>
            <w:noWrap w:val="0"/>
            <w:vAlign w:val="center"/>
          </w:tcPr>
          <w:p w14:paraId="110E0337">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bCs/>
                <w:color w:val="auto"/>
                <w:sz w:val="24"/>
                <w:highlight w:val="none"/>
              </w:rPr>
            </w:pPr>
            <w:r>
              <w:rPr>
                <w:rFonts w:hint="eastAsia" w:cs="Times New Roman"/>
                <w:b/>
                <w:bCs/>
                <w:color w:val="auto"/>
                <w:sz w:val="24"/>
                <w:highlight w:val="none"/>
                <w:lang w:val="en-US" w:eastAsia="zh-CN"/>
              </w:rPr>
              <w:t>交钥匙报价</w:t>
            </w:r>
          </w:p>
        </w:tc>
        <w:tc>
          <w:tcPr>
            <w:tcW w:w="1843" w:type="dxa"/>
            <w:tcBorders>
              <w:left w:val="single" w:color="auto" w:sz="4" w:space="0"/>
            </w:tcBorders>
            <w:noWrap w:val="0"/>
            <w:vAlign w:val="center"/>
          </w:tcPr>
          <w:p w14:paraId="04AFAB6A">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 w:val="24"/>
                <w:highlight w:val="none"/>
              </w:rPr>
            </w:pPr>
          </w:p>
        </w:tc>
        <w:tc>
          <w:tcPr>
            <w:tcW w:w="1417" w:type="dxa"/>
            <w:noWrap w:val="0"/>
            <w:vAlign w:val="center"/>
          </w:tcPr>
          <w:p w14:paraId="006471DC">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 w:val="24"/>
                <w:highlight w:val="none"/>
              </w:rPr>
            </w:pPr>
          </w:p>
        </w:tc>
      </w:tr>
    </w:tbl>
    <w:p w14:paraId="7A9E0AF3">
      <w:pPr>
        <w:spacing w:line="360" w:lineRule="auto"/>
        <w:rPr>
          <w:b/>
          <w:color w:val="auto"/>
          <w:sz w:val="24"/>
          <w:highlight w:val="none"/>
        </w:rPr>
      </w:pPr>
      <w:r>
        <w:rPr>
          <w:rFonts w:hAnsi="宋体"/>
          <w:color w:val="auto"/>
          <w:sz w:val="24"/>
          <w:highlight w:val="none"/>
        </w:rPr>
        <w:t>注：</w:t>
      </w:r>
      <w:r>
        <w:rPr>
          <w:color w:val="auto"/>
          <w:sz w:val="24"/>
          <w:highlight w:val="none"/>
        </w:rPr>
        <w:t>1. “</w:t>
      </w:r>
      <w:r>
        <w:rPr>
          <w:rFonts w:hAnsi="宋体"/>
          <w:color w:val="auto"/>
          <w:sz w:val="24"/>
          <w:highlight w:val="none"/>
        </w:rPr>
        <w:t>投标</w:t>
      </w:r>
      <w:r>
        <w:rPr>
          <w:rFonts w:hint="eastAsia" w:hAnsi="宋体"/>
          <w:color w:val="auto"/>
          <w:sz w:val="24"/>
          <w:highlight w:val="none"/>
        </w:rPr>
        <w:t>总价</w:t>
      </w:r>
      <w:r>
        <w:rPr>
          <w:color w:val="auto"/>
          <w:sz w:val="24"/>
          <w:highlight w:val="none"/>
        </w:rPr>
        <w:t>”</w:t>
      </w:r>
      <w:r>
        <w:rPr>
          <w:rFonts w:hAnsi="宋体"/>
          <w:color w:val="auto"/>
          <w:sz w:val="24"/>
          <w:highlight w:val="none"/>
        </w:rPr>
        <w:t>为附件三中</w:t>
      </w:r>
      <w:r>
        <w:rPr>
          <w:color w:val="auto"/>
          <w:sz w:val="24"/>
          <w:highlight w:val="none"/>
        </w:rPr>
        <w:t>“</w:t>
      </w:r>
      <w:r>
        <w:rPr>
          <w:rFonts w:hAnsi="宋体"/>
          <w:color w:val="auto"/>
          <w:sz w:val="24"/>
          <w:highlight w:val="none"/>
        </w:rPr>
        <w:t>投标总价</w:t>
      </w:r>
      <w:r>
        <w:rPr>
          <w:color w:val="auto"/>
          <w:sz w:val="24"/>
          <w:highlight w:val="none"/>
        </w:rPr>
        <w:t>”</w:t>
      </w:r>
      <w:r>
        <w:rPr>
          <w:rFonts w:hAnsi="宋体"/>
          <w:color w:val="auto"/>
          <w:sz w:val="24"/>
          <w:highlight w:val="none"/>
        </w:rPr>
        <w:t>，应与</w:t>
      </w:r>
      <w:r>
        <w:rPr>
          <w:rFonts w:hint="eastAsia"/>
          <w:color w:val="auto"/>
          <w:sz w:val="24"/>
          <w:highlight w:val="none"/>
          <w:lang w:eastAsia="zh-CN"/>
        </w:rPr>
        <w:t>附件一</w:t>
      </w:r>
      <w:r>
        <w:rPr>
          <w:color w:val="auto"/>
          <w:sz w:val="24"/>
          <w:highlight w:val="none"/>
        </w:rPr>
        <w:t>“</w:t>
      </w:r>
      <w:r>
        <w:rPr>
          <w:rFonts w:hAnsi="宋体"/>
          <w:color w:val="auto"/>
          <w:sz w:val="24"/>
          <w:highlight w:val="none"/>
        </w:rPr>
        <w:t>投标函</w:t>
      </w:r>
      <w:r>
        <w:rPr>
          <w:color w:val="auto"/>
          <w:sz w:val="24"/>
          <w:highlight w:val="none"/>
        </w:rPr>
        <w:t>”</w:t>
      </w:r>
      <w:r>
        <w:rPr>
          <w:rFonts w:hAnsi="宋体"/>
          <w:color w:val="auto"/>
          <w:sz w:val="24"/>
          <w:highlight w:val="none"/>
        </w:rPr>
        <w:t>中第</w:t>
      </w:r>
      <w:r>
        <w:rPr>
          <w:rFonts w:hint="eastAsia"/>
          <w:color w:val="auto"/>
          <w:sz w:val="24"/>
          <w:highlight w:val="none"/>
          <w:lang w:val="en-US" w:eastAsia="zh-CN"/>
        </w:rPr>
        <w:t>3</w:t>
      </w:r>
      <w:r>
        <w:rPr>
          <w:rFonts w:hAnsi="宋体"/>
          <w:color w:val="auto"/>
          <w:sz w:val="24"/>
          <w:highlight w:val="none"/>
        </w:rPr>
        <w:t>项</w:t>
      </w:r>
      <w:r>
        <w:rPr>
          <w:color w:val="auto"/>
          <w:sz w:val="24"/>
          <w:highlight w:val="none"/>
        </w:rPr>
        <w:t>“</w:t>
      </w:r>
      <w:r>
        <w:rPr>
          <w:rFonts w:hAnsi="宋体"/>
          <w:color w:val="auto"/>
          <w:sz w:val="24"/>
          <w:highlight w:val="none"/>
        </w:rPr>
        <w:t>投标总价</w:t>
      </w:r>
      <w:r>
        <w:rPr>
          <w:color w:val="auto"/>
          <w:sz w:val="24"/>
          <w:highlight w:val="none"/>
        </w:rPr>
        <w:t>”</w:t>
      </w:r>
      <w:r>
        <w:rPr>
          <w:rFonts w:hAnsi="宋体"/>
          <w:color w:val="auto"/>
          <w:sz w:val="24"/>
          <w:highlight w:val="none"/>
        </w:rPr>
        <w:t>一致。</w:t>
      </w:r>
    </w:p>
    <w:p w14:paraId="06603063">
      <w:pPr>
        <w:spacing w:line="360" w:lineRule="auto"/>
        <w:ind w:firstLine="480"/>
        <w:rPr>
          <w:color w:val="auto"/>
          <w:sz w:val="24"/>
          <w:highlight w:val="none"/>
        </w:rPr>
      </w:pPr>
      <w:r>
        <w:rPr>
          <w:color w:val="auto"/>
          <w:sz w:val="24"/>
          <w:highlight w:val="none"/>
        </w:rPr>
        <w:t xml:space="preserve">2. </w:t>
      </w:r>
      <w:r>
        <w:rPr>
          <w:rFonts w:hAnsi="宋体"/>
          <w:b/>
          <w:color w:val="auto"/>
          <w:sz w:val="24"/>
          <w:highlight w:val="none"/>
        </w:rPr>
        <w:t>此表密封在一单独的信封内，信封上注明</w:t>
      </w:r>
      <w:r>
        <w:rPr>
          <w:b/>
          <w:color w:val="auto"/>
          <w:sz w:val="24"/>
          <w:highlight w:val="none"/>
        </w:rPr>
        <w:t>“</w:t>
      </w:r>
      <w:r>
        <w:rPr>
          <w:rFonts w:hAnsi="宋体"/>
          <w:b/>
          <w:color w:val="auto"/>
          <w:sz w:val="24"/>
          <w:highlight w:val="none"/>
        </w:rPr>
        <w:t>开标一览表</w:t>
      </w:r>
      <w:r>
        <w:rPr>
          <w:b/>
          <w:color w:val="auto"/>
          <w:sz w:val="24"/>
          <w:highlight w:val="none"/>
        </w:rPr>
        <w:t>”</w:t>
      </w:r>
      <w:r>
        <w:rPr>
          <w:rFonts w:hAnsi="宋体"/>
          <w:b/>
          <w:color w:val="auto"/>
          <w:sz w:val="24"/>
          <w:highlight w:val="none"/>
        </w:rPr>
        <w:t>字样，投标时与投标函、投标保证金一同单独递交</w:t>
      </w:r>
      <w:r>
        <w:rPr>
          <w:rFonts w:hAnsi="宋体"/>
          <w:color w:val="auto"/>
          <w:sz w:val="24"/>
          <w:highlight w:val="none"/>
        </w:rPr>
        <w:t>。</w:t>
      </w:r>
    </w:p>
    <w:p w14:paraId="184BDC96">
      <w:pPr>
        <w:spacing w:line="360" w:lineRule="auto"/>
        <w:rPr>
          <w:color w:val="auto"/>
          <w:sz w:val="24"/>
          <w:highlight w:val="none"/>
        </w:rPr>
      </w:pPr>
      <w:r>
        <w:rPr>
          <w:color w:val="auto"/>
          <w:sz w:val="24"/>
          <w:highlight w:val="none"/>
        </w:rPr>
        <w:t xml:space="preserve">                                </w:t>
      </w:r>
      <w:r>
        <w:rPr>
          <w:rFonts w:hAnsi="宋体"/>
          <w:color w:val="auto"/>
          <w:sz w:val="24"/>
          <w:highlight w:val="none"/>
        </w:rPr>
        <w:t>投标单位全称</w:t>
      </w:r>
      <w:r>
        <w:rPr>
          <w:color w:val="auto"/>
          <w:sz w:val="24"/>
          <w:highlight w:val="none"/>
        </w:rPr>
        <w:t>(</w:t>
      </w:r>
      <w:r>
        <w:rPr>
          <w:rFonts w:hAnsi="宋体"/>
          <w:color w:val="auto"/>
          <w:sz w:val="24"/>
          <w:highlight w:val="none"/>
        </w:rPr>
        <w:t>盖章</w:t>
      </w:r>
      <w:r>
        <w:rPr>
          <w:color w:val="auto"/>
          <w:sz w:val="24"/>
          <w:highlight w:val="none"/>
        </w:rPr>
        <w:t>)</w:t>
      </w:r>
      <w:r>
        <w:rPr>
          <w:rFonts w:hAnsi="宋体"/>
          <w:color w:val="auto"/>
          <w:sz w:val="24"/>
          <w:highlight w:val="none"/>
        </w:rPr>
        <w:t>：</w:t>
      </w:r>
    </w:p>
    <w:p w14:paraId="7992F2E7">
      <w:pPr>
        <w:spacing w:line="360" w:lineRule="auto"/>
        <w:rPr>
          <w:color w:val="auto"/>
          <w:sz w:val="24"/>
          <w:highlight w:val="none"/>
        </w:rPr>
      </w:pPr>
    </w:p>
    <w:p w14:paraId="09D11B85">
      <w:pPr>
        <w:spacing w:line="360" w:lineRule="auto"/>
        <w:rPr>
          <w:color w:val="auto"/>
          <w:sz w:val="24"/>
          <w:highlight w:val="none"/>
        </w:rPr>
      </w:pPr>
      <w:r>
        <w:rPr>
          <w:color w:val="auto"/>
          <w:sz w:val="24"/>
          <w:highlight w:val="none"/>
        </w:rPr>
        <w:t xml:space="preserve">                                    </w:t>
      </w:r>
      <w:r>
        <w:rPr>
          <w:rFonts w:hAnsi="宋体"/>
          <w:color w:val="auto"/>
          <w:sz w:val="24"/>
          <w:highlight w:val="none"/>
        </w:rPr>
        <w:t>全权代表</w:t>
      </w:r>
      <w:r>
        <w:rPr>
          <w:color w:val="auto"/>
          <w:sz w:val="24"/>
          <w:highlight w:val="none"/>
        </w:rPr>
        <w:t>(</w:t>
      </w:r>
      <w:r>
        <w:rPr>
          <w:rFonts w:hAnsi="宋体"/>
          <w:color w:val="auto"/>
          <w:sz w:val="24"/>
          <w:highlight w:val="none"/>
        </w:rPr>
        <w:t>签字</w:t>
      </w:r>
      <w:r>
        <w:rPr>
          <w:color w:val="auto"/>
          <w:sz w:val="24"/>
          <w:highlight w:val="none"/>
        </w:rPr>
        <w:t>)</w:t>
      </w:r>
      <w:r>
        <w:rPr>
          <w:rFonts w:hAnsi="宋体"/>
          <w:color w:val="auto"/>
          <w:sz w:val="24"/>
          <w:highlight w:val="none"/>
        </w:rPr>
        <w:t>：</w:t>
      </w:r>
    </w:p>
    <w:p w14:paraId="5915BE25">
      <w:pPr>
        <w:spacing w:line="360" w:lineRule="auto"/>
        <w:rPr>
          <w:color w:val="auto"/>
          <w:sz w:val="24"/>
          <w:highlight w:val="none"/>
        </w:rPr>
      </w:pPr>
    </w:p>
    <w:p w14:paraId="36772D90">
      <w:pPr>
        <w:spacing w:line="360" w:lineRule="auto"/>
        <w:ind w:firstLine="600"/>
        <w:rPr>
          <w:color w:val="auto"/>
          <w:sz w:val="24"/>
          <w:highlight w:val="none"/>
        </w:rPr>
      </w:pPr>
      <w:r>
        <w:rPr>
          <w:color w:val="auto"/>
          <w:sz w:val="24"/>
          <w:highlight w:val="none"/>
        </w:rPr>
        <w:t xml:space="preserve">                                         </w:t>
      </w:r>
      <w:r>
        <w:rPr>
          <w:rFonts w:hAnsi="宋体"/>
          <w:color w:val="auto"/>
          <w:sz w:val="24"/>
          <w:highlight w:val="none"/>
        </w:rPr>
        <w:t>日期：</w:t>
      </w:r>
    </w:p>
    <w:p w14:paraId="7E80BD1B">
      <w:pPr>
        <w:pStyle w:val="4"/>
        <w:keepNext w:val="0"/>
        <w:keepLines w:val="0"/>
        <w:tabs>
          <w:tab w:val="left" w:pos="720"/>
        </w:tabs>
        <w:snapToGrid w:val="0"/>
        <w:spacing w:before="0" w:after="0"/>
        <w:rPr>
          <w:rFonts w:hint="eastAsia" w:ascii="宋体" w:hAnsi="宋体" w:eastAsia="宋体" w:cs="宋体"/>
          <w:b w:val="0"/>
          <w:bCs w:val="0"/>
          <w:color w:val="auto"/>
          <w:sz w:val="28"/>
          <w:szCs w:val="28"/>
          <w:highlight w:val="none"/>
        </w:rPr>
      </w:pPr>
    </w:p>
    <w:p w14:paraId="1D85CE4B">
      <w:pPr>
        <w:pStyle w:val="4"/>
        <w:keepNext w:val="0"/>
        <w:keepLines w:val="0"/>
        <w:tabs>
          <w:tab w:val="left" w:pos="720"/>
        </w:tabs>
        <w:snapToGrid w:val="0"/>
        <w:spacing w:before="0" w:after="0"/>
        <w:rPr>
          <w:rFonts w:hint="eastAsia" w:ascii="宋体" w:hAnsi="宋体" w:eastAsia="宋体" w:cs="宋体"/>
          <w:b w:val="0"/>
          <w:bCs w:val="0"/>
          <w:color w:val="auto"/>
          <w:sz w:val="28"/>
          <w:szCs w:val="28"/>
          <w:highlight w:val="none"/>
        </w:rPr>
      </w:pPr>
    </w:p>
    <w:p w14:paraId="15F0A191">
      <w:pPr>
        <w:spacing w:line="240" w:lineRule="auto"/>
        <w:rPr>
          <w:rFonts w:hAnsi="宋体"/>
          <w:color w:val="auto"/>
          <w:sz w:val="30"/>
          <w:highlight w:val="none"/>
        </w:rPr>
      </w:pPr>
      <w:r>
        <w:rPr>
          <w:rFonts w:hAnsi="宋体"/>
          <w:color w:val="auto"/>
          <w:sz w:val="30"/>
          <w:highlight w:val="none"/>
        </w:rPr>
        <w:br w:type="page"/>
      </w:r>
    </w:p>
    <w:p w14:paraId="3CCD118F">
      <w:pPr>
        <w:spacing w:line="360" w:lineRule="auto"/>
        <w:rPr>
          <w:color w:val="auto"/>
          <w:sz w:val="24"/>
          <w:highlight w:val="none"/>
        </w:rPr>
      </w:pPr>
      <w:r>
        <w:rPr>
          <w:rFonts w:hAnsi="宋体"/>
          <w:color w:val="auto"/>
          <w:sz w:val="30"/>
          <w:highlight w:val="none"/>
        </w:rPr>
        <w:t>附件三　　　　　</w:t>
      </w:r>
      <w:r>
        <w:rPr>
          <w:color w:val="auto"/>
          <w:sz w:val="30"/>
          <w:highlight w:val="none"/>
        </w:rPr>
        <w:t xml:space="preserve">    </w:t>
      </w:r>
      <w:r>
        <w:rPr>
          <w:rFonts w:hint="eastAsia" w:hAnsi="宋体"/>
          <w:color w:val="auto"/>
          <w:sz w:val="30"/>
          <w:highlight w:val="none"/>
        </w:rPr>
        <w:t>分项报价表</w:t>
      </w:r>
      <w:r>
        <w:rPr>
          <w:rFonts w:hAnsi="宋体"/>
          <w:color w:val="auto"/>
          <w:sz w:val="30"/>
          <w:highlight w:val="none"/>
        </w:rPr>
        <w:t>（格式）</w:t>
      </w:r>
    </w:p>
    <w:p w14:paraId="4AD55BA1">
      <w:pPr>
        <w:widowControl/>
        <w:spacing w:before="120" w:beforeLines="50" w:after="120" w:afterLines="50" w:line="480" w:lineRule="exact"/>
        <w:jc w:val="center"/>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编制要求</w:t>
      </w:r>
    </w:p>
    <w:p w14:paraId="2826ECE6">
      <w:pPr>
        <w:spacing w:line="400" w:lineRule="exact"/>
        <w:ind w:firstLine="480" w:firstLineChars="200"/>
        <w:jc w:val="left"/>
        <w:rPr>
          <w:rFonts w:ascii="宋体" w:hAnsi="宋体" w:eastAsia="宋体" w:cs="Arial"/>
          <w:color w:val="auto"/>
          <w:kern w:val="0"/>
          <w:sz w:val="24"/>
          <w:szCs w:val="22"/>
          <w:highlight w:val="none"/>
        </w:rPr>
      </w:pPr>
      <w:r>
        <w:rPr>
          <w:rFonts w:hint="eastAsia" w:ascii="宋体" w:hAnsi="宋体" w:eastAsia="宋体" w:cs="Arial"/>
          <w:color w:val="auto"/>
          <w:kern w:val="0"/>
          <w:sz w:val="24"/>
          <w:szCs w:val="22"/>
          <w:highlight w:val="none"/>
        </w:rPr>
        <w:t>1.货物名称与所附招标文件</w:t>
      </w:r>
      <w:r>
        <w:rPr>
          <w:rFonts w:hint="eastAsia" w:ascii="宋体" w:hAnsi="宋体" w:eastAsia="宋体" w:cs="Arial"/>
          <w:b/>
          <w:color w:val="auto"/>
          <w:kern w:val="0"/>
          <w:sz w:val="24"/>
          <w:szCs w:val="22"/>
          <w:highlight w:val="none"/>
        </w:rPr>
        <w:t>“第五章 供货要求”</w:t>
      </w:r>
      <w:r>
        <w:rPr>
          <w:rFonts w:hint="eastAsia" w:ascii="宋体" w:hAnsi="宋体" w:eastAsia="宋体" w:cs="Arial"/>
          <w:color w:val="auto"/>
          <w:kern w:val="0"/>
          <w:sz w:val="24"/>
          <w:szCs w:val="22"/>
          <w:highlight w:val="none"/>
        </w:rPr>
        <w:t>中的相一致。</w:t>
      </w:r>
    </w:p>
    <w:p w14:paraId="58D966F5">
      <w:pPr>
        <w:spacing w:line="400" w:lineRule="exact"/>
        <w:ind w:firstLine="480" w:firstLineChars="200"/>
        <w:jc w:val="left"/>
        <w:rPr>
          <w:rFonts w:hint="eastAsia" w:ascii="宋体" w:hAnsi="宋体" w:eastAsia="宋体" w:cs="Arial"/>
          <w:color w:val="auto"/>
          <w:kern w:val="0"/>
          <w:sz w:val="24"/>
          <w:szCs w:val="22"/>
          <w:highlight w:val="none"/>
        </w:rPr>
      </w:pPr>
      <w:r>
        <w:rPr>
          <w:rFonts w:hint="eastAsia" w:ascii="宋体" w:hAnsi="宋体" w:eastAsia="宋体" w:cs="Arial"/>
          <w:color w:val="auto"/>
          <w:kern w:val="0"/>
          <w:sz w:val="24"/>
          <w:szCs w:val="22"/>
          <w:highlight w:val="none"/>
        </w:rPr>
        <w:t>2.投标单位的报价均应在制作投标文件时，单价、合价要以“元”为单位，投标总报价要以“万元”为单位，按“四舍五入法”可以保留小数点后两位。</w:t>
      </w:r>
    </w:p>
    <w:p w14:paraId="3EB9B8BF">
      <w:pPr>
        <w:spacing w:line="400" w:lineRule="exact"/>
        <w:ind w:firstLine="480" w:firstLineChars="200"/>
        <w:jc w:val="left"/>
        <w:rPr>
          <w:rFonts w:hint="eastAsia" w:ascii="宋体" w:hAnsi="宋体" w:eastAsia="宋体" w:cs="Arial"/>
          <w:color w:val="auto"/>
          <w:kern w:val="0"/>
          <w:sz w:val="24"/>
          <w:szCs w:val="22"/>
          <w:highlight w:val="none"/>
        </w:rPr>
      </w:pPr>
    </w:p>
    <w:p w14:paraId="3E8A6607">
      <w:pPr>
        <w:spacing w:line="400" w:lineRule="exact"/>
        <w:ind w:firstLine="480" w:firstLineChars="200"/>
        <w:jc w:val="left"/>
        <w:rPr>
          <w:rFonts w:hint="eastAsia" w:ascii="宋体" w:hAnsi="宋体" w:eastAsia="宋体" w:cs="Arial"/>
          <w:color w:val="auto"/>
          <w:kern w:val="0"/>
          <w:sz w:val="24"/>
          <w:szCs w:val="22"/>
          <w:highlight w:val="none"/>
        </w:rPr>
      </w:pPr>
    </w:p>
    <w:p w14:paraId="413F4E4D">
      <w:pPr>
        <w:spacing w:line="400" w:lineRule="exact"/>
        <w:ind w:firstLine="480" w:firstLineChars="200"/>
        <w:jc w:val="left"/>
        <w:rPr>
          <w:rFonts w:hint="eastAsia" w:ascii="宋体" w:hAnsi="宋体" w:eastAsia="宋体" w:cs="Arial"/>
          <w:color w:val="auto"/>
          <w:kern w:val="0"/>
          <w:sz w:val="24"/>
          <w:szCs w:val="22"/>
          <w:highlight w:val="none"/>
        </w:rPr>
      </w:pPr>
    </w:p>
    <w:p w14:paraId="786C4AF5">
      <w:pPr>
        <w:spacing w:line="400" w:lineRule="exact"/>
        <w:jc w:val="left"/>
        <w:rPr>
          <w:rFonts w:ascii="宋体" w:hAnsi="宋体" w:eastAsia="宋体" w:cs="Arial"/>
          <w:color w:val="auto"/>
          <w:kern w:val="0"/>
          <w:sz w:val="24"/>
          <w:szCs w:val="22"/>
          <w:highlight w:val="none"/>
        </w:rPr>
      </w:pPr>
      <w:r>
        <w:rPr>
          <w:rFonts w:ascii="宋体" w:hAnsi="宋体" w:eastAsia="宋体" w:cs="Times New Roman"/>
          <w:color w:val="auto"/>
          <w:sz w:val="24"/>
          <w:szCs w:val="24"/>
          <w:highlight w:val="none"/>
        </w:rPr>
        <w:br w:type="page"/>
      </w:r>
      <w:r>
        <w:rPr>
          <w:rFonts w:hint="eastAsia" w:ascii="宋体" w:hAnsi="宋体" w:eastAsia="宋体" w:cs="Times New Roman"/>
          <w:b/>
          <w:color w:val="auto"/>
          <w:sz w:val="24"/>
          <w:szCs w:val="24"/>
          <w:highlight w:val="none"/>
        </w:rPr>
        <w:t>1.分项报价表说明</w:t>
      </w:r>
    </w:p>
    <w:p w14:paraId="45705F36">
      <w:pPr>
        <w:spacing w:line="440" w:lineRule="exact"/>
        <w:jc w:val="left"/>
        <w:rPr>
          <w:rFonts w:ascii="宋体" w:hAnsi="宋体" w:eastAsia="宋体" w:cs="Times New Roman"/>
          <w:color w:val="auto"/>
          <w:sz w:val="24"/>
          <w:szCs w:val="24"/>
          <w:highlight w:val="none"/>
        </w:rPr>
      </w:pPr>
    </w:p>
    <w:p w14:paraId="61B1BA00">
      <w:pPr>
        <w:spacing w:line="440" w:lineRule="exact"/>
        <w:jc w:val="left"/>
        <w:rPr>
          <w:rFonts w:ascii="宋体" w:hAnsi="宋体" w:eastAsia="宋体" w:cs="Times New Roman"/>
          <w:color w:val="auto"/>
          <w:sz w:val="24"/>
          <w:szCs w:val="24"/>
          <w:highlight w:val="none"/>
        </w:rPr>
      </w:pPr>
    </w:p>
    <w:p w14:paraId="653C9BCA">
      <w:pPr>
        <w:spacing w:line="440" w:lineRule="exact"/>
        <w:jc w:val="left"/>
        <w:rPr>
          <w:rFonts w:ascii="宋体" w:hAnsi="宋体" w:eastAsia="宋体" w:cs="Times New Roman"/>
          <w:color w:val="auto"/>
          <w:sz w:val="24"/>
          <w:szCs w:val="24"/>
          <w:highlight w:val="none"/>
        </w:rPr>
      </w:pPr>
    </w:p>
    <w:p w14:paraId="209EF3F3">
      <w:pPr>
        <w:spacing w:line="440" w:lineRule="exact"/>
        <w:jc w:val="left"/>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2.分项报价表</w:t>
      </w:r>
    </w:p>
    <w:p w14:paraId="0F7447D6">
      <w:pPr>
        <w:spacing w:line="440" w:lineRule="exact"/>
        <w:jc w:val="righ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单位：人民币元</w:t>
      </w:r>
    </w:p>
    <w:tbl>
      <w:tblPr>
        <w:tblStyle w:val="28"/>
        <w:tblW w:w="0" w:type="auto"/>
        <w:tblInd w:w="-1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0"/>
        <w:gridCol w:w="2310"/>
        <w:gridCol w:w="735"/>
        <w:gridCol w:w="1050"/>
        <w:gridCol w:w="1186"/>
        <w:gridCol w:w="2266"/>
        <w:gridCol w:w="1588"/>
      </w:tblGrid>
      <w:tr w14:paraId="1BBDF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exact"/>
        </w:trPr>
        <w:tc>
          <w:tcPr>
            <w:tcW w:w="630" w:type="dxa"/>
            <w:noWrap w:val="0"/>
            <w:vAlign w:val="center"/>
          </w:tcPr>
          <w:p w14:paraId="1D8990D1">
            <w:pPr>
              <w:keepNext w:val="0"/>
              <w:keepLines w:val="0"/>
              <w:suppressLineNumbers w:val="0"/>
              <w:spacing w:before="0" w:beforeAutospacing="0" w:after="0" w:afterAutospacing="0" w:line="360" w:lineRule="exact"/>
              <w:ind w:left="0" w:right="0"/>
              <w:jc w:val="center"/>
              <w:rPr>
                <w:rFonts w:hint="default" w:ascii="宋体" w:hAnsi="宋体" w:eastAsia="宋体" w:cs="Times New Roman"/>
                <w:b/>
                <w:color w:val="auto"/>
                <w:szCs w:val="21"/>
                <w:highlight w:val="none"/>
              </w:rPr>
            </w:pPr>
            <w:r>
              <w:rPr>
                <w:rFonts w:hint="eastAsia" w:ascii="宋体" w:hAnsi="宋体" w:eastAsia="宋体" w:cs="Times New Roman"/>
                <w:b/>
                <w:color w:val="auto"/>
                <w:szCs w:val="21"/>
                <w:highlight w:val="none"/>
              </w:rPr>
              <w:t>序号</w:t>
            </w:r>
          </w:p>
        </w:tc>
        <w:tc>
          <w:tcPr>
            <w:tcW w:w="2310" w:type="dxa"/>
            <w:noWrap w:val="0"/>
            <w:vAlign w:val="center"/>
          </w:tcPr>
          <w:p w14:paraId="25580F79">
            <w:pPr>
              <w:keepNext w:val="0"/>
              <w:keepLines w:val="0"/>
              <w:suppressLineNumbers w:val="0"/>
              <w:spacing w:before="0" w:beforeAutospacing="0" w:after="0" w:afterAutospacing="0" w:line="360" w:lineRule="exact"/>
              <w:ind w:left="0" w:right="0"/>
              <w:jc w:val="center"/>
              <w:rPr>
                <w:rFonts w:hint="default" w:ascii="宋体" w:hAnsi="宋体" w:eastAsia="宋体" w:cs="Times New Roman"/>
                <w:b/>
                <w:color w:val="auto"/>
                <w:szCs w:val="21"/>
                <w:highlight w:val="none"/>
              </w:rPr>
            </w:pPr>
            <w:r>
              <w:rPr>
                <w:rFonts w:hint="eastAsia" w:ascii="宋体" w:hAnsi="宋体" w:eastAsia="宋体" w:cs="Times New Roman"/>
                <w:b/>
                <w:color w:val="auto"/>
                <w:szCs w:val="21"/>
                <w:highlight w:val="none"/>
              </w:rPr>
              <w:t>分项名称</w:t>
            </w:r>
          </w:p>
        </w:tc>
        <w:tc>
          <w:tcPr>
            <w:tcW w:w="735" w:type="dxa"/>
            <w:noWrap w:val="0"/>
            <w:vAlign w:val="center"/>
          </w:tcPr>
          <w:p w14:paraId="6858C8A4">
            <w:pPr>
              <w:keepNext w:val="0"/>
              <w:keepLines w:val="0"/>
              <w:suppressLineNumbers w:val="0"/>
              <w:spacing w:before="0" w:beforeAutospacing="0" w:after="0" w:afterAutospacing="0" w:line="360" w:lineRule="exact"/>
              <w:ind w:left="0" w:right="0"/>
              <w:jc w:val="center"/>
              <w:rPr>
                <w:rFonts w:hint="default" w:ascii="宋体" w:hAnsi="宋体" w:eastAsia="宋体" w:cs="Times New Roman"/>
                <w:b/>
                <w:color w:val="auto"/>
                <w:szCs w:val="21"/>
                <w:highlight w:val="none"/>
              </w:rPr>
            </w:pPr>
            <w:r>
              <w:rPr>
                <w:rFonts w:hint="eastAsia" w:ascii="宋体" w:hAnsi="宋体" w:eastAsia="宋体" w:cs="Times New Roman"/>
                <w:b/>
                <w:color w:val="auto"/>
                <w:szCs w:val="21"/>
                <w:highlight w:val="none"/>
              </w:rPr>
              <w:t>单位</w:t>
            </w:r>
          </w:p>
        </w:tc>
        <w:tc>
          <w:tcPr>
            <w:tcW w:w="1050" w:type="dxa"/>
            <w:noWrap w:val="0"/>
            <w:vAlign w:val="center"/>
          </w:tcPr>
          <w:p w14:paraId="0A7881F8">
            <w:pPr>
              <w:keepNext w:val="0"/>
              <w:keepLines w:val="0"/>
              <w:suppressLineNumbers w:val="0"/>
              <w:spacing w:before="0" w:beforeAutospacing="0" w:after="0" w:afterAutospacing="0" w:line="360" w:lineRule="exact"/>
              <w:ind w:left="0" w:right="0"/>
              <w:jc w:val="center"/>
              <w:rPr>
                <w:rFonts w:hint="default" w:ascii="宋体" w:hAnsi="宋体" w:eastAsia="宋体" w:cs="Times New Roman"/>
                <w:b/>
                <w:color w:val="auto"/>
                <w:szCs w:val="21"/>
                <w:highlight w:val="none"/>
              </w:rPr>
            </w:pPr>
            <w:r>
              <w:rPr>
                <w:rFonts w:hint="eastAsia" w:ascii="宋体" w:hAnsi="宋体" w:eastAsia="宋体" w:cs="Times New Roman"/>
                <w:b/>
                <w:color w:val="auto"/>
                <w:szCs w:val="21"/>
                <w:highlight w:val="none"/>
              </w:rPr>
              <w:t>数量</w:t>
            </w:r>
          </w:p>
        </w:tc>
        <w:tc>
          <w:tcPr>
            <w:tcW w:w="1186" w:type="dxa"/>
            <w:noWrap w:val="0"/>
            <w:vAlign w:val="center"/>
          </w:tcPr>
          <w:p w14:paraId="526F3E60">
            <w:pPr>
              <w:keepNext w:val="0"/>
              <w:keepLines w:val="0"/>
              <w:suppressLineNumbers w:val="0"/>
              <w:spacing w:before="0" w:beforeAutospacing="0" w:after="0" w:afterAutospacing="0" w:line="360" w:lineRule="exact"/>
              <w:ind w:left="0" w:right="0"/>
              <w:jc w:val="center"/>
              <w:rPr>
                <w:rFonts w:hint="default" w:ascii="宋体" w:hAnsi="宋体" w:eastAsia="宋体" w:cs="Times New Roman"/>
                <w:b/>
                <w:color w:val="auto"/>
                <w:szCs w:val="21"/>
                <w:highlight w:val="none"/>
              </w:rPr>
            </w:pPr>
            <w:r>
              <w:rPr>
                <w:rFonts w:hint="eastAsia" w:ascii="宋体" w:hAnsi="宋体" w:eastAsia="宋体" w:cs="Times New Roman"/>
                <w:b/>
                <w:color w:val="auto"/>
                <w:szCs w:val="21"/>
                <w:highlight w:val="none"/>
              </w:rPr>
              <w:t>单价（元）</w:t>
            </w:r>
          </w:p>
        </w:tc>
        <w:tc>
          <w:tcPr>
            <w:tcW w:w="2266" w:type="dxa"/>
            <w:noWrap w:val="0"/>
            <w:vAlign w:val="center"/>
          </w:tcPr>
          <w:p w14:paraId="15C2C841">
            <w:pPr>
              <w:keepNext w:val="0"/>
              <w:keepLines w:val="0"/>
              <w:suppressLineNumbers w:val="0"/>
              <w:spacing w:before="0" w:beforeAutospacing="0" w:after="0" w:afterAutospacing="0" w:line="360" w:lineRule="exact"/>
              <w:ind w:left="0" w:right="0"/>
              <w:jc w:val="center"/>
              <w:rPr>
                <w:rFonts w:hint="default" w:ascii="宋体" w:hAnsi="宋体" w:eastAsia="宋体" w:cs="Times New Roman"/>
                <w:b/>
                <w:color w:val="auto"/>
                <w:szCs w:val="21"/>
                <w:highlight w:val="none"/>
              </w:rPr>
            </w:pPr>
            <w:r>
              <w:rPr>
                <w:rFonts w:hint="eastAsia" w:ascii="宋体" w:hAnsi="宋体" w:eastAsia="宋体" w:cs="Times New Roman"/>
                <w:b/>
                <w:color w:val="auto"/>
                <w:szCs w:val="21"/>
                <w:highlight w:val="none"/>
              </w:rPr>
              <w:t>合价</w:t>
            </w:r>
            <w:r>
              <w:rPr>
                <w:rFonts w:hint="default" w:ascii="宋体" w:hAnsi="宋体" w:eastAsia="宋体" w:cs="Times New Roman"/>
                <w:b/>
                <w:color w:val="auto"/>
                <w:szCs w:val="21"/>
                <w:highlight w:val="none"/>
              </w:rPr>
              <w:t>（元）</w:t>
            </w:r>
          </w:p>
        </w:tc>
        <w:tc>
          <w:tcPr>
            <w:tcW w:w="1588" w:type="dxa"/>
            <w:noWrap w:val="0"/>
            <w:vAlign w:val="center"/>
          </w:tcPr>
          <w:p w14:paraId="7DD4ADB3">
            <w:pPr>
              <w:keepNext w:val="0"/>
              <w:keepLines w:val="0"/>
              <w:suppressLineNumbers w:val="0"/>
              <w:spacing w:before="0" w:beforeAutospacing="0" w:after="0" w:afterAutospacing="0" w:line="360" w:lineRule="exact"/>
              <w:ind w:left="0" w:right="0"/>
              <w:jc w:val="center"/>
              <w:rPr>
                <w:rFonts w:hint="default" w:ascii="宋体" w:hAnsi="宋体" w:eastAsia="宋体" w:cs="Times New Roman"/>
                <w:b/>
                <w:color w:val="auto"/>
                <w:szCs w:val="21"/>
                <w:highlight w:val="none"/>
              </w:rPr>
            </w:pPr>
            <w:r>
              <w:rPr>
                <w:rFonts w:hint="eastAsia" w:ascii="宋体" w:hAnsi="宋体" w:eastAsia="宋体" w:cs="Times New Roman"/>
                <w:b/>
                <w:color w:val="auto"/>
                <w:szCs w:val="21"/>
                <w:highlight w:val="none"/>
              </w:rPr>
              <w:t>备注</w:t>
            </w:r>
          </w:p>
        </w:tc>
      </w:tr>
      <w:tr w14:paraId="0C725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630" w:type="dxa"/>
            <w:noWrap w:val="0"/>
            <w:vAlign w:val="center"/>
          </w:tcPr>
          <w:p w14:paraId="5EDDF0A2">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2310" w:type="dxa"/>
            <w:noWrap w:val="0"/>
            <w:vAlign w:val="center"/>
          </w:tcPr>
          <w:p w14:paraId="2B08261E">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c>
          <w:tcPr>
            <w:tcW w:w="735" w:type="dxa"/>
            <w:noWrap w:val="0"/>
            <w:vAlign w:val="center"/>
          </w:tcPr>
          <w:p w14:paraId="54DAE863">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c>
          <w:tcPr>
            <w:tcW w:w="1050" w:type="dxa"/>
            <w:noWrap w:val="0"/>
            <w:vAlign w:val="center"/>
          </w:tcPr>
          <w:p w14:paraId="1C5F7461">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c>
          <w:tcPr>
            <w:tcW w:w="1186" w:type="dxa"/>
            <w:noWrap w:val="0"/>
            <w:vAlign w:val="center"/>
          </w:tcPr>
          <w:p w14:paraId="39EE5E2C">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c>
          <w:tcPr>
            <w:tcW w:w="2266" w:type="dxa"/>
            <w:noWrap w:val="0"/>
            <w:vAlign w:val="center"/>
          </w:tcPr>
          <w:p w14:paraId="7FB0A951">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c>
          <w:tcPr>
            <w:tcW w:w="1588" w:type="dxa"/>
            <w:noWrap w:val="0"/>
            <w:vAlign w:val="center"/>
          </w:tcPr>
          <w:p w14:paraId="0E89D6B0">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r>
      <w:tr w14:paraId="20FA1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630" w:type="dxa"/>
            <w:noWrap w:val="0"/>
            <w:vAlign w:val="center"/>
          </w:tcPr>
          <w:p w14:paraId="6F9B19AA">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2310" w:type="dxa"/>
            <w:noWrap w:val="0"/>
            <w:vAlign w:val="center"/>
          </w:tcPr>
          <w:p w14:paraId="4822D59F">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c>
          <w:tcPr>
            <w:tcW w:w="735" w:type="dxa"/>
            <w:noWrap w:val="0"/>
            <w:vAlign w:val="center"/>
          </w:tcPr>
          <w:p w14:paraId="68B77E65">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c>
          <w:tcPr>
            <w:tcW w:w="1050" w:type="dxa"/>
            <w:noWrap w:val="0"/>
            <w:vAlign w:val="center"/>
          </w:tcPr>
          <w:p w14:paraId="37F2D7A9">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c>
          <w:tcPr>
            <w:tcW w:w="1186" w:type="dxa"/>
            <w:noWrap w:val="0"/>
            <w:vAlign w:val="center"/>
          </w:tcPr>
          <w:p w14:paraId="490715EE">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c>
          <w:tcPr>
            <w:tcW w:w="2266" w:type="dxa"/>
            <w:noWrap w:val="0"/>
            <w:vAlign w:val="center"/>
          </w:tcPr>
          <w:p w14:paraId="74138966">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c>
          <w:tcPr>
            <w:tcW w:w="1588" w:type="dxa"/>
            <w:noWrap w:val="0"/>
            <w:vAlign w:val="center"/>
          </w:tcPr>
          <w:p w14:paraId="49942164">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r>
      <w:tr w14:paraId="35BD6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630" w:type="dxa"/>
            <w:noWrap w:val="0"/>
            <w:vAlign w:val="center"/>
          </w:tcPr>
          <w:p w14:paraId="4E3F39DF">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2310" w:type="dxa"/>
            <w:noWrap w:val="0"/>
            <w:vAlign w:val="center"/>
          </w:tcPr>
          <w:p w14:paraId="54D2DFE8">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c>
          <w:tcPr>
            <w:tcW w:w="735" w:type="dxa"/>
            <w:noWrap w:val="0"/>
            <w:vAlign w:val="center"/>
          </w:tcPr>
          <w:p w14:paraId="557452CA">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c>
          <w:tcPr>
            <w:tcW w:w="1050" w:type="dxa"/>
            <w:noWrap w:val="0"/>
            <w:vAlign w:val="center"/>
          </w:tcPr>
          <w:p w14:paraId="01421715">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c>
          <w:tcPr>
            <w:tcW w:w="1186" w:type="dxa"/>
            <w:noWrap w:val="0"/>
            <w:vAlign w:val="center"/>
          </w:tcPr>
          <w:p w14:paraId="07354AF2">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c>
          <w:tcPr>
            <w:tcW w:w="2266" w:type="dxa"/>
            <w:noWrap w:val="0"/>
            <w:vAlign w:val="center"/>
          </w:tcPr>
          <w:p w14:paraId="4A6972D3">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c>
          <w:tcPr>
            <w:tcW w:w="1588" w:type="dxa"/>
            <w:noWrap w:val="0"/>
            <w:vAlign w:val="center"/>
          </w:tcPr>
          <w:p w14:paraId="68F07204">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r>
      <w:tr w14:paraId="3725F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630" w:type="dxa"/>
            <w:noWrap w:val="0"/>
            <w:vAlign w:val="center"/>
          </w:tcPr>
          <w:p w14:paraId="3505AECA">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4</w:t>
            </w:r>
          </w:p>
        </w:tc>
        <w:tc>
          <w:tcPr>
            <w:tcW w:w="2310" w:type="dxa"/>
            <w:noWrap w:val="0"/>
            <w:vAlign w:val="center"/>
          </w:tcPr>
          <w:p w14:paraId="6DBED8B1">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c>
          <w:tcPr>
            <w:tcW w:w="735" w:type="dxa"/>
            <w:noWrap w:val="0"/>
            <w:vAlign w:val="center"/>
          </w:tcPr>
          <w:p w14:paraId="3D2BF786">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c>
          <w:tcPr>
            <w:tcW w:w="1050" w:type="dxa"/>
            <w:noWrap w:val="0"/>
            <w:vAlign w:val="center"/>
          </w:tcPr>
          <w:p w14:paraId="6C1BA549">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c>
          <w:tcPr>
            <w:tcW w:w="1186" w:type="dxa"/>
            <w:noWrap w:val="0"/>
            <w:vAlign w:val="center"/>
          </w:tcPr>
          <w:p w14:paraId="6720CA84">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c>
          <w:tcPr>
            <w:tcW w:w="2266" w:type="dxa"/>
            <w:noWrap w:val="0"/>
            <w:vAlign w:val="center"/>
          </w:tcPr>
          <w:p w14:paraId="1A62BB5D">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c>
          <w:tcPr>
            <w:tcW w:w="1588" w:type="dxa"/>
            <w:noWrap w:val="0"/>
            <w:vAlign w:val="center"/>
          </w:tcPr>
          <w:p w14:paraId="2015D39C">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r>
      <w:tr w14:paraId="3DBA3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630" w:type="dxa"/>
            <w:noWrap w:val="0"/>
            <w:vAlign w:val="center"/>
          </w:tcPr>
          <w:p w14:paraId="346961F8">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5</w:t>
            </w:r>
          </w:p>
        </w:tc>
        <w:tc>
          <w:tcPr>
            <w:tcW w:w="2310" w:type="dxa"/>
            <w:noWrap w:val="0"/>
            <w:vAlign w:val="center"/>
          </w:tcPr>
          <w:p w14:paraId="71E17C10">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c>
          <w:tcPr>
            <w:tcW w:w="735" w:type="dxa"/>
            <w:noWrap w:val="0"/>
            <w:vAlign w:val="center"/>
          </w:tcPr>
          <w:p w14:paraId="47AB8DE2">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c>
          <w:tcPr>
            <w:tcW w:w="1050" w:type="dxa"/>
            <w:noWrap w:val="0"/>
            <w:vAlign w:val="center"/>
          </w:tcPr>
          <w:p w14:paraId="4F84E46F">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c>
          <w:tcPr>
            <w:tcW w:w="1186" w:type="dxa"/>
            <w:noWrap w:val="0"/>
            <w:vAlign w:val="center"/>
          </w:tcPr>
          <w:p w14:paraId="151D8823">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c>
          <w:tcPr>
            <w:tcW w:w="2266" w:type="dxa"/>
            <w:noWrap w:val="0"/>
            <w:vAlign w:val="center"/>
          </w:tcPr>
          <w:p w14:paraId="34625F8E">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c>
          <w:tcPr>
            <w:tcW w:w="1588" w:type="dxa"/>
            <w:noWrap w:val="0"/>
            <w:vAlign w:val="center"/>
          </w:tcPr>
          <w:p w14:paraId="5E991BE5">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r>
      <w:tr w14:paraId="13048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630" w:type="dxa"/>
            <w:noWrap w:val="0"/>
            <w:vAlign w:val="center"/>
          </w:tcPr>
          <w:p w14:paraId="11604C77">
            <w:pPr>
              <w:keepNext w:val="0"/>
              <w:keepLines w:val="0"/>
              <w:suppressLineNumbers w:val="0"/>
              <w:spacing w:before="0" w:beforeAutospacing="0" w:after="0" w:afterAutospacing="0" w:line="360" w:lineRule="exact"/>
              <w:ind w:left="0" w:right="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w:t>
            </w:r>
          </w:p>
        </w:tc>
        <w:tc>
          <w:tcPr>
            <w:tcW w:w="2310" w:type="dxa"/>
            <w:noWrap w:val="0"/>
            <w:vAlign w:val="center"/>
          </w:tcPr>
          <w:p w14:paraId="5BBF6BD3">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c>
          <w:tcPr>
            <w:tcW w:w="735" w:type="dxa"/>
            <w:noWrap w:val="0"/>
            <w:vAlign w:val="center"/>
          </w:tcPr>
          <w:p w14:paraId="435DBCBC">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c>
          <w:tcPr>
            <w:tcW w:w="1050" w:type="dxa"/>
            <w:noWrap w:val="0"/>
            <w:vAlign w:val="center"/>
          </w:tcPr>
          <w:p w14:paraId="2582EC99">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c>
          <w:tcPr>
            <w:tcW w:w="1186" w:type="dxa"/>
            <w:noWrap w:val="0"/>
            <w:vAlign w:val="center"/>
          </w:tcPr>
          <w:p w14:paraId="13563432">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c>
          <w:tcPr>
            <w:tcW w:w="2266" w:type="dxa"/>
            <w:noWrap w:val="0"/>
            <w:vAlign w:val="center"/>
          </w:tcPr>
          <w:p w14:paraId="31DC1411">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c>
          <w:tcPr>
            <w:tcW w:w="1588" w:type="dxa"/>
            <w:noWrap w:val="0"/>
            <w:vAlign w:val="center"/>
          </w:tcPr>
          <w:p w14:paraId="7F3A2F64">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r>
      <w:tr w14:paraId="0092C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630" w:type="dxa"/>
            <w:noWrap w:val="0"/>
            <w:vAlign w:val="center"/>
          </w:tcPr>
          <w:p w14:paraId="73AFEABE">
            <w:pPr>
              <w:keepNext w:val="0"/>
              <w:keepLines w:val="0"/>
              <w:suppressLineNumbers w:val="0"/>
              <w:spacing w:before="0" w:beforeAutospacing="0" w:after="0" w:afterAutospacing="0" w:line="360" w:lineRule="exact"/>
              <w:ind w:left="0" w:right="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w:t>
            </w:r>
          </w:p>
        </w:tc>
        <w:tc>
          <w:tcPr>
            <w:tcW w:w="2310" w:type="dxa"/>
            <w:noWrap w:val="0"/>
            <w:vAlign w:val="center"/>
          </w:tcPr>
          <w:p w14:paraId="4C01F5B1">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c>
          <w:tcPr>
            <w:tcW w:w="735" w:type="dxa"/>
            <w:noWrap w:val="0"/>
            <w:vAlign w:val="center"/>
          </w:tcPr>
          <w:p w14:paraId="4E86BF61">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c>
          <w:tcPr>
            <w:tcW w:w="1050" w:type="dxa"/>
            <w:noWrap w:val="0"/>
            <w:vAlign w:val="center"/>
          </w:tcPr>
          <w:p w14:paraId="025C9077">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c>
          <w:tcPr>
            <w:tcW w:w="1186" w:type="dxa"/>
            <w:noWrap w:val="0"/>
            <w:vAlign w:val="center"/>
          </w:tcPr>
          <w:p w14:paraId="4352C75B">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c>
          <w:tcPr>
            <w:tcW w:w="2266" w:type="dxa"/>
            <w:noWrap w:val="0"/>
            <w:vAlign w:val="center"/>
          </w:tcPr>
          <w:p w14:paraId="17337D9D">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c>
          <w:tcPr>
            <w:tcW w:w="1588" w:type="dxa"/>
            <w:noWrap w:val="0"/>
            <w:vAlign w:val="center"/>
          </w:tcPr>
          <w:p w14:paraId="4CF67DF1">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r>
      <w:tr w14:paraId="09FC9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630" w:type="dxa"/>
            <w:noWrap w:val="0"/>
            <w:vAlign w:val="center"/>
          </w:tcPr>
          <w:p w14:paraId="41A02FDA">
            <w:pPr>
              <w:keepNext w:val="0"/>
              <w:keepLines w:val="0"/>
              <w:suppressLineNumbers w:val="0"/>
              <w:spacing w:before="0" w:beforeAutospacing="0" w:after="0" w:afterAutospacing="0" w:line="360" w:lineRule="exact"/>
              <w:ind w:left="0" w:right="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w:t>
            </w:r>
          </w:p>
        </w:tc>
        <w:tc>
          <w:tcPr>
            <w:tcW w:w="2310" w:type="dxa"/>
            <w:noWrap w:val="0"/>
            <w:vAlign w:val="center"/>
          </w:tcPr>
          <w:p w14:paraId="4B0E6B26">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c>
          <w:tcPr>
            <w:tcW w:w="735" w:type="dxa"/>
            <w:noWrap w:val="0"/>
            <w:vAlign w:val="center"/>
          </w:tcPr>
          <w:p w14:paraId="7EFB479D">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c>
          <w:tcPr>
            <w:tcW w:w="1050" w:type="dxa"/>
            <w:noWrap w:val="0"/>
            <w:vAlign w:val="center"/>
          </w:tcPr>
          <w:p w14:paraId="33D9D379">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c>
          <w:tcPr>
            <w:tcW w:w="1186" w:type="dxa"/>
            <w:noWrap w:val="0"/>
            <w:vAlign w:val="center"/>
          </w:tcPr>
          <w:p w14:paraId="2DA98278">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c>
          <w:tcPr>
            <w:tcW w:w="2266" w:type="dxa"/>
            <w:noWrap w:val="0"/>
            <w:vAlign w:val="center"/>
          </w:tcPr>
          <w:p w14:paraId="1F636195">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c>
          <w:tcPr>
            <w:tcW w:w="1588" w:type="dxa"/>
            <w:noWrap w:val="0"/>
            <w:vAlign w:val="center"/>
          </w:tcPr>
          <w:p w14:paraId="5FE71859">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r>
      <w:tr w14:paraId="4D1BB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630" w:type="dxa"/>
            <w:noWrap w:val="0"/>
            <w:vAlign w:val="center"/>
          </w:tcPr>
          <w:p w14:paraId="30D79829">
            <w:pPr>
              <w:keepNext w:val="0"/>
              <w:keepLines w:val="0"/>
              <w:suppressLineNumbers w:val="0"/>
              <w:spacing w:before="0" w:beforeAutospacing="0" w:after="0" w:afterAutospacing="0" w:line="360" w:lineRule="exact"/>
              <w:ind w:left="0" w:right="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w:t>
            </w:r>
          </w:p>
        </w:tc>
        <w:tc>
          <w:tcPr>
            <w:tcW w:w="2310" w:type="dxa"/>
            <w:noWrap w:val="0"/>
            <w:vAlign w:val="center"/>
          </w:tcPr>
          <w:p w14:paraId="7065FB79">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c>
          <w:tcPr>
            <w:tcW w:w="735" w:type="dxa"/>
            <w:noWrap w:val="0"/>
            <w:vAlign w:val="center"/>
          </w:tcPr>
          <w:p w14:paraId="2E703DD8">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c>
          <w:tcPr>
            <w:tcW w:w="1050" w:type="dxa"/>
            <w:noWrap w:val="0"/>
            <w:vAlign w:val="center"/>
          </w:tcPr>
          <w:p w14:paraId="6D3DE398">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c>
          <w:tcPr>
            <w:tcW w:w="1186" w:type="dxa"/>
            <w:noWrap w:val="0"/>
            <w:vAlign w:val="center"/>
          </w:tcPr>
          <w:p w14:paraId="6D5316A4">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c>
          <w:tcPr>
            <w:tcW w:w="2266" w:type="dxa"/>
            <w:noWrap w:val="0"/>
            <w:vAlign w:val="center"/>
          </w:tcPr>
          <w:p w14:paraId="518ABF68">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c>
          <w:tcPr>
            <w:tcW w:w="1588" w:type="dxa"/>
            <w:noWrap w:val="0"/>
            <w:vAlign w:val="center"/>
          </w:tcPr>
          <w:p w14:paraId="2E0DC92F">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r>
      <w:tr w14:paraId="134F7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630" w:type="dxa"/>
            <w:noWrap w:val="0"/>
            <w:vAlign w:val="center"/>
          </w:tcPr>
          <w:p w14:paraId="7D8D57D2">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r>
              <w:rPr>
                <w:rFonts w:hint="default" w:ascii="宋体" w:hAnsi="宋体" w:eastAsia="宋体" w:cs="Times New Roman"/>
                <w:color w:val="auto"/>
                <w:szCs w:val="21"/>
                <w:highlight w:val="none"/>
              </w:rPr>
              <w:t>…</w:t>
            </w:r>
          </w:p>
        </w:tc>
        <w:tc>
          <w:tcPr>
            <w:tcW w:w="2310" w:type="dxa"/>
            <w:noWrap w:val="0"/>
            <w:vAlign w:val="center"/>
          </w:tcPr>
          <w:p w14:paraId="09CE6EC9">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c>
          <w:tcPr>
            <w:tcW w:w="735" w:type="dxa"/>
            <w:noWrap w:val="0"/>
            <w:vAlign w:val="center"/>
          </w:tcPr>
          <w:p w14:paraId="41C1203E">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c>
          <w:tcPr>
            <w:tcW w:w="1050" w:type="dxa"/>
            <w:noWrap w:val="0"/>
            <w:vAlign w:val="center"/>
          </w:tcPr>
          <w:p w14:paraId="183D584C">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r>
              <w:rPr>
                <w:rFonts w:hint="default" w:ascii="宋体" w:hAnsi="宋体" w:eastAsia="宋体" w:cs="Times New Roman"/>
                <w:color w:val="auto"/>
                <w:szCs w:val="21"/>
                <w:highlight w:val="none"/>
              </w:rPr>
              <w:t>…</w:t>
            </w:r>
          </w:p>
        </w:tc>
        <w:tc>
          <w:tcPr>
            <w:tcW w:w="1186" w:type="dxa"/>
            <w:noWrap w:val="0"/>
            <w:vAlign w:val="center"/>
          </w:tcPr>
          <w:p w14:paraId="099907FF">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c>
          <w:tcPr>
            <w:tcW w:w="2266" w:type="dxa"/>
            <w:noWrap w:val="0"/>
            <w:vAlign w:val="center"/>
          </w:tcPr>
          <w:p w14:paraId="31AF4E01">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c>
          <w:tcPr>
            <w:tcW w:w="1588" w:type="dxa"/>
            <w:noWrap w:val="0"/>
            <w:vAlign w:val="center"/>
          </w:tcPr>
          <w:p w14:paraId="20D881D4">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r>
      <w:tr w14:paraId="696CA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911" w:type="dxa"/>
            <w:gridSpan w:val="5"/>
            <w:noWrap w:val="0"/>
            <w:vAlign w:val="center"/>
          </w:tcPr>
          <w:p w14:paraId="53AB3435">
            <w:pPr>
              <w:keepNext w:val="0"/>
              <w:keepLines w:val="0"/>
              <w:suppressLineNumbers w:val="0"/>
              <w:spacing w:before="0" w:beforeAutospacing="0" w:after="0" w:afterAutospacing="0" w:line="360" w:lineRule="exact"/>
              <w:ind w:left="0" w:right="0"/>
              <w:jc w:val="center"/>
              <w:rPr>
                <w:rFonts w:hint="default" w:ascii="宋体" w:hAnsi="宋体" w:eastAsia="宋体" w:cs="Times New Roman"/>
                <w:b/>
                <w:color w:val="auto"/>
                <w:szCs w:val="21"/>
                <w:highlight w:val="none"/>
              </w:rPr>
            </w:pPr>
            <w:r>
              <w:rPr>
                <w:rFonts w:hint="eastAsia" w:ascii="宋体" w:hAnsi="宋体" w:eastAsia="宋体" w:cs="Times New Roman"/>
                <w:b/>
                <w:color w:val="auto"/>
                <w:szCs w:val="21"/>
                <w:highlight w:val="none"/>
              </w:rPr>
              <w:t>合计总报价（万元）</w:t>
            </w:r>
          </w:p>
        </w:tc>
        <w:tc>
          <w:tcPr>
            <w:tcW w:w="3854" w:type="dxa"/>
            <w:gridSpan w:val="2"/>
            <w:noWrap w:val="0"/>
            <w:vAlign w:val="center"/>
          </w:tcPr>
          <w:p w14:paraId="1C32589D">
            <w:pPr>
              <w:keepNext w:val="0"/>
              <w:keepLines w:val="0"/>
              <w:suppressLineNumbers w:val="0"/>
              <w:spacing w:before="0" w:beforeAutospacing="0" w:after="0" w:afterAutospacing="0" w:line="360" w:lineRule="exact"/>
              <w:ind w:left="0" w:right="0"/>
              <w:jc w:val="center"/>
              <w:rPr>
                <w:rFonts w:hint="default" w:ascii="宋体" w:hAnsi="宋体" w:eastAsia="宋体" w:cs="Times New Roman"/>
                <w:color w:val="auto"/>
                <w:szCs w:val="21"/>
                <w:highlight w:val="none"/>
              </w:rPr>
            </w:pPr>
          </w:p>
        </w:tc>
      </w:tr>
    </w:tbl>
    <w:p w14:paraId="00C6F64A">
      <w:pPr>
        <w:spacing w:line="440" w:lineRule="exact"/>
        <w:jc w:val="left"/>
        <w:rPr>
          <w:rFonts w:hint="eastAsia" w:ascii="宋体" w:hAnsi="宋体" w:eastAsia="宋体" w:cs="Times New Roman"/>
          <w:color w:val="auto"/>
          <w:sz w:val="24"/>
          <w:szCs w:val="24"/>
          <w:highlight w:val="none"/>
        </w:rPr>
      </w:pPr>
    </w:p>
    <w:p w14:paraId="77F02758">
      <w:pPr>
        <w:spacing w:line="440" w:lineRule="exact"/>
        <w:jc w:val="left"/>
        <w:rPr>
          <w:rFonts w:hint="eastAsia" w:ascii="宋体" w:hAnsi="宋体" w:eastAsia="宋体" w:cs="Times New Roman"/>
          <w:color w:val="auto"/>
          <w:sz w:val="24"/>
          <w:szCs w:val="24"/>
          <w:highlight w:val="none"/>
        </w:rPr>
      </w:pPr>
    </w:p>
    <w:p w14:paraId="2775BF2B">
      <w:pPr>
        <w:spacing w:line="480" w:lineRule="exact"/>
        <w:ind w:firstLine="3360" w:firstLineChars="1400"/>
        <w:jc w:val="left"/>
        <w:rPr>
          <w:rFonts w:ascii="宋体" w:hAnsi="宋体" w:eastAsia="宋体" w:cs="Arial"/>
          <w:color w:val="auto"/>
          <w:sz w:val="24"/>
          <w:szCs w:val="22"/>
          <w:highlight w:val="none"/>
          <w:u w:val="single"/>
        </w:rPr>
      </w:pPr>
      <w:r>
        <w:rPr>
          <w:rFonts w:ascii="宋体" w:hAnsi="宋体" w:eastAsia="宋体" w:cs="Arial"/>
          <w:color w:val="auto"/>
          <w:sz w:val="24"/>
          <w:szCs w:val="22"/>
          <w:highlight w:val="none"/>
        </w:rPr>
        <w:t>投标人名称（盖章)：</w:t>
      </w:r>
      <w:r>
        <w:rPr>
          <w:rFonts w:ascii="宋体" w:hAnsi="宋体" w:eastAsia="宋体" w:cs="Arial"/>
          <w:color w:val="auto"/>
          <w:sz w:val="24"/>
          <w:szCs w:val="22"/>
          <w:highlight w:val="none"/>
          <w:u w:val="single"/>
        </w:rPr>
        <w:t xml:space="preserve">             </w:t>
      </w:r>
      <w:r>
        <w:rPr>
          <w:rFonts w:hint="eastAsia" w:ascii="宋体" w:hAnsi="宋体" w:eastAsia="宋体" w:cs="Arial"/>
          <w:color w:val="auto"/>
          <w:sz w:val="24"/>
          <w:szCs w:val="22"/>
          <w:highlight w:val="none"/>
          <w:u w:val="single"/>
        </w:rPr>
        <w:t xml:space="preserve">            </w:t>
      </w:r>
      <w:r>
        <w:rPr>
          <w:rFonts w:ascii="宋体" w:hAnsi="宋体" w:eastAsia="宋体" w:cs="Arial"/>
          <w:color w:val="auto"/>
          <w:sz w:val="24"/>
          <w:szCs w:val="22"/>
          <w:highlight w:val="none"/>
          <w:u w:val="single"/>
        </w:rPr>
        <w:t xml:space="preserve">    </w:t>
      </w:r>
      <w:r>
        <w:rPr>
          <w:rFonts w:hint="eastAsia" w:ascii="宋体" w:hAnsi="宋体" w:eastAsia="宋体" w:cs="Arial"/>
          <w:color w:val="auto"/>
          <w:sz w:val="24"/>
          <w:szCs w:val="22"/>
          <w:highlight w:val="none"/>
          <w:u w:val="single"/>
        </w:rPr>
        <w:t xml:space="preserve">  </w:t>
      </w:r>
      <w:r>
        <w:rPr>
          <w:rFonts w:ascii="宋体" w:hAnsi="宋体" w:eastAsia="宋体" w:cs="Arial"/>
          <w:color w:val="auto"/>
          <w:sz w:val="24"/>
          <w:szCs w:val="22"/>
          <w:highlight w:val="none"/>
          <w:u w:val="single"/>
        </w:rPr>
        <w:t xml:space="preserve"> </w:t>
      </w:r>
    </w:p>
    <w:p w14:paraId="3EA1C093">
      <w:pPr>
        <w:spacing w:line="480" w:lineRule="exact"/>
        <w:ind w:firstLine="3360" w:firstLineChars="1400"/>
        <w:jc w:val="left"/>
        <w:rPr>
          <w:rFonts w:ascii="宋体" w:hAnsi="宋体" w:eastAsia="宋体" w:cs="Arial"/>
          <w:color w:val="auto"/>
          <w:sz w:val="24"/>
          <w:szCs w:val="22"/>
          <w:highlight w:val="none"/>
        </w:rPr>
      </w:pPr>
      <w:r>
        <w:rPr>
          <w:rFonts w:ascii="宋体" w:hAnsi="宋体" w:eastAsia="宋体" w:cs="Arial"/>
          <w:color w:val="auto"/>
          <w:sz w:val="24"/>
          <w:szCs w:val="22"/>
          <w:highlight w:val="none"/>
        </w:rPr>
        <w:t>法定代表人或</w:t>
      </w:r>
      <w:r>
        <w:rPr>
          <w:rFonts w:hint="eastAsia" w:ascii="宋体" w:hAnsi="宋体" w:eastAsia="宋体" w:cs="Arial"/>
          <w:color w:val="auto"/>
          <w:sz w:val="24"/>
          <w:szCs w:val="22"/>
          <w:highlight w:val="none"/>
        </w:rPr>
        <w:t>其</w:t>
      </w:r>
      <w:r>
        <w:rPr>
          <w:rFonts w:ascii="宋体" w:hAnsi="宋体" w:eastAsia="宋体" w:cs="Arial"/>
          <w:color w:val="auto"/>
          <w:sz w:val="24"/>
          <w:szCs w:val="22"/>
          <w:highlight w:val="none"/>
        </w:rPr>
        <w:t>委托代理人（签字）：</w:t>
      </w:r>
      <w:r>
        <w:rPr>
          <w:rFonts w:ascii="宋体" w:hAnsi="宋体" w:eastAsia="宋体" w:cs="Arial"/>
          <w:color w:val="auto"/>
          <w:sz w:val="24"/>
          <w:szCs w:val="22"/>
          <w:highlight w:val="none"/>
          <w:u w:val="single"/>
        </w:rPr>
        <w:t xml:space="preserve">                </w:t>
      </w:r>
      <w:r>
        <w:rPr>
          <w:rFonts w:hint="eastAsia" w:ascii="宋体" w:hAnsi="宋体" w:eastAsia="宋体" w:cs="Arial"/>
          <w:color w:val="auto"/>
          <w:sz w:val="24"/>
          <w:szCs w:val="22"/>
          <w:highlight w:val="none"/>
          <w:u w:val="single"/>
        </w:rPr>
        <w:t xml:space="preserve">  </w:t>
      </w:r>
    </w:p>
    <w:p w14:paraId="4416547C">
      <w:pPr>
        <w:spacing w:line="480" w:lineRule="exact"/>
        <w:ind w:firstLine="3360" w:firstLineChars="1400"/>
        <w:jc w:val="left"/>
        <w:rPr>
          <w:rFonts w:hint="eastAsia" w:ascii="宋体" w:hAnsi="宋体" w:eastAsia="宋体" w:cs="Arial"/>
          <w:color w:val="auto"/>
          <w:sz w:val="24"/>
          <w:szCs w:val="22"/>
          <w:highlight w:val="none"/>
        </w:rPr>
      </w:pPr>
      <w:r>
        <w:rPr>
          <w:rFonts w:ascii="宋体" w:hAnsi="宋体" w:eastAsia="宋体" w:cs="Arial"/>
          <w:color w:val="auto"/>
          <w:sz w:val="24"/>
          <w:szCs w:val="22"/>
          <w:highlight w:val="none"/>
        </w:rPr>
        <w:t>日      期：</w:t>
      </w:r>
      <w:r>
        <w:rPr>
          <w:rFonts w:ascii="宋体" w:hAnsi="宋体" w:eastAsia="宋体" w:cs="Arial"/>
          <w:color w:val="auto"/>
          <w:sz w:val="24"/>
          <w:szCs w:val="22"/>
          <w:highlight w:val="none"/>
          <w:u w:val="single"/>
        </w:rPr>
        <w:t xml:space="preserve">       </w:t>
      </w:r>
      <w:r>
        <w:rPr>
          <w:rFonts w:ascii="宋体" w:hAnsi="宋体" w:eastAsia="宋体" w:cs="Arial"/>
          <w:color w:val="auto"/>
          <w:sz w:val="24"/>
          <w:szCs w:val="22"/>
          <w:highlight w:val="none"/>
        </w:rPr>
        <w:t>年</w:t>
      </w:r>
      <w:r>
        <w:rPr>
          <w:rFonts w:ascii="宋体" w:hAnsi="宋体" w:eastAsia="宋体" w:cs="Arial"/>
          <w:color w:val="auto"/>
          <w:sz w:val="24"/>
          <w:szCs w:val="22"/>
          <w:highlight w:val="none"/>
          <w:u w:val="single"/>
        </w:rPr>
        <w:t xml:space="preserve">       </w:t>
      </w:r>
      <w:r>
        <w:rPr>
          <w:rFonts w:ascii="宋体" w:hAnsi="宋体" w:eastAsia="宋体" w:cs="Arial"/>
          <w:color w:val="auto"/>
          <w:sz w:val="24"/>
          <w:szCs w:val="22"/>
          <w:highlight w:val="none"/>
        </w:rPr>
        <w:t>月</w:t>
      </w:r>
      <w:r>
        <w:rPr>
          <w:rFonts w:ascii="宋体" w:hAnsi="宋体" w:eastAsia="宋体" w:cs="Arial"/>
          <w:color w:val="auto"/>
          <w:sz w:val="24"/>
          <w:szCs w:val="22"/>
          <w:highlight w:val="none"/>
          <w:u w:val="single"/>
        </w:rPr>
        <w:t xml:space="preserve">       </w:t>
      </w:r>
      <w:r>
        <w:rPr>
          <w:rFonts w:ascii="宋体" w:hAnsi="宋体" w:eastAsia="宋体" w:cs="Arial"/>
          <w:color w:val="auto"/>
          <w:kern w:val="0"/>
          <w:szCs w:val="21"/>
          <w:highlight w:val="none"/>
        </w:rPr>
        <w:t>日</w:t>
      </w:r>
    </w:p>
    <w:p w14:paraId="3BE5A8E8">
      <w:pPr>
        <w:spacing w:before="120" w:beforeLines="50" w:after="120" w:afterLines="50" w:line="440" w:lineRule="exact"/>
        <w:jc w:val="left"/>
        <w:rPr>
          <w:rFonts w:ascii="宋体" w:hAnsi="宋体" w:eastAsia="宋体" w:cs="Times New Roman"/>
          <w:b/>
          <w:color w:val="auto"/>
          <w:sz w:val="24"/>
          <w:szCs w:val="24"/>
          <w:highlight w:val="none"/>
        </w:rPr>
      </w:pPr>
      <w:r>
        <w:rPr>
          <w:rFonts w:ascii="宋体" w:hAnsi="宋体" w:eastAsia="宋体" w:cs="Times New Roman"/>
          <w:color w:val="auto"/>
          <w:sz w:val="24"/>
          <w:szCs w:val="24"/>
          <w:highlight w:val="none"/>
        </w:rPr>
        <w:br w:type="page"/>
      </w:r>
      <w:r>
        <w:rPr>
          <w:rFonts w:hint="eastAsia" w:ascii="宋体" w:hAnsi="宋体" w:eastAsia="宋体" w:cs="Times New Roman"/>
          <w:b/>
          <w:color w:val="auto"/>
          <w:sz w:val="24"/>
          <w:szCs w:val="24"/>
          <w:highlight w:val="none"/>
        </w:rPr>
        <w:t>3.寿命期内免费的备品、备件清单、专用工具、专用检测仪器汇总表（如有）</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99"/>
        <w:gridCol w:w="1586"/>
        <w:gridCol w:w="1417"/>
        <w:gridCol w:w="991"/>
        <w:gridCol w:w="852"/>
        <w:gridCol w:w="876"/>
        <w:gridCol w:w="909"/>
        <w:gridCol w:w="1511"/>
        <w:gridCol w:w="785"/>
      </w:tblGrid>
      <w:tr w14:paraId="701D5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4" w:hRule="exact"/>
        </w:trPr>
        <w:tc>
          <w:tcPr>
            <w:tcW w:w="599" w:type="dxa"/>
            <w:noWrap w:val="0"/>
            <w:vAlign w:val="center"/>
          </w:tcPr>
          <w:p w14:paraId="28571016">
            <w:pPr>
              <w:keepNext w:val="0"/>
              <w:keepLines w:val="0"/>
              <w:suppressLineNumbers w:val="0"/>
              <w:spacing w:before="0" w:beforeAutospacing="0" w:after="0" w:afterAutospacing="0" w:line="320" w:lineRule="exact"/>
              <w:ind w:left="0" w:right="0"/>
              <w:jc w:val="center"/>
              <w:rPr>
                <w:rFonts w:hint="default" w:ascii="宋体" w:hAnsi="宋体" w:eastAsia="宋体" w:cs="Times New Roman"/>
                <w:b/>
                <w:color w:val="auto"/>
                <w:szCs w:val="21"/>
                <w:highlight w:val="none"/>
              </w:rPr>
            </w:pPr>
            <w:r>
              <w:rPr>
                <w:rFonts w:hint="eastAsia" w:ascii="宋体" w:hAnsi="宋体" w:eastAsia="宋体" w:cs="Times New Roman"/>
                <w:b/>
                <w:color w:val="auto"/>
                <w:szCs w:val="21"/>
                <w:highlight w:val="none"/>
              </w:rPr>
              <w:t>序号</w:t>
            </w:r>
          </w:p>
        </w:tc>
        <w:tc>
          <w:tcPr>
            <w:tcW w:w="1586" w:type="dxa"/>
            <w:noWrap w:val="0"/>
            <w:vAlign w:val="center"/>
          </w:tcPr>
          <w:p w14:paraId="5C80F80C">
            <w:pPr>
              <w:keepNext w:val="0"/>
              <w:keepLines w:val="0"/>
              <w:suppressLineNumbers w:val="0"/>
              <w:spacing w:before="0" w:beforeAutospacing="0" w:after="0" w:afterAutospacing="0" w:line="320" w:lineRule="exact"/>
              <w:ind w:left="0" w:right="0"/>
              <w:jc w:val="center"/>
              <w:rPr>
                <w:rFonts w:hint="default" w:ascii="宋体" w:hAnsi="宋体" w:eastAsia="宋体" w:cs="Times New Roman"/>
                <w:b/>
                <w:color w:val="auto"/>
                <w:szCs w:val="21"/>
                <w:highlight w:val="none"/>
              </w:rPr>
            </w:pPr>
            <w:r>
              <w:rPr>
                <w:rFonts w:hint="eastAsia" w:ascii="宋体" w:hAnsi="宋体" w:eastAsia="宋体" w:cs="Times New Roman"/>
                <w:b/>
                <w:color w:val="auto"/>
                <w:szCs w:val="21"/>
                <w:highlight w:val="none"/>
              </w:rPr>
              <w:t>货物名称</w:t>
            </w:r>
          </w:p>
        </w:tc>
        <w:tc>
          <w:tcPr>
            <w:tcW w:w="1417" w:type="dxa"/>
            <w:noWrap w:val="0"/>
            <w:vAlign w:val="center"/>
          </w:tcPr>
          <w:p w14:paraId="115F1EB3">
            <w:pPr>
              <w:keepNext w:val="0"/>
              <w:keepLines w:val="0"/>
              <w:suppressLineNumbers w:val="0"/>
              <w:spacing w:before="0" w:beforeAutospacing="0" w:after="0" w:afterAutospacing="0" w:line="320" w:lineRule="exact"/>
              <w:ind w:left="0" w:right="0"/>
              <w:jc w:val="center"/>
              <w:rPr>
                <w:rFonts w:hint="default" w:ascii="宋体" w:hAnsi="宋体" w:eastAsia="宋体" w:cs="Times New Roman"/>
                <w:b/>
                <w:color w:val="auto"/>
                <w:szCs w:val="21"/>
                <w:highlight w:val="none"/>
              </w:rPr>
            </w:pPr>
            <w:r>
              <w:rPr>
                <w:rFonts w:hint="eastAsia" w:ascii="宋体" w:hAnsi="宋体" w:eastAsia="宋体" w:cs="Times New Roman"/>
                <w:b/>
                <w:color w:val="auto"/>
                <w:szCs w:val="21"/>
                <w:highlight w:val="none"/>
              </w:rPr>
              <w:t>规格型号</w:t>
            </w:r>
          </w:p>
        </w:tc>
        <w:tc>
          <w:tcPr>
            <w:tcW w:w="991" w:type="dxa"/>
            <w:noWrap w:val="0"/>
            <w:vAlign w:val="center"/>
          </w:tcPr>
          <w:p w14:paraId="7DE56917">
            <w:pPr>
              <w:keepNext w:val="0"/>
              <w:keepLines w:val="0"/>
              <w:suppressLineNumbers w:val="0"/>
              <w:spacing w:before="0" w:beforeAutospacing="0" w:after="0" w:afterAutospacing="0" w:line="320" w:lineRule="exact"/>
              <w:ind w:left="0" w:right="0"/>
              <w:jc w:val="center"/>
              <w:rPr>
                <w:rFonts w:hint="default" w:ascii="宋体" w:hAnsi="宋体" w:eastAsia="宋体" w:cs="Times New Roman"/>
                <w:b/>
                <w:color w:val="auto"/>
                <w:szCs w:val="21"/>
                <w:highlight w:val="none"/>
              </w:rPr>
            </w:pPr>
            <w:r>
              <w:rPr>
                <w:rFonts w:hint="eastAsia" w:ascii="宋体" w:hAnsi="宋体" w:eastAsia="宋体" w:cs="Times New Roman"/>
                <w:b/>
                <w:color w:val="auto"/>
                <w:szCs w:val="21"/>
                <w:highlight w:val="none"/>
              </w:rPr>
              <w:t>单位</w:t>
            </w:r>
          </w:p>
        </w:tc>
        <w:tc>
          <w:tcPr>
            <w:tcW w:w="852" w:type="dxa"/>
            <w:noWrap w:val="0"/>
            <w:vAlign w:val="center"/>
          </w:tcPr>
          <w:p w14:paraId="1034EAFA">
            <w:pPr>
              <w:keepNext w:val="0"/>
              <w:keepLines w:val="0"/>
              <w:suppressLineNumbers w:val="0"/>
              <w:spacing w:before="0" w:beforeAutospacing="0" w:after="0" w:afterAutospacing="0" w:line="320" w:lineRule="exact"/>
              <w:ind w:left="0" w:right="0"/>
              <w:jc w:val="center"/>
              <w:rPr>
                <w:rFonts w:hint="default" w:ascii="宋体" w:hAnsi="宋体" w:eastAsia="宋体" w:cs="Times New Roman"/>
                <w:b/>
                <w:color w:val="auto"/>
                <w:szCs w:val="21"/>
                <w:highlight w:val="none"/>
              </w:rPr>
            </w:pPr>
            <w:r>
              <w:rPr>
                <w:rFonts w:hint="eastAsia" w:ascii="宋体" w:hAnsi="宋体" w:eastAsia="宋体" w:cs="Times New Roman"/>
                <w:b/>
                <w:color w:val="auto"/>
                <w:szCs w:val="21"/>
                <w:highlight w:val="none"/>
              </w:rPr>
              <w:t>数量</w:t>
            </w:r>
          </w:p>
        </w:tc>
        <w:tc>
          <w:tcPr>
            <w:tcW w:w="876" w:type="dxa"/>
            <w:noWrap w:val="0"/>
            <w:vAlign w:val="center"/>
          </w:tcPr>
          <w:p w14:paraId="25228BCA">
            <w:pPr>
              <w:keepNext w:val="0"/>
              <w:keepLines w:val="0"/>
              <w:suppressLineNumbers w:val="0"/>
              <w:spacing w:before="0" w:beforeAutospacing="0" w:after="0" w:afterAutospacing="0" w:line="320" w:lineRule="exact"/>
              <w:ind w:left="0" w:right="0"/>
              <w:jc w:val="center"/>
              <w:rPr>
                <w:rFonts w:hint="default" w:ascii="宋体" w:hAnsi="宋体" w:eastAsia="宋体" w:cs="Times New Roman"/>
                <w:b/>
                <w:color w:val="auto"/>
                <w:szCs w:val="21"/>
                <w:highlight w:val="none"/>
              </w:rPr>
            </w:pPr>
            <w:r>
              <w:rPr>
                <w:rFonts w:hint="eastAsia" w:ascii="宋体" w:hAnsi="宋体" w:eastAsia="宋体" w:cs="Times New Roman"/>
                <w:b/>
                <w:color w:val="auto"/>
                <w:szCs w:val="21"/>
                <w:highlight w:val="none"/>
              </w:rPr>
              <w:t>单价(元)</w:t>
            </w:r>
          </w:p>
        </w:tc>
        <w:tc>
          <w:tcPr>
            <w:tcW w:w="909" w:type="dxa"/>
            <w:noWrap w:val="0"/>
            <w:vAlign w:val="center"/>
          </w:tcPr>
          <w:p w14:paraId="2EAF3A94">
            <w:pPr>
              <w:keepNext w:val="0"/>
              <w:keepLines w:val="0"/>
              <w:suppressLineNumbers w:val="0"/>
              <w:spacing w:before="0" w:beforeAutospacing="0" w:after="0" w:afterAutospacing="0" w:line="320" w:lineRule="exact"/>
              <w:ind w:left="0" w:right="0"/>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合价</w:t>
            </w:r>
          </w:p>
          <w:p w14:paraId="0CBDDBB8">
            <w:pPr>
              <w:keepNext w:val="0"/>
              <w:keepLines w:val="0"/>
              <w:suppressLineNumbers w:val="0"/>
              <w:spacing w:before="0" w:beforeAutospacing="0" w:after="0" w:afterAutospacing="0" w:line="320" w:lineRule="exact"/>
              <w:ind w:left="0" w:right="0"/>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（元）</w:t>
            </w:r>
          </w:p>
        </w:tc>
        <w:tc>
          <w:tcPr>
            <w:tcW w:w="1511" w:type="dxa"/>
            <w:noWrap w:val="0"/>
            <w:vAlign w:val="center"/>
          </w:tcPr>
          <w:p w14:paraId="4E75FC6E">
            <w:pPr>
              <w:keepNext w:val="0"/>
              <w:keepLines w:val="0"/>
              <w:suppressLineNumbers w:val="0"/>
              <w:spacing w:before="0" w:beforeAutospacing="0" w:after="0" w:afterAutospacing="0" w:line="320" w:lineRule="exact"/>
              <w:ind w:left="0" w:right="0"/>
              <w:jc w:val="center"/>
              <w:rPr>
                <w:rFonts w:hint="default" w:ascii="宋体" w:hAnsi="宋体" w:eastAsia="宋体" w:cs="Times New Roman"/>
                <w:b/>
                <w:color w:val="auto"/>
                <w:szCs w:val="21"/>
                <w:highlight w:val="none"/>
              </w:rPr>
            </w:pPr>
            <w:r>
              <w:rPr>
                <w:rFonts w:hint="eastAsia" w:ascii="宋体" w:hAnsi="宋体" w:eastAsia="宋体" w:cs="Times New Roman"/>
                <w:b/>
                <w:color w:val="auto"/>
                <w:szCs w:val="21"/>
                <w:highlight w:val="none"/>
              </w:rPr>
              <w:t>制造厂</w:t>
            </w:r>
          </w:p>
        </w:tc>
        <w:tc>
          <w:tcPr>
            <w:tcW w:w="785" w:type="dxa"/>
            <w:noWrap w:val="0"/>
            <w:vAlign w:val="center"/>
          </w:tcPr>
          <w:p w14:paraId="641C9663">
            <w:pPr>
              <w:keepNext w:val="0"/>
              <w:keepLines w:val="0"/>
              <w:suppressLineNumbers w:val="0"/>
              <w:spacing w:before="0" w:beforeAutospacing="0" w:after="0" w:afterAutospacing="0" w:line="320" w:lineRule="exact"/>
              <w:ind w:left="0" w:right="0"/>
              <w:jc w:val="center"/>
              <w:rPr>
                <w:rFonts w:hint="default" w:ascii="宋体" w:hAnsi="宋体" w:eastAsia="宋体" w:cs="Times New Roman"/>
                <w:b/>
                <w:color w:val="auto"/>
                <w:szCs w:val="21"/>
                <w:highlight w:val="none"/>
              </w:rPr>
            </w:pPr>
            <w:r>
              <w:rPr>
                <w:rFonts w:hint="eastAsia" w:ascii="宋体" w:hAnsi="宋体" w:eastAsia="宋体" w:cs="Times New Roman"/>
                <w:b/>
                <w:color w:val="auto"/>
                <w:szCs w:val="21"/>
                <w:highlight w:val="none"/>
              </w:rPr>
              <w:t>备注</w:t>
            </w:r>
          </w:p>
        </w:tc>
      </w:tr>
      <w:tr w14:paraId="1283F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599" w:type="dxa"/>
            <w:noWrap w:val="0"/>
            <w:vAlign w:val="center"/>
          </w:tcPr>
          <w:p w14:paraId="04C43974">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586" w:type="dxa"/>
            <w:noWrap w:val="0"/>
            <w:vAlign w:val="center"/>
          </w:tcPr>
          <w:p w14:paraId="2B3C71D4">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1417" w:type="dxa"/>
            <w:noWrap w:val="0"/>
            <w:vAlign w:val="center"/>
          </w:tcPr>
          <w:p w14:paraId="5EC4533E">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991" w:type="dxa"/>
            <w:noWrap w:val="0"/>
            <w:vAlign w:val="center"/>
          </w:tcPr>
          <w:p w14:paraId="62271D18">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852" w:type="dxa"/>
            <w:noWrap w:val="0"/>
            <w:vAlign w:val="center"/>
          </w:tcPr>
          <w:p w14:paraId="391F6844">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876" w:type="dxa"/>
            <w:noWrap w:val="0"/>
            <w:vAlign w:val="center"/>
          </w:tcPr>
          <w:p w14:paraId="5590BFEB">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909" w:type="dxa"/>
            <w:noWrap w:val="0"/>
            <w:vAlign w:val="center"/>
          </w:tcPr>
          <w:p w14:paraId="1B1D6659">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1511" w:type="dxa"/>
            <w:noWrap w:val="0"/>
            <w:vAlign w:val="center"/>
          </w:tcPr>
          <w:p w14:paraId="1F01CD94">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785" w:type="dxa"/>
            <w:noWrap w:val="0"/>
            <w:vAlign w:val="center"/>
          </w:tcPr>
          <w:p w14:paraId="43296792">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r>
      <w:tr w14:paraId="5C759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599" w:type="dxa"/>
            <w:noWrap w:val="0"/>
            <w:vAlign w:val="center"/>
          </w:tcPr>
          <w:p w14:paraId="7B90F169">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1586" w:type="dxa"/>
            <w:noWrap w:val="0"/>
            <w:vAlign w:val="center"/>
          </w:tcPr>
          <w:p w14:paraId="1CE648FE">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1417" w:type="dxa"/>
            <w:noWrap w:val="0"/>
            <w:vAlign w:val="center"/>
          </w:tcPr>
          <w:p w14:paraId="2E35EEBC">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991" w:type="dxa"/>
            <w:noWrap w:val="0"/>
            <w:vAlign w:val="center"/>
          </w:tcPr>
          <w:p w14:paraId="6CF987C9">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852" w:type="dxa"/>
            <w:noWrap w:val="0"/>
            <w:vAlign w:val="center"/>
          </w:tcPr>
          <w:p w14:paraId="69370ABE">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876" w:type="dxa"/>
            <w:noWrap w:val="0"/>
            <w:vAlign w:val="center"/>
          </w:tcPr>
          <w:p w14:paraId="448852EE">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909" w:type="dxa"/>
            <w:noWrap w:val="0"/>
            <w:vAlign w:val="center"/>
          </w:tcPr>
          <w:p w14:paraId="5624FCB1">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1511" w:type="dxa"/>
            <w:noWrap w:val="0"/>
            <w:vAlign w:val="center"/>
          </w:tcPr>
          <w:p w14:paraId="0DC19A55">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785" w:type="dxa"/>
            <w:noWrap w:val="0"/>
            <w:vAlign w:val="center"/>
          </w:tcPr>
          <w:p w14:paraId="1F0131B4">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r>
      <w:tr w14:paraId="1CF5D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599" w:type="dxa"/>
            <w:noWrap w:val="0"/>
            <w:vAlign w:val="center"/>
          </w:tcPr>
          <w:p w14:paraId="6FA39B27">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1586" w:type="dxa"/>
            <w:noWrap w:val="0"/>
            <w:vAlign w:val="center"/>
          </w:tcPr>
          <w:p w14:paraId="720274A8">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1417" w:type="dxa"/>
            <w:noWrap w:val="0"/>
            <w:vAlign w:val="center"/>
          </w:tcPr>
          <w:p w14:paraId="2BACF42B">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991" w:type="dxa"/>
            <w:noWrap w:val="0"/>
            <w:vAlign w:val="center"/>
          </w:tcPr>
          <w:p w14:paraId="2BEC6B5B">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852" w:type="dxa"/>
            <w:noWrap w:val="0"/>
            <w:vAlign w:val="center"/>
          </w:tcPr>
          <w:p w14:paraId="3D82E34A">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876" w:type="dxa"/>
            <w:noWrap w:val="0"/>
            <w:vAlign w:val="center"/>
          </w:tcPr>
          <w:p w14:paraId="5CBBC973">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909" w:type="dxa"/>
            <w:noWrap w:val="0"/>
            <w:vAlign w:val="center"/>
          </w:tcPr>
          <w:p w14:paraId="6CE48F04">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1511" w:type="dxa"/>
            <w:noWrap w:val="0"/>
            <w:vAlign w:val="center"/>
          </w:tcPr>
          <w:p w14:paraId="77D8D377">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785" w:type="dxa"/>
            <w:noWrap w:val="0"/>
            <w:vAlign w:val="center"/>
          </w:tcPr>
          <w:p w14:paraId="0EA5A4EA">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r>
      <w:tr w14:paraId="66346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599" w:type="dxa"/>
            <w:noWrap w:val="0"/>
            <w:vAlign w:val="center"/>
          </w:tcPr>
          <w:p w14:paraId="0F959A14">
            <w:pPr>
              <w:keepNext w:val="0"/>
              <w:keepLines w:val="0"/>
              <w:suppressLineNumbers w:val="0"/>
              <w:spacing w:before="0" w:beforeAutospacing="0" w:after="0" w:afterAutospacing="0" w:line="320" w:lineRule="exact"/>
              <w:ind w:left="0" w:right="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w:t>
            </w:r>
          </w:p>
        </w:tc>
        <w:tc>
          <w:tcPr>
            <w:tcW w:w="1586" w:type="dxa"/>
            <w:noWrap w:val="0"/>
            <w:vAlign w:val="center"/>
          </w:tcPr>
          <w:p w14:paraId="66CA9F00">
            <w:pPr>
              <w:keepNext w:val="0"/>
              <w:keepLines w:val="0"/>
              <w:suppressLineNumbers w:val="0"/>
              <w:spacing w:before="0" w:beforeAutospacing="0" w:after="0" w:afterAutospacing="0" w:line="320" w:lineRule="exact"/>
              <w:ind w:left="0" w:right="0"/>
              <w:jc w:val="center"/>
              <w:rPr>
                <w:rFonts w:hint="default" w:ascii="宋体" w:hAnsi="宋体" w:eastAsia="宋体" w:cs="Times New Roman"/>
                <w:b/>
                <w:color w:val="auto"/>
                <w:szCs w:val="21"/>
                <w:highlight w:val="none"/>
              </w:rPr>
            </w:pPr>
          </w:p>
        </w:tc>
        <w:tc>
          <w:tcPr>
            <w:tcW w:w="1417" w:type="dxa"/>
            <w:noWrap w:val="0"/>
            <w:vAlign w:val="center"/>
          </w:tcPr>
          <w:p w14:paraId="6FF1BF73">
            <w:pPr>
              <w:keepNext w:val="0"/>
              <w:keepLines w:val="0"/>
              <w:suppressLineNumbers w:val="0"/>
              <w:spacing w:before="0" w:beforeAutospacing="0" w:after="0" w:afterAutospacing="0" w:line="320" w:lineRule="exact"/>
              <w:ind w:left="0" w:right="0"/>
              <w:jc w:val="center"/>
              <w:rPr>
                <w:rFonts w:hint="eastAsia" w:ascii="宋体" w:hAnsi="宋体" w:eastAsia="宋体" w:cs="Times New Roman"/>
                <w:color w:val="auto"/>
                <w:szCs w:val="21"/>
                <w:highlight w:val="none"/>
              </w:rPr>
            </w:pPr>
          </w:p>
        </w:tc>
        <w:tc>
          <w:tcPr>
            <w:tcW w:w="991" w:type="dxa"/>
            <w:noWrap w:val="0"/>
            <w:vAlign w:val="center"/>
          </w:tcPr>
          <w:p w14:paraId="2BCA051B">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852" w:type="dxa"/>
            <w:noWrap w:val="0"/>
            <w:vAlign w:val="center"/>
          </w:tcPr>
          <w:p w14:paraId="6CFBB9A5">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876" w:type="dxa"/>
            <w:noWrap w:val="0"/>
            <w:vAlign w:val="center"/>
          </w:tcPr>
          <w:p w14:paraId="7C0F599F">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909" w:type="dxa"/>
            <w:noWrap w:val="0"/>
            <w:vAlign w:val="center"/>
          </w:tcPr>
          <w:p w14:paraId="3326B994">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1511" w:type="dxa"/>
            <w:noWrap w:val="0"/>
            <w:vAlign w:val="center"/>
          </w:tcPr>
          <w:p w14:paraId="11F3E2B2">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785" w:type="dxa"/>
            <w:noWrap w:val="0"/>
            <w:vAlign w:val="center"/>
          </w:tcPr>
          <w:p w14:paraId="0EE97DB5">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r>
      <w:tr w14:paraId="2323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599" w:type="dxa"/>
            <w:noWrap w:val="0"/>
            <w:vAlign w:val="center"/>
          </w:tcPr>
          <w:p w14:paraId="20A7455E">
            <w:pPr>
              <w:keepNext w:val="0"/>
              <w:keepLines w:val="0"/>
              <w:suppressLineNumbers w:val="0"/>
              <w:spacing w:before="0" w:beforeAutospacing="0" w:after="0" w:afterAutospacing="0" w:line="320" w:lineRule="exact"/>
              <w:ind w:left="0" w:right="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w:t>
            </w:r>
          </w:p>
        </w:tc>
        <w:tc>
          <w:tcPr>
            <w:tcW w:w="1586" w:type="dxa"/>
            <w:noWrap w:val="0"/>
            <w:vAlign w:val="center"/>
          </w:tcPr>
          <w:p w14:paraId="037CD54A">
            <w:pPr>
              <w:keepNext w:val="0"/>
              <w:keepLines w:val="0"/>
              <w:suppressLineNumbers w:val="0"/>
              <w:spacing w:before="0" w:beforeAutospacing="0" w:after="0" w:afterAutospacing="0" w:line="320" w:lineRule="exact"/>
              <w:ind w:left="0" w:right="0"/>
              <w:jc w:val="center"/>
              <w:rPr>
                <w:rFonts w:hint="default" w:ascii="宋体" w:hAnsi="宋体" w:eastAsia="宋体" w:cs="Times New Roman"/>
                <w:b/>
                <w:color w:val="auto"/>
                <w:szCs w:val="21"/>
                <w:highlight w:val="none"/>
              </w:rPr>
            </w:pPr>
          </w:p>
        </w:tc>
        <w:tc>
          <w:tcPr>
            <w:tcW w:w="1417" w:type="dxa"/>
            <w:noWrap w:val="0"/>
            <w:vAlign w:val="center"/>
          </w:tcPr>
          <w:p w14:paraId="57D0BACB">
            <w:pPr>
              <w:keepNext w:val="0"/>
              <w:keepLines w:val="0"/>
              <w:suppressLineNumbers w:val="0"/>
              <w:spacing w:before="0" w:beforeAutospacing="0" w:after="0" w:afterAutospacing="0" w:line="320" w:lineRule="exact"/>
              <w:ind w:left="0" w:right="0"/>
              <w:jc w:val="center"/>
              <w:rPr>
                <w:rFonts w:hint="eastAsia" w:ascii="宋体" w:hAnsi="宋体" w:eastAsia="宋体" w:cs="Times New Roman"/>
                <w:color w:val="auto"/>
                <w:szCs w:val="21"/>
                <w:highlight w:val="none"/>
              </w:rPr>
            </w:pPr>
          </w:p>
        </w:tc>
        <w:tc>
          <w:tcPr>
            <w:tcW w:w="991" w:type="dxa"/>
            <w:noWrap w:val="0"/>
            <w:vAlign w:val="center"/>
          </w:tcPr>
          <w:p w14:paraId="5E2B1ECA">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852" w:type="dxa"/>
            <w:noWrap w:val="0"/>
            <w:vAlign w:val="center"/>
          </w:tcPr>
          <w:p w14:paraId="4A8026A6">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876" w:type="dxa"/>
            <w:noWrap w:val="0"/>
            <w:vAlign w:val="center"/>
          </w:tcPr>
          <w:p w14:paraId="2D9B625B">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909" w:type="dxa"/>
            <w:noWrap w:val="0"/>
            <w:vAlign w:val="center"/>
          </w:tcPr>
          <w:p w14:paraId="43D5D9CA">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1511" w:type="dxa"/>
            <w:noWrap w:val="0"/>
            <w:vAlign w:val="center"/>
          </w:tcPr>
          <w:p w14:paraId="2AB61A7F">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785" w:type="dxa"/>
            <w:noWrap w:val="0"/>
            <w:vAlign w:val="center"/>
          </w:tcPr>
          <w:p w14:paraId="168479E9">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r>
      <w:tr w14:paraId="5299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599" w:type="dxa"/>
            <w:noWrap w:val="0"/>
            <w:vAlign w:val="center"/>
          </w:tcPr>
          <w:p w14:paraId="68E87FCF">
            <w:pPr>
              <w:keepNext w:val="0"/>
              <w:keepLines w:val="0"/>
              <w:suppressLineNumbers w:val="0"/>
              <w:spacing w:before="0" w:beforeAutospacing="0" w:after="0" w:afterAutospacing="0" w:line="320" w:lineRule="exact"/>
              <w:ind w:left="0" w:right="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w:t>
            </w:r>
          </w:p>
        </w:tc>
        <w:tc>
          <w:tcPr>
            <w:tcW w:w="1586" w:type="dxa"/>
            <w:noWrap w:val="0"/>
            <w:vAlign w:val="center"/>
          </w:tcPr>
          <w:p w14:paraId="6F74C435">
            <w:pPr>
              <w:keepNext w:val="0"/>
              <w:keepLines w:val="0"/>
              <w:suppressLineNumbers w:val="0"/>
              <w:spacing w:before="0" w:beforeAutospacing="0" w:after="0" w:afterAutospacing="0" w:line="320" w:lineRule="exact"/>
              <w:ind w:left="0" w:right="0"/>
              <w:jc w:val="center"/>
              <w:rPr>
                <w:rFonts w:hint="default" w:ascii="宋体" w:hAnsi="宋体" w:eastAsia="宋体" w:cs="Times New Roman"/>
                <w:b/>
                <w:color w:val="auto"/>
                <w:szCs w:val="21"/>
                <w:highlight w:val="none"/>
              </w:rPr>
            </w:pPr>
          </w:p>
        </w:tc>
        <w:tc>
          <w:tcPr>
            <w:tcW w:w="1417" w:type="dxa"/>
            <w:noWrap w:val="0"/>
            <w:vAlign w:val="center"/>
          </w:tcPr>
          <w:p w14:paraId="53D57995">
            <w:pPr>
              <w:keepNext w:val="0"/>
              <w:keepLines w:val="0"/>
              <w:suppressLineNumbers w:val="0"/>
              <w:spacing w:before="0" w:beforeAutospacing="0" w:after="0" w:afterAutospacing="0" w:line="320" w:lineRule="exact"/>
              <w:ind w:left="0" w:right="0"/>
              <w:jc w:val="center"/>
              <w:rPr>
                <w:rFonts w:hint="eastAsia" w:ascii="宋体" w:hAnsi="宋体" w:eastAsia="宋体" w:cs="Times New Roman"/>
                <w:color w:val="auto"/>
                <w:szCs w:val="21"/>
                <w:highlight w:val="none"/>
              </w:rPr>
            </w:pPr>
          </w:p>
        </w:tc>
        <w:tc>
          <w:tcPr>
            <w:tcW w:w="991" w:type="dxa"/>
            <w:noWrap w:val="0"/>
            <w:vAlign w:val="center"/>
          </w:tcPr>
          <w:p w14:paraId="40F8A1FF">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852" w:type="dxa"/>
            <w:noWrap w:val="0"/>
            <w:vAlign w:val="center"/>
          </w:tcPr>
          <w:p w14:paraId="3DC156E3">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876" w:type="dxa"/>
            <w:noWrap w:val="0"/>
            <w:vAlign w:val="center"/>
          </w:tcPr>
          <w:p w14:paraId="1CF76700">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909" w:type="dxa"/>
            <w:noWrap w:val="0"/>
            <w:vAlign w:val="center"/>
          </w:tcPr>
          <w:p w14:paraId="50F8B540">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1511" w:type="dxa"/>
            <w:noWrap w:val="0"/>
            <w:vAlign w:val="center"/>
          </w:tcPr>
          <w:p w14:paraId="71EB8AA9">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785" w:type="dxa"/>
            <w:noWrap w:val="0"/>
            <w:vAlign w:val="center"/>
          </w:tcPr>
          <w:p w14:paraId="5DAA4FE3">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r>
      <w:tr w14:paraId="29D95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599" w:type="dxa"/>
            <w:noWrap w:val="0"/>
            <w:vAlign w:val="center"/>
          </w:tcPr>
          <w:p w14:paraId="7FD1C308">
            <w:pPr>
              <w:keepNext w:val="0"/>
              <w:keepLines w:val="0"/>
              <w:suppressLineNumbers w:val="0"/>
              <w:spacing w:before="0" w:beforeAutospacing="0" w:after="0" w:afterAutospacing="0" w:line="320" w:lineRule="exact"/>
              <w:ind w:left="0" w:right="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w:t>
            </w:r>
          </w:p>
        </w:tc>
        <w:tc>
          <w:tcPr>
            <w:tcW w:w="1586" w:type="dxa"/>
            <w:noWrap w:val="0"/>
            <w:vAlign w:val="center"/>
          </w:tcPr>
          <w:p w14:paraId="7208B1AD">
            <w:pPr>
              <w:keepNext w:val="0"/>
              <w:keepLines w:val="0"/>
              <w:suppressLineNumbers w:val="0"/>
              <w:spacing w:before="0" w:beforeAutospacing="0" w:after="0" w:afterAutospacing="0" w:line="320" w:lineRule="exact"/>
              <w:ind w:left="0" w:right="0"/>
              <w:jc w:val="center"/>
              <w:rPr>
                <w:rFonts w:hint="default" w:ascii="宋体" w:hAnsi="宋体" w:eastAsia="宋体" w:cs="Times New Roman"/>
                <w:b/>
                <w:color w:val="auto"/>
                <w:szCs w:val="21"/>
                <w:highlight w:val="none"/>
              </w:rPr>
            </w:pPr>
          </w:p>
        </w:tc>
        <w:tc>
          <w:tcPr>
            <w:tcW w:w="1417" w:type="dxa"/>
            <w:noWrap w:val="0"/>
            <w:vAlign w:val="center"/>
          </w:tcPr>
          <w:p w14:paraId="6D5EECDF">
            <w:pPr>
              <w:keepNext w:val="0"/>
              <w:keepLines w:val="0"/>
              <w:suppressLineNumbers w:val="0"/>
              <w:spacing w:before="0" w:beforeAutospacing="0" w:after="0" w:afterAutospacing="0" w:line="320" w:lineRule="exact"/>
              <w:ind w:left="0" w:right="0"/>
              <w:jc w:val="center"/>
              <w:rPr>
                <w:rFonts w:hint="eastAsia" w:ascii="宋体" w:hAnsi="宋体" w:eastAsia="宋体" w:cs="Times New Roman"/>
                <w:color w:val="auto"/>
                <w:szCs w:val="21"/>
                <w:highlight w:val="none"/>
              </w:rPr>
            </w:pPr>
          </w:p>
        </w:tc>
        <w:tc>
          <w:tcPr>
            <w:tcW w:w="991" w:type="dxa"/>
            <w:noWrap w:val="0"/>
            <w:vAlign w:val="center"/>
          </w:tcPr>
          <w:p w14:paraId="5D314593">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852" w:type="dxa"/>
            <w:noWrap w:val="0"/>
            <w:vAlign w:val="center"/>
          </w:tcPr>
          <w:p w14:paraId="34A3BA3A">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876" w:type="dxa"/>
            <w:noWrap w:val="0"/>
            <w:vAlign w:val="center"/>
          </w:tcPr>
          <w:p w14:paraId="7F625375">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909" w:type="dxa"/>
            <w:noWrap w:val="0"/>
            <w:vAlign w:val="center"/>
          </w:tcPr>
          <w:p w14:paraId="08D9FA13">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1511" w:type="dxa"/>
            <w:noWrap w:val="0"/>
            <w:vAlign w:val="center"/>
          </w:tcPr>
          <w:p w14:paraId="304858C0">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785" w:type="dxa"/>
            <w:noWrap w:val="0"/>
            <w:vAlign w:val="center"/>
          </w:tcPr>
          <w:p w14:paraId="7C52604B">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r>
      <w:tr w14:paraId="4535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599" w:type="dxa"/>
            <w:noWrap w:val="0"/>
            <w:vAlign w:val="center"/>
          </w:tcPr>
          <w:p w14:paraId="772F6C89">
            <w:pPr>
              <w:keepNext w:val="0"/>
              <w:keepLines w:val="0"/>
              <w:suppressLineNumbers w:val="0"/>
              <w:spacing w:before="0" w:beforeAutospacing="0" w:after="0" w:afterAutospacing="0" w:line="320" w:lineRule="exact"/>
              <w:ind w:left="0" w:right="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w:t>
            </w:r>
          </w:p>
        </w:tc>
        <w:tc>
          <w:tcPr>
            <w:tcW w:w="1586" w:type="dxa"/>
            <w:noWrap w:val="0"/>
            <w:vAlign w:val="center"/>
          </w:tcPr>
          <w:p w14:paraId="77D3838D">
            <w:pPr>
              <w:keepNext w:val="0"/>
              <w:keepLines w:val="0"/>
              <w:suppressLineNumbers w:val="0"/>
              <w:spacing w:before="0" w:beforeAutospacing="0" w:after="0" w:afterAutospacing="0" w:line="320" w:lineRule="exact"/>
              <w:ind w:left="0" w:right="0"/>
              <w:jc w:val="center"/>
              <w:rPr>
                <w:rFonts w:hint="default" w:ascii="宋体" w:hAnsi="宋体" w:eastAsia="宋体" w:cs="Times New Roman"/>
                <w:b/>
                <w:color w:val="auto"/>
                <w:szCs w:val="21"/>
                <w:highlight w:val="none"/>
              </w:rPr>
            </w:pPr>
          </w:p>
        </w:tc>
        <w:tc>
          <w:tcPr>
            <w:tcW w:w="1417" w:type="dxa"/>
            <w:noWrap w:val="0"/>
            <w:vAlign w:val="center"/>
          </w:tcPr>
          <w:p w14:paraId="5BD40432">
            <w:pPr>
              <w:keepNext w:val="0"/>
              <w:keepLines w:val="0"/>
              <w:suppressLineNumbers w:val="0"/>
              <w:spacing w:before="0" w:beforeAutospacing="0" w:after="0" w:afterAutospacing="0" w:line="320" w:lineRule="exact"/>
              <w:ind w:left="0" w:right="0"/>
              <w:jc w:val="center"/>
              <w:rPr>
                <w:rFonts w:hint="eastAsia" w:ascii="宋体" w:hAnsi="宋体" w:eastAsia="宋体" w:cs="Times New Roman"/>
                <w:color w:val="auto"/>
                <w:szCs w:val="21"/>
                <w:highlight w:val="none"/>
              </w:rPr>
            </w:pPr>
          </w:p>
        </w:tc>
        <w:tc>
          <w:tcPr>
            <w:tcW w:w="991" w:type="dxa"/>
            <w:noWrap w:val="0"/>
            <w:vAlign w:val="center"/>
          </w:tcPr>
          <w:p w14:paraId="2D3F9FBB">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852" w:type="dxa"/>
            <w:noWrap w:val="0"/>
            <w:vAlign w:val="center"/>
          </w:tcPr>
          <w:p w14:paraId="04911D15">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876" w:type="dxa"/>
            <w:noWrap w:val="0"/>
            <w:vAlign w:val="center"/>
          </w:tcPr>
          <w:p w14:paraId="1E4D1D75">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909" w:type="dxa"/>
            <w:noWrap w:val="0"/>
            <w:vAlign w:val="center"/>
          </w:tcPr>
          <w:p w14:paraId="559DBBEF">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1511" w:type="dxa"/>
            <w:noWrap w:val="0"/>
            <w:vAlign w:val="center"/>
          </w:tcPr>
          <w:p w14:paraId="2FECFE24">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785" w:type="dxa"/>
            <w:noWrap w:val="0"/>
            <w:vAlign w:val="center"/>
          </w:tcPr>
          <w:p w14:paraId="224E1324">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r>
      <w:tr w14:paraId="2C72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599" w:type="dxa"/>
            <w:noWrap w:val="0"/>
            <w:vAlign w:val="center"/>
          </w:tcPr>
          <w:p w14:paraId="3A3C40CF">
            <w:pPr>
              <w:keepNext w:val="0"/>
              <w:keepLines w:val="0"/>
              <w:suppressLineNumbers w:val="0"/>
              <w:spacing w:before="0" w:beforeAutospacing="0" w:after="0" w:afterAutospacing="0" w:line="320" w:lineRule="exact"/>
              <w:ind w:left="0" w:right="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w:t>
            </w:r>
          </w:p>
        </w:tc>
        <w:tc>
          <w:tcPr>
            <w:tcW w:w="1586" w:type="dxa"/>
            <w:noWrap w:val="0"/>
            <w:vAlign w:val="center"/>
          </w:tcPr>
          <w:p w14:paraId="37461B9B">
            <w:pPr>
              <w:keepNext w:val="0"/>
              <w:keepLines w:val="0"/>
              <w:suppressLineNumbers w:val="0"/>
              <w:spacing w:before="0" w:beforeAutospacing="0" w:after="0" w:afterAutospacing="0" w:line="320" w:lineRule="exact"/>
              <w:ind w:left="0" w:right="0"/>
              <w:jc w:val="center"/>
              <w:rPr>
                <w:rFonts w:hint="default" w:ascii="宋体" w:hAnsi="宋体" w:eastAsia="宋体" w:cs="Times New Roman"/>
                <w:b/>
                <w:color w:val="auto"/>
                <w:szCs w:val="21"/>
                <w:highlight w:val="none"/>
              </w:rPr>
            </w:pPr>
          </w:p>
        </w:tc>
        <w:tc>
          <w:tcPr>
            <w:tcW w:w="1417" w:type="dxa"/>
            <w:noWrap w:val="0"/>
            <w:vAlign w:val="center"/>
          </w:tcPr>
          <w:p w14:paraId="606250B0">
            <w:pPr>
              <w:keepNext w:val="0"/>
              <w:keepLines w:val="0"/>
              <w:suppressLineNumbers w:val="0"/>
              <w:spacing w:before="0" w:beforeAutospacing="0" w:after="0" w:afterAutospacing="0" w:line="320" w:lineRule="exact"/>
              <w:ind w:left="0" w:right="0"/>
              <w:jc w:val="center"/>
              <w:rPr>
                <w:rFonts w:hint="eastAsia" w:ascii="宋体" w:hAnsi="宋体" w:eastAsia="宋体" w:cs="Times New Roman"/>
                <w:color w:val="auto"/>
                <w:szCs w:val="21"/>
                <w:highlight w:val="none"/>
              </w:rPr>
            </w:pPr>
          </w:p>
        </w:tc>
        <w:tc>
          <w:tcPr>
            <w:tcW w:w="991" w:type="dxa"/>
            <w:noWrap w:val="0"/>
            <w:vAlign w:val="center"/>
          </w:tcPr>
          <w:p w14:paraId="1D74BA47">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852" w:type="dxa"/>
            <w:noWrap w:val="0"/>
            <w:vAlign w:val="center"/>
          </w:tcPr>
          <w:p w14:paraId="7A6D1703">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876" w:type="dxa"/>
            <w:noWrap w:val="0"/>
            <w:vAlign w:val="center"/>
          </w:tcPr>
          <w:p w14:paraId="79A1EBCA">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909" w:type="dxa"/>
            <w:noWrap w:val="0"/>
            <w:vAlign w:val="center"/>
          </w:tcPr>
          <w:p w14:paraId="7B937078">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1511" w:type="dxa"/>
            <w:noWrap w:val="0"/>
            <w:vAlign w:val="center"/>
          </w:tcPr>
          <w:p w14:paraId="71402209">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785" w:type="dxa"/>
            <w:noWrap w:val="0"/>
            <w:vAlign w:val="center"/>
          </w:tcPr>
          <w:p w14:paraId="73B78FAA">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r>
      <w:tr w14:paraId="5F03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599" w:type="dxa"/>
            <w:noWrap w:val="0"/>
            <w:vAlign w:val="center"/>
          </w:tcPr>
          <w:p w14:paraId="6DEEEECA">
            <w:pPr>
              <w:keepNext w:val="0"/>
              <w:keepLines w:val="0"/>
              <w:suppressLineNumbers w:val="0"/>
              <w:spacing w:before="0" w:beforeAutospacing="0" w:after="0" w:afterAutospacing="0" w:line="320" w:lineRule="exact"/>
              <w:ind w:left="0" w:right="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w:t>
            </w:r>
          </w:p>
        </w:tc>
        <w:tc>
          <w:tcPr>
            <w:tcW w:w="1586" w:type="dxa"/>
            <w:noWrap w:val="0"/>
            <w:vAlign w:val="center"/>
          </w:tcPr>
          <w:p w14:paraId="4E84A37B">
            <w:pPr>
              <w:keepNext w:val="0"/>
              <w:keepLines w:val="0"/>
              <w:suppressLineNumbers w:val="0"/>
              <w:spacing w:before="0" w:beforeAutospacing="0" w:after="0" w:afterAutospacing="0" w:line="320" w:lineRule="exact"/>
              <w:ind w:left="0" w:right="0"/>
              <w:jc w:val="center"/>
              <w:rPr>
                <w:rFonts w:hint="default" w:ascii="宋体" w:hAnsi="宋体" w:eastAsia="宋体" w:cs="Times New Roman"/>
                <w:b/>
                <w:color w:val="auto"/>
                <w:szCs w:val="21"/>
                <w:highlight w:val="none"/>
              </w:rPr>
            </w:pPr>
          </w:p>
        </w:tc>
        <w:tc>
          <w:tcPr>
            <w:tcW w:w="1417" w:type="dxa"/>
            <w:noWrap w:val="0"/>
            <w:vAlign w:val="center"/>
          </w:tcPr>
          <w:p w14:paraId="0D51996C">
            <w:pPr>
              <w:keepNext w:val="0"/>
              <w:keepLines w:val="0"/>
              <w:suppressLineNumbers w:val="0"/>
              <w:spacing w:before="0" w:beforeAutospacing="0" w:after="0" w:afterAutospacing="0" w:line="320" w:lineRule="exact"/>
              <w:ind w:left="0" w:right="0"/>
              <w:jc w:val="center"/>
              <w:rPr>
                <w:rFonts w:hint="eastAsia" w:ascii="宋体" w:hAnsi="宋体" w:eastAsia="宋体" w:cs="Times New Roman"/>
                <w:color w:val="auto"/>
                <w:szCs w:val="21"/>
                <w:highlight w:val="none"/>
              </w:rPr>
            </w:pPr>
          </w:p>
        </w:tc>
        <w:tc>
          <w:tcPr>
            <w:tcW w:w="991" w:type="dxa"/>
            <w:noWrap w:val="0"/>
            <w:vAlign w:val="center"/>
          </w:tcPr>
          <w:p w14:paraId="6FDDDFA5">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852" w:type="dxa"/>
            <w:noWrap w:val="0"/>
            <w:vAlign w:val="center"/>
          </w:tcPr>
          <w:p w14:paraId="088F9E57">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876" w:type="dxa"/>
            <w:noWrap w:val="0"/>
            <w:vAlign w:val="center"/>
          </w:tcPr>
          <w:p w14:paraId="638036A2">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909" w:type="dxa"/>
            <w:noWrap w:val="0"/>
            <w:vAlign w:val="center"/>
          </w:tcPr>
          <w:p w14:paraId="4759B94C">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1511" w:type="dxa"/>
            <w:noWrap w:val="0"/>
            <w:vAlign w:val="center"/>
          </w:tcPr>
          <w:p w14:paraId="63127D6D">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785" w:type="dxa"/>
            <w:noWrap w:val="0"/>
            <w:vAlign w:val="center"/>
          </w:tcPr>
          <w:p w14:paraId="6BB0B276">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r>
      <w:tr w14:paraId="4D9D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599" w:type="dxa"/>
            <w:noWrap w:val="0"/>
            <w:vAlign w:val="center"/>
          </w:tcPr>
          <w:p w14:paraId="34DF19AD">
            <w:pPr>
              <w:keepNext w:val="0"/>
              <w:keepLines w:val="0"/>
              <w:suppressLineNumbers w:val="0"/>
              <w:spacing w:before="0" w:beforeAutospacing="0" w:after="0" w:afterAutospacing="0" w:line="320" w:lineRule="exact"/>
              <w:ind w:left="0" w:right="0"/>
              <w:jc w:val="center"/>
              <w:rPr>
                <w:rFonts w:hint="eastAsia" w:ascii="宋体" w:hAnsi="宋体" w:eastAsia="宋体" w:cs="Times New Roman"/>
                <w:color w:val="auto"/>
                <w:szCs w:val="21"/>
                <w:highlight w:val="none"/>
              </w:rPr>
            </w:pPr>
            <w:r>
              <w:rPr>
                <w:rFonts w:hint="default" w:ascii="宋体" w:hAnsi="宋体" w:eastAsia="宋体" w:cs="Times New Roman"/>
                <w:color w:val="auto"/>
                <w:szCs w:val="21"/>
                <w:highlight w:val="none"/>
              </w:rPr>
              <w:t>……</w:t>
            </w:r>
          </w:p>
        </w:tc>
        <w:tc>
          <w:tcPr>
            <w:tcW w:w="1586" w:type="dxa"/>
            <w:noWrap w:val="0"/>
            <w:vAlign w:val="center"/>
          </w:tcPr>
          <w:p w14:paraId="11B05747">
            <w:pPr>
              <w:keepNext w:val="0"/>
              <w:keepLines w:val="0"/>
              <w:suppressLineNumbers w:val="0"/>
              <w:spacing w:before="0" w:beforeAutospacing="0" w:after="0" w:afterAutospacing="0" w:line="320" w:lineRule="exact"/>
              <w:ind w:left="0" w:right="0"/>
              <w:jc w:val="center"/>
              <w:rPr>
                <w:rFonts w:hint="default" w:ascii="宋体" w:hAnsi="宋体" w:eastAsia="宋体" w:cs="Times New Roman"/>
                <w:b/>
                <w:color w:val="auto"/>
                <w:szCs w:val="21"/>
                <w:highlight w:val="none"/>
              </w:rPr>
            </w:pPr>
          </w:p>
        </w:tc>
        <w:tc>
          <w:tcPr>
            <w:tcW w:w="1417" w:type="dxa"/>
            <w:noWrap w:val="0"/>
            <w:vAlign w:val="center"/>
          </w:tcPr>
          <w:p w14:paraId="3B8AC478">
            <w:pPr>
              <w:keepNext w:val="0"/>
              <w:keepLines w:val="0"/>
              <w:suppressLineNumbers w:val="0"/>
              <w:spacing w:before="0" w:beforeAutospacing="0" w:after="0" w:afterAutospacing="0" w:line="320" w:lineRule="exact"/>
              <w:ind w:left="0" w:right="0"/>
              <w:jc w:val="center"/>
              <w:rPr>
                <w:rFonts w:hint="eastAsia" w:ascii="宋体" w:hAnsi="宋体" w:eastAsia="宋体" w:cs="Times New Roman"/>
                <w:color w:val="auto"/>
                <w:szCs w:val="21"/>
                <w:highlight w:val="none"/>
              </w:rPr>
            </w:pPr>
          </w:p>
        </w:tc>
        <w:tc>
          <w:tcPr>
            <w:tcW w:w="991" w:type="dxa"/>
            <w:noWrap w:val="0"/>
            <w:vAlign w:val="center"/>
          </w:tcPr>
          <w:p w14:paraId="610B8EE2">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852" w:type="dxa"/>
            <w:noWrap w:val="0"/>
            <w:vAlign w:val="center"/>
          </w:tcPr>
          <w:p w14:paraId="46E18632">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876" w:type="dxa"/>
            <w:noWrap w:val="0"/>
            <w:vAlign w:val="center"/>
          </w:tcPr>
          <w:p w14:paraId="57A1A5AC">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909" w:type="dxa"/>
            <w:noWrap w:val="0"/>
            <w:vAlign w:val="center"/>
          </w:tcPr>
          <w:p w14:paraId="5E038F56">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1511" w:type="dxa"/>
            <w:noWrap w:val="0"/>
            <w:vAlign w:val="center"/>
          </w:tcPr>
          <w:p w14:paraId="6017ECE5">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785" w:type="dxa"/>
            <w:noWrap w:val="0"/>
            <w:vAlign w:val="center"/>
          </w:tcPr>
          <w:p w14:paraId="7148FC2B">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r>
      <w:tr w14:paraId="0D7A0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trPr>
        <w:tc>
          <w:tcPr>
            <w:tcW w:w="599" w:type="dxa"/>
            <w:noWrap w:val="0"/>
            <w:vAlign w:val="center"/>
          </w:tcPr>
          <w:p w14:paraId="694F3948">
            <w:pPr>
              <w:keepNext w:val="0"/>
              <w:keepLines w:val="0"/>
              <w:suppressLineNumbers w:val="0"/>
              <w:spacing w:before="0" w:beforeAutospacing="0" w:after="0" w:afterAutospacing="0" w:line="320" w:lineRule="exact"/>
              <w:ind w:left="0" w:right="0"/>
              <w:jc w:val="center"/>
              <w:rPr>
                <w:rFonts w:hint="eastAsia" w:ascii="宋体" w:hAnsi="宋体" w:eastAsia="宋体" w:cs="Times New Roman"/>
                <w:color w:val="auto"/>
                <w:szCs w:val="21"/>
                <w:highlight w:val="none"/>
              </w:rPr>
            </w:pPr>
          </w:p>
        </w:tc>
        <w:tc>
          <w:tcPr>
            <w:tcW w:w="1586" w:type="dxa"/>
            <w:noWrap w:val="0"/>
            <w:vAlign w:val="center"/>
          </w:tcPr>
          <w:p w14:paraId="18DAB183">
            <w:pPr>
              <w:keepNext w:val="0"/>
              <w:keepLines w:val="0"/>
              <w:suppressLineNumbers w:val="0"/>
              <w:spacing w:before="0" w:beforeAutospacing="0" w:after="0" w:afterAutospacing="0" w:line="320" w:lineRule="exact"/>
              <w:ind w:left="0" w:right="0"/>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合计</w:t>
            </w:r>
          </w:p>
        </w:tc>
        <w:tc>
          <w:tcPr>
            <w:tcW w:w="1417" w:type="dxa"/>
            <w:noWrap w:val="0"/>
            <w:vAlign w:val="center"/>
          </w:tcPr>
          <w:p w14:paraId="22E66FC0">
            <w:pPr>
              <w:keepNext w:val="0"/>
              <w:keepLines w:val="0"/>
              <w:suppressLineNumbers w:val="0"/>
              <w:spacing w:before="0" w:beforeAutospacing="0" w:after="0" w:afterAutospacing="0" w:line="320" w:lineRule="exact"/>
              <w:ind w:left="0" w:right="0"/>
              <w:jc w:val="center"/>
              <w:rPr>
                <w:rFonts w:hint="eastAsia" w:ascii="宋体" w:hAnsi="宋体" w:eastAsia="宋体" w:cs="Times New Roman"/>
                <w:color w:val="auto"/>
                <w:szCs w:val="21"/>
                <w:highlight w:val="none"/>
              </w:rPr>
            </w:pPr>
          </w:p>
        </w:tc>
        <w:tc>
          <w:tcPr>
            <w:tcW w:w="991" w:type="dxa"/>
            <w:noWrap w:val="0"/>
            <w:vAlign w:val="center"/>
          </w:tcPr>
          <w:p w14:paraId="049FCCB0">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852" w:type="dxa"/>
            <w:noWrap w:val="0"/>
            <w:vAlign w:val="center"/>
          </w:tcPr>
          <w:p w14:paraId="507DA09F">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876" w:type="dxa"/>
            <w:noWrap w:val="0"/>
            <w:vAlign w:val="center"/>
          </w:tcPr>
          <w:p w14:paraId="5C873E7E">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909" w:type="dxa"/>
            <w:noWrap w:val="0"/>
            <w:vAlign w:val="center"/>
          </w:tcPr>
          <w:p w14:paraId="1E2CCF8F">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1511" w:type="dxa"/>
            <w:noWrap w:val="0"/>
            <w:vAlign w:val="center"/>
          </w:tcPr>
          <w:p w14:paraId="723BA97E">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c>
          <w:tcPr>
            <w:tcW w:w="785" w:type="dxa"/>
            <w:noWrap w:val="0"/>
            <w:vAlign w:val="center"/>
          </w:tcPr>
          <w:p w14:paraId="4125DCCF">
            <w:pPr>
              <w:keepNext w:val="0"/>
              <w:keepLines w:val="0"/>
              <w:suppressLineNumbers w:val="0"/>
              <w:spacing w:before="0" w:beforeAutospacing="0" w:after="0" w:afterAutospacing="0" w:line="320" w:lineRule="exact"/>
              <w:ind w:left="0" w:right="0"/>
              <w:jc w:val="center"/>
              <w:rPr>
                <w:rFonts w:hint="default" w:ascii="宋体" w:hAnsi="宋体" w:eastAsia="宋体" w:cs="Times New Roman"/>
                <w:color w:val="auto"/>
                <w:szCs w:val="21"/>
                <w:highlight w:val="none"/>
              </w:rPr>
            </w:pPr>
          </w:p>
        </w:tc>
      </w:tr>
    </w:tbl>
    <w:p w14:paraId="5DB716B8">
      <w:pPr>
        <w:spacing w:line="440" w:lineRule="exact"/>
        <w:jc w:val="left"/>
        <w:rPr>
          <w:rFonts w:hint="eastAsia" w:ascii="宋体" w:hAnsi="宋体" w:eastAsia="宋体" w:cs="Times New Roman"/>
          <w:color w:val="auto"/>
          <w:sz w:val="24"/>
          <w:szCs w:val="24"/>
          <w:highlight w:val="none"/>
        </w:rPr>
      </w:pPr>
    </w:p>
    <w:p w14:paraId="528C0EAD">
      <w:pPr>
        <w:spacing w:line="440" w:lineRule="exact"/>
        <w:jc w:val="left"/>
        <w:rPr>
          <w:rFonts w:hint="eastAsia" w:ascii="宋体" w:hAnsi="宋体" w:eastAsia="宋体" w:cs="Times New Roman"/>
          <w:color w:val="auto"/>
          <w:sz w:val="24"/>
          <w:szCs w:val="24"/>
          <w:highlight w:val="none"/>
        </w:rPr>
      </w:pPr>
    </w:p>
    <w:p w14:paraId="2FC01E0E">
      <w:pPr>
        <w:spacing w:line="440" w:lineRule="exact"/>
        <w:jc w:val="left"/>
        <w:rPr>
          <w:rFonts w:hint="eastAsia" w:ascii="宋体" w:hAnsi="宋体" w:eastAsia="宋体" w:cs="Times New Roman"/>
          <w:color w:val="auto"/>
          <w:sz w:val="24"/>
          <w:szCs w:val="24"/>
          <w:highlight w:val="none"/>
        </w:rPr>
      </w:pPr>
    </w:p>
    <w:p w14:paraId="2A8D9517">
      <w:pPr>
        <w:spacing w:line="440" w:lineRule="exact"/>
        <w:jc w:val="left"/>
        <w:rPr>
          <w:rFonts w:hint="eastAsia" w:ascii="宋体" w:hAnsi="宋体" w:eastAsia="宋体" w:cs="Times New Roman"/>
          <w:color w:val="auto"/>
          <w:sz w:val="24"/>
          <w:szCs w:val="24"/>
          <w:highlight w:val="none"/>
        </w:rPr>
      </w:pPr>
    </w:p>
    <w:p w14:paraId="1A1EEA80">
      <w:pPr>
        <w:spacing w:line="440" w:lineRule="exact"/>
        <w:jc w:val="left"/>
        <w:rPr>
          <w:rFonts w:hint="eastAsia" w:ascii="宋体" w:hAnsi="宋体" w:eastAsia="宋体" w:cs="Times New Roman"/>
          <w:color w:val="auto"/>
          <w:sz w:val="24"/>
          <w:szCs w:val="24"/>
          <w:highlight w:val="none"/>
        </w:rPr>
      </w:pPr>
    </w:p>
    <w:p w14:paraId="395B23AA">
      <w:pPr>
        <w:spacing w:line="440" w:lineRule="exact"/>
        <w:jc w:val="left"/>
        <w:rPr>
          <w:rFonts w:hint="eastAsia" w:ascii="宋体" w:hAnsi="宋体" w:eastAsia="宋体" w:cs="Times New Roman"/>
          <w:color w:val="auto"/>
          <w:sz w:val="24"/>
          <w:szCs w:val="24"/>
          <w:highlight w:val="none"/>
        </w:rPr>
      </w:pPr>
    </w:p>
    <w:p w14:paraId="4D0AD8FC">
      <w:pPr>
        <w:spacing w:line="480" w:lineRule="exact"/>
        <w:ind w:firstLine="3360" w:firstLineChars="1400"/>
        <w:jc w:val="left"/>
        <w:rPr>
          <w:rFonts w:ascii="宋体" w:hAnsi="宋体" w:eastAsia="宋体" w:cs="Arial"/>
          <w:color w:val="auto"/>
          <w:sz w:val="24"/>
          <w:szCs w:val="22"/>
          <w:highlight w:val="none"/>
          <w:u w:val="single"/>
        </w:rPr>
      </w:pPr>
      <w:r>
        <w:rPr>
          <w:rFonts w:ascii="宋体" w:hAnsi="宋体" w:eastAsia="宋体" w:cs="Arial"/>
          <w:color w:val="auto"/>
          <w:sz w:val="24"/>
          <w:szCs w:val="22"/>
          <w:highlight w:val="none"/>
        </w:rPr>
        <w:t>投标人名称（盖章)：</w:t>
      </w:r>
      <w:r>
        <w:rPr>
          <w:rFonts w:ascii="宋体" w:hAnsi="宋体" w:eastAsia="宋体" w:cs="Arial"/>
          <w:color w:val="auto"/>
          <w:sz w:val="24"/>
          <w:szCs w:val="22"/>
          <w:highlight w:val="none"/>
          <w:u w:val="single"/>
        </w:rPr>
        <w:t xml:space="preserve">             </w:t>
      </w:r>
      <w:r>
        <w:rPr>
          <w:rFonts w:hint="eastAsia" w:ascii="宋体" w:hAnsi="宋体" w:eastAsia="宋体" w:cs="Arial"/>
          <w:color w:val="auto"/>
          <w:sz w:val="24"/>
          <w:szCs w:val="22"/>
          <w:highlight w:val="none"/>
          <w:u w:val="single"/>
        </w:rPr>
        <w:t xml:space="preserve">            </w:t>
      </w:r>
      <w:r>
        <w:rPr>
          <w:rFonts w:ascii="宋体" w:hAnsi="宋体" w:eastAsia="宋体" w:cs="Arial"/>
          <w:color w:val="auto"/>
          <w:sz w:val="24"/>
          <w:szCs w:val="22"/>
          <w:highlight w:val="none"/>
          <w:u w:val="single"/>
        </w:rPr>
        <w:t xml:space="preserve">    </w:t>
      </w:r>
      <w:r>
        <w:rPr>
          <w:rFonts w:hint="eastAsia" w:ascii="宋体" w:hAnsi="宋体" w:eastAsia="宋体" w:cs="Arial"/>
          <w:color w:val="auto"/>
          <w:sz w:val="24"/>
          <w:szCs w:val="22"/>
          <w:highlight w:val="none"/>
          <w:u w:val="single"/>
        </w:rPr>
        <w:t xml:space="preserve">  </w:t>
      </w:r>
      <w:r>
        <w:rPr>
          <w:rFonts w:ascii="宋体" w:hAnsi="宋体" w:eastAsia="宋体" w:cs="Arial"/>
          <w:color w:val="auto"/>
          <w:sz w:val="24"/>
          <w:szCs w:val="22"/>
          <w:highlight w:val="none"/>
          <w:u w:val="single"/>
        </w:rPr>
        <w:t xml:space="preserve"> </w:t>
      </w:r>
    </w:p>
    <w:p w14:paraId="6E273DB2">
      <w:pPr>
        <w:spacing w:line="480" w:lineRule="exact"/>
        <w:ind w:firstLine="3360" w:firstLineChars="1400"/>
        <w:jc w:val="left"/>
        <w:rPr>
          <w:rFonts w:ascii="宋体" w:hAnsi="宋体" w:eastAsia="宋体" w:cs="Arial"/>
          <w:color w:val="auto"/>
          <w:sz w:val="24"/>
          <w:szCs w:val="22"/>
          <w:highlight w:val="none"/>
        </w:rPr>
      </w:pPr>
      <w:r>
        <w:rPr>
          <w:rFonts w:ascii="宋体" w:hAnsi="宋体" w:eastAsia="宋体" w:cs="Arial"/>
          <w:color w:val="auto"/>
          <w:sz w:val="24"/>
          <w:szCs w:val="22"/>
          <w:highlight w:val="none"/>
        </w:rPr>
        <w:t>法定代表人或</w:t>
      </w:r>
      <w:r>
        <w:rPr>
          <w:rFonts w:hint="eastAsia" w:ascii="宋体" w:hAnsi="宋体" w:eastAsia="宋体" w:cs="Arial"/>
          <w:color w:val="auto"/>
          <w:sz w:val="24"/>
          <w:szCs w:val="22"/>
          <w:highlight w:val="none"/>
        </w:rPr>
        <w:t>其</w:t>
      </w:r>
      <w:r>
        <w:rPr>
          <w:rFonts w:ascii="宋体" w:hAnsi="宋体" w:eastAsia="宋体" w:cs="Arial"/>
          <w:color w:val="auto"/>
          <w:sz w:val="24"/>
          <w:szCs w:val="22"/>
          <w:highlight w:val="none"/>
        </w:rPr>
        <w:t>委托代理人（签字）：</w:t>
      </w:r>
      <w:r>
        <w:rPr>
          <w:rFonts w:ascii="宋体" w:hAnsi="宋体" w:eastAsia="宋体" w:cs="Arial"/>
          <w:color w:val="auto"/>
          <w:sz w:val="24"/>
          <w:szCs w:val="22"/>
          <w:highlight w:val="none"/>
          <w:u w:val="single"/>
        </w:rPr>
        <w:t xml:space="preserve">                </w:t>
      </w:r>
      <w:r>
        <w:rPr>
          <w:rFonts w:hint="eastAsia" w:ascii="宋体" w:hAnsi="宋体" w:eastAsia="宋体" w:cs="Arial"/>
          <w:color w:val="auto"/>
          <w:sz w:val="24"/>
          <w:szCs w:val="22"/>
          <w:highlight w:val="none"/>
          <w:u w:val="single"/>
        </w:rPr>
        <w:t xml:space="preserve">  </w:t>
      </w:r>
    </w:p>
    <w:p w14:paraId="79FFDC4F">
      <w:pPr>
        <w:spacing w:line="480" w:lineRule="exact"/>
        <w:ind w:firstLine="3360" w:firstLineChars="1400"/>
        <w:jc w:val="left"/>
        <w:rPr>
          <w:rFonts w:hint="eastAsia" w:ascii="宋体" w:hAnsi="宋体" w:eastAsia="宋体" w:cs="Arial"/>
          <w:color w:val="auto"/>
          <w:kern w:val="0"/>
          <w:szCs w:val="21"/>
          <w:highlight w:val="none"/>
        </w:rPr>
      </w:pPr>
      <w:r>
        <w:rPr>
          <w:rFonts w:ascii="宋体" w:hAnsi="宋体" w:eastAsia="宋体" w:cs="Arial"/>
          <w:color w:val="auto"/>
          <w:sz w:val="24"/>
          <w:szCs w:val="22"/>
          <w:highlight w:val="none"/>
        </w:rPr>
        <w:t>日      期：</w:t>
      </w:r>
      <w:r>
        <w:rPr>
          <w:rFonts w:ascii="宋体" w:hAnsi="宋体" w:eastAsia="宋体" w:cs="Arial"/>
          <w:color w:val="auto"/>
          <w:sz w:val="24"/>
          <w:szCs w:val="22"/>
          <w:highlight w:val="none"/>
          <w:u w:val="single"/>
        </w:rPr>
        <w:t xml:space="preserve">       </w:t>
      </w:r>
      <w:r>
        <w:rPr>
          <w:rFonts w:ascii="宋体" w:hAnsi="宋体" w:eastAsia="宋体" w:cs="Arial"/>
          <w:color w:val="auto"/>
          <w:sz w:val="24"/>
          <w:szCs w:val="22"/>
          <w:highlight w:val="none"/>
        </w:rPr>
        <w:t>年</w:t>
      </w:r>
      <w:r>
        <w:rPr>
          <w:rFonts w:ascii="宋体" w:hAnsi="宋体" w:eastAsia="宋体" w:cs="Arial"/>
          <w:color w:val="auto"/>
          <w:sz w:val="24"/>
          <w:szCs w:val="22"/>
          <w:highlight w:val="none"/>
          <w:u w:val="single"/>
        </w:rPr>
        <w:t xml:space="preserve">       </w:t>
      </w:r>
      <w:r>
        <w:rPr>
          <w:rFonts w:ascii="宋体" w:hAnsi="宋体" w:eastAsia="宋体" w:cs="Arial"/>
          <w:color w:val="auto"/>
          <w:sz w:val="24"/>
          <w:szCs w:val="22"/>
          <w:highlight w:val="none"/>
        </w:rPr>
        <w:t>月</w:t>
      </w:r>
      <w:r>
        <w:rPr>
          <w:rFonts w:ascii="宋体" w:hAnsi="宋体" w:eastAsia="宋体" w:cs="Arial"/>
          <w:color w:val="auto"/>
          <w:sz w:val="24"/>
          <w:szCs w:val="22"/>
          <w:highlight w:val="none"/>
          <w:u w:val="single"/>
        </w:rPr>
        <w:t xml:space="preserve">       </w:t>
      </w:r>
      <w:r>
        <w:rPr>
          <w:rFonts w:ascii="宋体" w:hAnsi="宋体" w:eastAsia="宋体" w:cs="Arial"/>
          <w:color w:val="auto"/>
          <w:kern w:val="0"/>
          <w:szCs w:val="21"/>
          <w:highlight w:val="none"/>
        </w:rPr>
        <w:t>日</w:t>
      </w:r>
    </w:p>
    <w:p w14:paraId="67060044">
      <w:pPr>
        <w:spacing w:line="480" w:lineRule="exact"/>
        <w:ind w:firstLine="3360" w:firstLineChars="1400"/>
        <w:jc w:val="left"/>
        <w:rPr>
          <w:rFonts w:hint="eastAsia" w:ascii="宋体" w:hAnsi="宋体" w:eastAsia="宋体" w:cs="Arial"/>
          <w:color w:val="auto"/>
          <w:sz w:val="24"/>
          <w:szCs w:val="22"/>
          <w:highlight w:val="none"/>
        </w:rPr>
      </w:pPr>
    </w:p>
    <w:p w14:paraId="3FE0B1E0">
      <w:pPr>
        <w:widowControl/>
        <w:jc w:val="left"/>
        <w:rPr>
          <w:rFonts w:hint="eastAsia" w:ascii="宋体" w:hAnsi="宋体"/>
          <w:b/>
          <w:color w:val="auto"/>
          <w:sz w:val="24"/>
          <w:szCs w:val="24"/>
          <w:highlight w:val="none"/>
        </w:rPr>
        <w:sectPr>
          <w:pgSz w:w="11906" w:h="16838"/>
          <w:pgMar w:top="1588" w:right="1247" w:bottom="1588" w:left="1247" w:header="1021" w:footer="1021" w:gutter="0"/>
          <w:cols w:space="720" w:num="1"/>
          <w:docGrid w:linePitch="381" w:charSpace="0"/>
        </w:sectPr>
      </w:pPr>
    </w:p>
    <w:p w14:paraId="0EFA45F5">
      <w:pPr>
        <w:spacing w:before="120" w:beforeLines="50" w:after="120" w:afterLines="50" w:line="440" w:lineRule="exact"/>
        <w:jc w:val="left"/>
        <w:rPr>
          <w:rFonts w:hint="eastAsia"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4.外购配套件明细表（如有）</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615"/>
        <w:gridCol w:w="1363"/>
        <w:gridCol w:w="990"/>
        <w:gridCol w:w="807"/>
        <w:gridCol w:w="890"/>
        <w:gridCol w:w="1132"/>
        <w:gridCol w:w="824"/>
        <w:gridCol w:w="689"/>
        <w:gridCol w:w="635"/>
      </w:tblGrid>
      <w:tr w14:paraId="2F1E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3" w:type="dxa"/>
            <w:noWrap w:val="0"/>
            <w:vAlign w:val="center"/>
          </w:tcPr>
          <w:p w14:paraId="40C1F90F">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r>
              <w:rPr>
                <w:rFonts w:hint="default" w:ascii="宋体" w:hAnsi="宋体" w:eastAsia="宋体" w:cs="Arial"/>
                <w:b/>
                <w:color w:val="auto"/>
                <w:szCs w:val="21"/>
                <w:highlight w:val="none"/>
              </w:rPr>
              <w:t>序号</w:t>
            </w:r>
          </w:p>
        </w:tc>
        <w:tc>
          <w:tcPr>
            <w:tcW w:w="1615" w:type="dxa"/>
            <w:noWrap w:val="0"/>
            <w:vAlign w:val="center"/>
          </w:tcPr>
          <w:p w14:paraId="636E97EF">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r>
              <w:rPr>
                <w:rFonts w:hint="default" w:ascii="宋体" w:hAnsi="宋体" w:eastAsia="宋体" w:cs="Arial"/>
                <w:b/>
                <w:color w:val="auto"/>
                <w:szCs w:val="21"/>
                <w:highlight w:val="none"/>
              </w:rPr>
              <w:t>名   称</w:t>
            </w:r>
          </w:p>
        </w:tc>
        <w:tc>
          <w:tcPr>
            <w:tcW w:w="1363" w:type="dxa"/>
            <w:noWrap w:val="0"/>
            <w:vAlign w:val="center"/>
          </w:tcPr>
          <w:p w14:paraId="110A1DD9">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r>
              <w:rPr>
                <w:rFonts w:hint="default" w:ascii="宋体" w:hAnsi="宋体" w:eastAsia="宋体" w:cs="Arial"/>
                <w:b/>
                <w:color w:val="auto"/>
                <w:szCs w:val="21"/>
                <w:highlight w:val="none"/>
              </w:rPr>
              <w:t>型号规格</w:t>
            </w:r>
          </w:p>
        </w:tc>
        <w:tc>
          <w:tcPr>
            <w:tcW w:w="990" w:type="dxa"/>
            <w:noWrap w:val="0"/>
            <w:vAlign w:val="center"/>
          </w:tcPr>
          <w:p w14:paraId="22AC070E">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r>
              <w:rPr>
                <w:rFonts w:hint="default" w:ascii="宋体" w:hAnsi="宋体" w:eastAsia="宋体" w:cs="Arial"/>
                <w:b/>
                <w:color w:val="auto"/>
                <w:szCs w:val="21"/>
                <w:highlight w:val="none"/>
              </w:rPr>
              <w:t>单位</w:t>
            </w:r>
          </w:p>
        </w:tc>
        <w:tc>
          <w:tcPr>
            <w:tcW w:w="807" w:type="dxa"/>
            <w:noWrap w:val="0"/>
            <w:vAlign w:val="center"/>
          </w:tcPr>
          <w:p w14:paraId="083557F8">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r>
              <w:rPr>
                <w:rFonts w:hint="default" w:ascii="宋体" w:hAnsi="宋体" w:eastAsia="宋体" w:cs="Arial"/>
                <w:b/>
                <w:color w:val="auto"/>
                <w:szCs w:val="21"/>
                <w:highlight w:val="none"/>
              </w:rPr>
              <w:t>数量</w:t>
            </w:r>
          </w:p>
        </w:tc>
        <w:tc>
          <w:tcPr>
            <w:tcW w:w="890" w:type="dxa"/>
            <w:noWrap w:val="0"/>
            <w:vAlign w:val="center"/>
          </w:tcPr>
          <w:p w14:paraId="5D5336B1">
            <w:pPr>
              <w:keepNext w:val="0"/>
              <w:keepLines w:val="0"/>
              <w:suppressLineNumbers w:val="0"/>
              <w:spacing w:before="0" w:beforeAutospacing="0" w:after="0" w:afterAutospacing="0" w:line="300" w:lineRule="exact"/>
              <w:ind w:left="0" w:right="0"/>
              <w:jc w:val="center"/>
              <w:rPr>
                <w:rFonts w:hint="eastAsia" w:ascii="宋体" w:hAnsi="宋体" w:eastAsia="宋体" w:cs="Arial"/>
                <w:b/>
                <w:color w:val="auto"/>
                <w:szCs w:val="21"/>
                <w:highlight w:val="none"/>
              </w:rPr>
            </w:pPr>
            <w:r>
              <w:rPr>
                <w:rFonts w:hint="default" w:ascii="宋体" w:hAnsi="宋体" w:eastAsia="宋体" w:cs="Arial"/>
                <w:b/>
                <w:color w:val="auto"/>
                <w:szCs w:val="21"/>
                <w:highlight w:val="none"/>
              </w:rPr>
              <w:t>单价</w:t>
            </w:r>
          </w:p>
          <w:p w14:paraId="0DA6F472">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r>
              <w:rPr>
                <w:rFonts w:hint="default" w:ascii="宋体" w:hAnsi="宋体" w:eastAsia="宋体" w:cs="Arial"/>
                <w:b/>
                <w:color w:val="auto"/>
                <w:szCs w:val="21"/>
                <w:highlight w:val="none"/>
              </w:rPr>
              <w:t>（元）</w:t>
            </w:r>
          </w:p>
        </w:tc>
        <w:tc>
          <w:tcPr>
            <w:tcW w:w="1132" w:type="dxa"/>
            <w:noWrap w:val="0"/>
            <w:vAlign w:val="center"/>
          </w:tcPr>
          <w:p w14:paraId="620A917E">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r>
              <w:rPr>
                <w:rFonts w:hint="default" w:ascii="宋体" w:hAnsi="宋体" w:eastAsia="宋体" w:cs="Arial"/>
                <w:b/>
                <w:color w:val="auto"/>
                <w:szCs w:val="21"/>
                <w:highlight w:val="none"/>
              </w:rPr>
              <w:t>生产厂家</w:t>
            </w:r>
          </w:p>
        </w:tc>
        <w:tc>
          <w:tcPr>
            <w:tcW w:w="824" w:type="dxa"/>
            <w:noWrap w:val="0"/>
            <w:vAlign w:val="center"/>
          </w:tcPr>
          <w:p w14:paraId="2C4B3D1B">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r>
              <w:rPr>
                <w:rFonts w:hint="default" w:ascii="宋体" w:hAnsi="宋体" w:eastAsia="宋体" w:cs="Arial"/>
                <w:b/>
                <w:color w:val="auto"/>
                <w:szCs w:val="21"/>
                <w:highlight w:val="none"/>
              </w:rPr>
              <w:t>国 别</w:t>
            </w:r>
          </w:p>
        </w:tc>
        <w:tc>
          <w:tcPr>
            <w:tcW w:w="689" w:type="dxa"/>
            <w:noWrap w:val="0"/>
            <w:vAlign w:val="center"/>
          </w:tcPr>
          <w:p w14:paraId="0A185BE0">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r>
              <w:rPr>
                <w:rFonts w:hint="default" w:ascii="宋体" w:hAnsi="宋体" w:eastAsia="宋体" w:cs="Arial"/>
                <w:b/>
                <w:color w:val="auto"/>
                <w:szCs w:val="21"/>
                <w:highlight w:val="none"/>
              </w:rPr>
              <w:t>产地</w:t>
            </w:r>
          </w:p>
        </w:tc>
        <w:tc>
          <w:tcPr>
            <w:tcW w:w="635" w:type="dxa"/>
            <w:noWrap w:val="0"/>
            <w:vAlign w:val="center"/>
          </w:tcPr>
          <w:p w14:paraId="3BA2A999">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r>
              <w:rPr>
                <w:rFonts w:hint="default" w:ascii="宋体" w:hAnsi="宋体" w:eastAsia="宋体" w:cs="Arial"/>
                <w:b/>
                <w:color w:val="auto"/>
                <w:szCs w:val="21"/>
                <w:highlight w:val="none"/>
              </w:rPr>
              <w:t>备注</w:t>
            </w:r>
          </w:p>
        </w:tc>
      </w:tr>
      <w:tr w14:paraId="153EF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noWrap w:val="0"/>
            <w:vAlign w:val="center"/>
          </w:tcPr>
          <w:p w14:paraId="4477D995">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r>
              <w:rPr>
                <w:rFonts w:hint="eastAsia" w:ascii="宋体" w:hAnsi="宋体" w:eastAsia="宋体" w:cs="Arial"/>
                <w:b/>
                <w:color w:val="auto"/>
                <w:szCs w:val="21"/>
                <w:highlight w:val="none"/>
              </w:rPr>
              <w:t>1</w:t>
            </w:r>
          </w:p>
        </w:tc>
        <w:tc>
          <w:tcPr>
            <w:tcW w:w="1615" w:type="dxa"/>
            <w:noWrap w:val="0"/>
            <w:vAlign w:val="center"/>
          </w:tcPr>
          <w:p w14:paraId="2AF94159">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1363" w:type="dxa"/>
            <w:noWrap w:val="0"/>
            <w:vAlign w:val="center"/>
          </w:tcPr>
          <w:p w14:paraId="523FE7B2">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990" w:type="dxa"/>
            <w:noWrap w:val="0"/>
            <w:vAlign w:val="center"/>
          </w:tcPr>
          <w:p w14:paraId="6B43E1FA">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807" w:type="dxa"/>
            <w:noWrap w:val="0"/>
            <w:vAlign w:val="center"/>
          </w:tcPr>
          <w:p w14:paraId="7C305A7D">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890" w:type="dxa"/>
            <w:noWrap w:val="0"/>
            <w:vAlign w:val="center"/>
          </w:tcPr>
          <w:p w14:paraId="19C7424B">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1132" w:type="dxa"/>
            <w:noWrap w:val="0"/>
            <w:vAlign w:val="center"/>
          </w:tcPr>
          <w:p w14:paraId="56A1A9F9">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824" w:type="dxa"/>
            <w:noWrap w:val="0"/>
            <w:vAlign w:val="center"/>
          </w:tcPr>
          <w:p w14:paraId="27F5C6EA">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689" w:type="dxa"/>
            <w:noWrap w:val="0"/>
            <w:vAlign w:val="center"/>
          </w:tcPr>
          <w:p w14:paraId="622D207D">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635" w:type="dxa"/>
            <w:noWrap w:val="0"/>
            <w:vAlign w:val="center"/>
          </w:tcPr>
          <w:p w14:paraId="23DA721A">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r>
      <w:tr w14:paraId="5D51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noWrap w:val="0"/>
            <w:vAlign w:val="center"/>
          </w:tcPr>
          <w:p w14:paraId="73ECAD64">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r>
              <w:rPr>
                <w:rFonts w:hint="eastAsia" w:ascii="宋体" w:hAnsi="宋体" w:eastAsia="宋体" w:cs="Arial"/>
                <w:b/>
                <w:color w:val="auto"/>
                <w:szCs w:val="21"/>
                <w:highlight w:val="none"/>
              </w:rPr>
              <w:t>2</w:t>
            </w:r>
          </w:p>
        </w:tc>
        <w:tc>
          <w:tcPr>
            <w:tcW w:w="1615" w:type="dxa"/>
            <w:noWrap w:val="0"/>
            <w:vAlign w:val="center"/>
          </w:tcPr>
          <w:p w14:paraId="0698DB3B">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1363" w:type="dxa"/>
            <w:noWrap w:val="0"/>
            <w:vAlign w:val="center"/>
          </w:tcPr>
          <w:p w14:paraId="43D6B556">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990" w:type="dxa"/>
            <w:noWrap w:val="0"/>
            <w:vAlign w:val="center"/>
          </w:tcPr>
          <w:p w14:paraId="70E63993">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807" w:type="dxa"/>
            <w:noWrap w:val="0"/>
            <w:vAlign w:val="center"/>
          </w:tcPr>
          <w:p w14:paraId="1FEB3F89">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890" w:type="dxa"/>
            <w:noWrap w:val="0"/>
            <w:vAlign w:val="center"/>
          </w:tcPr>
          <w:p w14:paraId="3975EFFA">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1132" w:type="dxa"/>
            <w:noWrap w:val="0"/>
            <w:vAlign w:val="center"/>
          </w:tcPr>
          <w:p w14:paraId="34AF3F28">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824" w:type="dxa"/>
            <w:noWrap w:val="0"/>
            <w:vAlign w:val="center"/>
          </w:tcPr>
          <w:p w14:paraId="7B1CEC79">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689" w:type="dxa"/>
            <w:noWrap w:val="0"/>
            <w:vAlign w:val="center"/>
          </w:tcPr>
          <w:p w14:paraId="795E83F0">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635" w:type="dxa"/>
            <w:noWrap w:val="0"/>
            <w:vAlign w:val="center"/>
          </w:tcPr>
          <w:p w14:paraId="231CA173">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r>
      <w:tr w14:paraId="1862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noWrap w:val="0"/>
            <w:vAlign w:val="center"/>
          </w:tcPr>
          <w:p w14:paraId="0AB43A55">
            <w:pPr>
              <w:keepNext w:val="0"/>
              <w:keepLines w:val="0"/>
              <w:suppressLineNumbers w:val="0"/>
              <w:spacing w:before="0" w:beforeAutospacing="0" w:after="0" w:afterAutospacing="0" w:line="300" w:lineRule="exact"/>
              <w:ind w:left="0" w:right="0"/>
              <w:jc w:val="center"/>
              <w:rPr>
                <w:rFonts w:hint="eastAsia" w:ascii="宋体" w:hAnsi="宋体" w:eastAsia="宋体" w:cs="Arial"/>
                <w:b/>
                <w:color w:val="auto"/>
                <w:szCs w:val="21"/>
                <w:highlight w:val="none"/>
              </w:rPr>
            </w:pPr>
            <w:r>
              <w:rPr>
                <w:rFonts w:hint="eastAsia" w:ascii="宋体" w:hAnsi="宋体" w:eastAsia="宋体" w:cs="Arial"/>
                <w:b/>
                <w:color w:val="auto"/>
                <w:szCs w:val="21"/>
                <w:highlight w:val="none"/>
              </w:rPr>
              <w:t>3</w:t>
            </w:r>
          </w:p>
        </w:tc>
        <w:tc>
          <w:tcPr>
            <w:tcW w:w="1615" w:type="dxa"/>
            <w:noWrap w:val="0"/>
            <w:vAlign w:val="center"/>
          </w:tcPr>
          <w:p w14:paraId="6BDC9F19">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1363" w:type="dxa"/>
            <w:noWrap w:val="0"/>
            <w:vAlign w:val="center"/>
          </w:tcPr>
          <w:p w14:paraId="07BDD47D">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990" w:type="dxa"/>
            <w:noWrap w:val="0"/>
            <w:vAlign w:val="center"/>
          </w:tcPr>
          <w:p w14:paraId="3C0177C5">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807" w:type="dxa"/>
            <w:noWrap w:val="0"/>
            <w:vAlign w:val="center"/>
          </w:tcPr>
          <w:p w14:paraId="4A83CEBF">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890" w:type="dxa"/>
            <w:noWrap w:val="0"/>
            <w:vAlign w:val="center"/>
          </w:tcPr>
          <w:p w14:paraId="0FDADEDB">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1132" w:type="dxa"/>
            <w:noWrap w:val="0"/>
            <w:vAlign w:val="center"/>
          </w:tcPr>
          <w:p w14:paraId="172FC2BA">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824" w:type="dxa"/>
            <w:noWrap w:val="0"/>
            <w:vAlign w:val="center"/>
          </w:tcPr>
          <w:p w14:paraId="2351CD6C">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689" w:type="dxa"/>
            <w:noWrap w:val="0"/>
            <w:vAlign w:val="center"/>
          </w:tcPr>
          <w:p w14:paraId="476CE3D0">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635" w:type="dxa"/>
            <w:noWrap w:val="0"/>
            <w:vAlign w:val="center"/>
          </w:tcPr>
          <w:p w14:paraId="7A73F0FB">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r>
      <w:tr w14:paraId="51B6E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noWrap w:val="0"/>
            <w:vAlign w:val="center"/>
          </w:tcPr>
          <w:p w14:paraId="4CD36A72">
            <w:pPr>
              <w:keepNext w:val="0"/>
              <w:keepLines w:val="0"/>
              <w:suppressLineNumbers w:val="0"/>
              <w:spacing w:before="0" w:beforeAutospacing="0" w:after="0" w:afterAutospacing="0" w:line="300" w:lineRule="exact"/>
              <w:ind w:left="0" w:right="0"/>
              <w:jc w:val="center"/>
              <w:rPr>
                <w:rFonts w:hint="eastAsia" w:ascii="宋体" w:hAnsi="宋体" w:eastAsia="宋体" w:cs="Arial"/>
                <w:b/>
                <w:color w:val="auto"/>
                <w:szCs w:val="21"/>
                <w:highlight w:val="none"/>
              </w:rPr>
            </w:pPr>
            <w:r>
              <w:rPr>
                <w:rFonts w:hint="eastAsia" w:ascii="宋体" w:hAnsi="宋体" w:eastAsia="宋体" w:cs="Arial"/>
                <w:b/>
                <w:color w:val="auto"/>
                <w:szCs w:val="21"/>
                <w:highlight w:val="none"/>
              </w:rPr>
              <w:t>4</w:t>
            </w:r>
          </w:p>
        </w:tc>
        <w:tc>
          <w:tcPr>
            <w:tcW w:w="1615" w:type="dxa"/>
            <w:noWrap w:val="0"/>
            <w:vAlign w:val="center"/>
          </w:tcPr>
          <w:p w14:paraId="6003D03E">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1363" w:type="dxa"/>
            <w:noWrap w:val="0"/>
            <w:vAlign w:val="center"/>
          </w:tcPr>
          <w:p w14:paraId="7F811ECE">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990" w:type="dxa"/>
            <w:noWrap w:val="0"/>
            <w:vAlign w:val="center"/>
          </w:tcPr>
          <w:p w14:paraId="178EF61E">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807" w:type="dxa"/>
            <w:noWrap w:val="0"/>
            <w:vAlign w:val="center"/>
          </w:tcPr>
          <w:p w14:paraId="4D3732AE">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890" w:type="dxa"/>
            <w:noWrap w:val="0"/>
            <w:vAlign w:val="center"/>
          </w:tcPr>
          <w:p w14:paraId="34B6EBDB">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1132" w:type="dxa"/>
            <w:noWrap w:val="0"/>
            <w:vAlign w:val="center"/>
          </w:tcPr>
          <w:p w14:paraId="34DB66A9">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824" w:type="dxa"/>
            <w:noWrap w:val="0"/>
            <w:vAlign w:val="center"/>
          </w:tcPr>
          <w:p w14:paraId="7AC9E352">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689" w:type="dxa"/>
            <w:noWrap w:val="0"/>
            <w:vAlign w:val="center"/>
          </w:tcPr>
          <w:p w14:paraId="6B9816A2">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635" w:type="dxa"/>
            <w:noWrap w:val="0"/>
            <w:vAlign w:val="center"/>
          </w:tcPr>
          <w:p w14:paraId="2350BE32">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r>
      <w:tr w14:paraId="3C9C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noWrap w:val="0"/>
            <w:vAlign w:val="center"/>
          </w:tcPr>
          <w:p w14:paraId="3D1AB99D">
            <w:pPr>
              <w:keepNext w:val="0"/>
              <w:keepLines w:val="0"/>
              <w:suppressLineNumbers w:val="0"/>
              <w:spacing w:before="0" w:beforeAutospacing="0" w:after="0" w:afterAutospacing="0" w:line="300" w:lineRule="exact"/>
              <w:ind w:left="0" w:right="0"/>
              <w:jc w:val="center"/>
              <w:rPr>
                <w:rFonts w:hint="eastAsia" w:ascii="宋体" w:hAnsi="宋体" w:eastAsia="宋体" w:cs="Arial"/>
                <w:b/>
                <w:color w:val="auto"/>
                <w:szCs w:val="21"/>
                <w:highlight w:val="none"/>
              </w:rPr>
            </w:pPr>
            <w:r>
              <w:rPr>
                <w:rFonts w:hint="eastAsia" w:ascii="宋体" w:hAnsi="宋体" w:eastAsia="宋体" w:cs="Arial"/>
                <w:b/>
                <w:color w:val="auto"/>
                <w:szCs w:val="21"/>
                <w:highlight w:val="none"/>
              </w:rPr>
              <w:t>5</w:t>
            </w:r>
          </w:p>
        </w:tc>
        <w:tc>
          <w:tcPr>
            <w:tcW w:w="1615" w:type="dxa"/>
            <w:noWrap w:val="0"/>
            <w:vAlign w:val="center"/>
          </w:tcPr>
          <w:p w14:paraId="5D8F4BD1">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1363" w:type="dxa"/>
            <w:noWrap w:val="0"/>
            <w:vAlign w:val="center"/>
          </w:tcPr>
          <w:p w14:paraId="5460DD01">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990" w:type="dxa"/>
            <w:noWrap w:val="0"/>
            <w:vAlign w:val="center"/>
          </w:tcPr>
          <w:p w14:paraId="3D84A483">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807" w:type="dxa"/>
            <w:noWrap w:val="0"/>
            <w:vAlign w:val="center"/>
          </w:tcPr>
          <w:p w14:paraId="183528B6">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890" w:type="dxa"/>
            <w:noWrap w:val="0"/>
            <w:vAlign w:val="center"/>
          </w:tcPr>
          <w:p w14:paraId="699E4CB9">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1132" w:type="dxa"/>
            <w:noWrap w:val="0"/>
            <w:vAlign w:val="center"/>
          </w:tcPr>
          <w:p w14:paraId="1C72AB26">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824" w:type="dxa"/>
            <w:noWrap w:val="0"/>
            <w:vAlign w:val="center"/>
          </w:tcPr>
          <w:p w14:paraId="06496512">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689" w:type="dxa"/>
            <w:noWrap w:val="0"/>
            <w:vAlign w:val="center"/>
          </w:tcPr>
          <w:p w14:paraId="092C82A0">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635" w:type="dxa"/>
            <w:noWrap w:val="0"/>
            <w:vAlign w:val="center"/>
          </w:tcPr>
          <w:p w14:paraId="070C475D">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r>
      <w:tr w14:paraId="1E75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noWrap w:val="0"/>
            <w:vAlign w:val="center"/>
          </w:tcPr>
          <w:p w14:paraId="77E499D5">
            <w:pPr>
              <w:keepNext w:val="0"/>
              <w:keepLines w:val="0"/>
              <w:suppressLineNumbers w:val="0"/>
              <w:spacing w:before="0" w:beforeAutospacing="0" w:after="0" w:afterAutospacing="0" w:line="300" w:lineRule="exact"/>
              <w:ind w:left="0" w:right="0"/>
              <w:jc w:val="center"/>
              <w:rPr>
                <w:rFonts w:hint="eastAsia" w:ascii="宋体" w:hAnsi="宋体" w:eastAsia="宋体" w:cs="Arial"/>
                <w:b/>
                <w:color w:val="auto"/>
                <w:szCs w:val="21"/>
                <w:highlight w:val="none"/>
              </w:rPr>
            </w:pPr>
            <w:r>
              <w:rPr>
                <w:rFonts w:hint="eastAsia" w:ascii="宋体" w:hAnsi="宋体" w:eastAsia="宋体" w:cs="Arial"/>
                <w:b/>
                <w:color w:val="auto"/>
                <w:szCs w:val="21"/>
                <w:highlight w:val="none"/>
              </w:rPr>
              <w:t>6</w:t>
            </w:r>
          </w:p>
        </w:tc>
        <w:tc>
          <w:tcPr>
            <w:tcW w:w="1615" w:type="dxa"/>
            <w:noWrap w:val="0"/>
            <w:vAlign w:val="center"/>
          </w:tcPr>
          <w:p w14:paraId="28E7CF1B">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1363" w:type="dxa"/>
            <w:noWrap w:val="0"/>
            <w:vAlign w:val="center"/>
          </w:tcPr>
          <w:p w14:paraId="3DD155E5">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990" w:type="dxa"/>
            <w:noWrap w:val="0"/>
            <w:vAlign w:val="center"/>
          </w:tcPr>
          <w:p w14:paraId="2DE17F6F">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807" w:type="dxa"/>
            <w:noWrap w:val="0"/>
            <w:vAlign w:val="center"/>
          </w:tcPr>
          <w:p w14:paraId="29A3B785">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890" w:type="dxa"/>
            <w:noWrap w:val="0"/>
            <w:vAlign w:val="center"/>
          </w:tcPr>
          <w:p w14:paraId="248EEAE7">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1132" w:type="dxa"/>
            <w:noWrap w:val="0"/>
            <w:vAlign w:val="center"/>
          </w:tcPr>
          <w:p w14:paraId="16F30C8B">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824" w:type="dxa"/>
            <w:noWrap w:val="0"/>
            <w:vAlign w:val="center"/>
          </w:tcPr>
          <w:p w14:paraId="27E37815">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689" w:type="dxa"/>
            <w:noWrap w:val="0"/>
            <w:vAlign w:val="center"/>
          </w:tcPr>
          <w:p w14:paraId="615BBF0B">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635" w:type="dxa"/>
            <w:noWrap w:val="0"/>
            <w:vAlign w:val="center"/>
          </w:tcPr>
          <w:p w14:paraId="5AACA102">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r>
      <w:tr w14:paraId="40FC6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noWrap w:val="0"/>
            <w:vAlign w:val="center"/>
          </w:tcPr>
          <w:p w14:paraId="2E0644B8">
            <w:pPr>
              <w:keepNext w:val="0"/>
              <w:keepLines w:val="0"/>
              <w:suppressLineNumbers w:val="0"/>
              <w:spacing w:before="0" w:beforeAutospacing="0" w:after="0" w:afterAutospacing="0" w:line="300" w:lineRule="exact"/>
              <w:ind w:left="0" w:right="0"/>
              <w:jc w:val="center"/>
              <w:rPr>
                <w:rFonts w:hint="eastAsia" w:ascii="宋体" w:hAnsi="宋体" w:eastAsia="宋体" w:cs="Arial"/>
                <w:b/>
                <w:color w:val="auto"/>
                <w:szCs w:val="21"/>
                <w:highlight w:val="none"/>
              </w:rPr>
            </w:pPr>
            <w:r>
              <w:rPr>
                <w:rFonts w:hint="eastAsia" w:ascii="宋体" w:hAnsi="宋体" w:eastAsia="宋体" w:cs="Arial"/>
                <w:b/>
                <w:color w:val="auto"/>
                <w:szCs w:val="21"/>
                <w:highlight w:val="none"/>
              </w:rPr>
              <w:t>7</w:t>
            </w:r>
          </w:p>
        </w:tc>
        <w:tc>
          <w:tcPr>
            <w:tcW w:w="1615" w:type="dxa"/>
            <w:noWrap w:val="0"/>
            <w:vAlign w:val="center"/>
          </w:tcPr>
          <w:p w14:paraId="1423D509">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1363" w:type="dxa"/>
            <w:noWrap w:val="0"/>
            <w:vAlign w:val="center"/>
          </w:tcPr>
          <w:p w14:paraId="627CEDE0">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990" w:type="dxa"/>
            <w:noWrap w:val="0"/>
            <w:vAlign w:val="center"/>
          </w:tcPr>
          <w:p w14:paraId="46E3ADEE">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807" w:type="dxa"/>
            <w:noWrap w:val="0"/>
            <w:vAlign w:val="center"/>
          </w:tcPr>
          <w:p w14:paraId="6591C2D7">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890" w:type="dxa"/>
            <w:noWrap w:val="0"/>
            <w:vAlign w:val="center"/>
          </w:tcPr>
          <w:p w14:paraId="7F112660">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1132" w:type="dxa"/>
            <w:noWrap w:val="0"/>
            <w:vAlign w:val="center"/>
          </w:tcPr>
          <w:p w14:paraId="6469E857">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824" w:type="dxa"/>
            <w:noWrap w:val="0"/>
            <w:vAlign w:val="center"/>
          </w:tcPr>
          <w:p w14:paraId="33917E11">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689" w:type="dxa"/>
            <w:noWrap w:val="0"/>
            <w:vAlign w:val="center"/>
          </w:tcPr>
          <w:p w14:paraId="60379BBD">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635" w:type="dxa"/>
            <w:noWrap w:val="0"/>
            <w:vAlign w:val="center"/>
          </w:tcPr>
          <w:p w14:paraId="7F2E3020">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r>
      <w:tr w14:paraId="21E4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noWrap w:val="0"/>
            <w:vAlign w:val="center"/>
          </w:tcPr>
          <w:p w14:paraId="3D056B2E">
            <w:pPr>
              <w:keepNext w:val="0"/>
              <w:keepLines w:val="0"/>
              <w:suppressLineNumbers w:val="0"/>
              <w:spacing w:before="0" w:beforeAutospacing="0" w:after="0" w:afterAutospacing="0" w:line="300" w:lineRule="exact"/>
              <w:ind w:left="0" w:right="0"/>
              <w:jc w:val="center"/>
              <w:rPr>
                <w:rFonts w:hint="eastAsia" w:ascii="宋体" w:hAnsi="宋体" w:eastAsia="宋体" w:cs="Arial"/>
                <w:b/>
                <w:color w:val="auto"/>
                <w:szCs w:val="21"/>
                <w:highlight w:val="none"/>
              </w:rPr>
            </w:pPr>
            <w:r>
              <w:rPr>
                <w:rFonts w:hint="eastAsia" w:ascii="宋体" w:hAnsi="宋体" w:eastAsia="宋体" w:cs="Arial"/>
                <w:b/>
                <w:color w:val="auto"/>
                <w:szCs w:val="21"/>
                <w:highlight w:val="none"/>
              </w:rPr>
              <w:t>8</w:t>
            </w:r>
          </w:p>
        </w:tc>
        <w:tc>
          <w:tcPr>
            <w:tcW w:w="1615" w:type="dxa"/>
            <w:noWrap w:val="0"/>
            <w:vAlign w:val="center"/>
          </w:tcPr>
          <w:p w14:paraId="6896CDA2">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1363" w:type="dxa"/>
            <w:noWrap w:val="0"/>
            <w:vAlign w:val="center"/>
          </w:tcPr>
          <w:p w14:paraId="5F50032B">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990" w:type="dxa"/>
            <w:noWrap w:val="0"/>
            <w:vAlign w:val="center"/>
          </w:tcPr>
          <w:p w14:paraId="5F0DE1A6">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807" w:type="dxa"/>
            <w:noWrap w:val="0"/>
            <w:vAlign w:val="center"/>
          </w:tcPr>
          <w:p w14:paraId="020F40F5">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890" w:type="dxa"/>
            <w:noWrap w:val="0"/>
            <w:vAlign w:val="center"/>
          </w:tcPr>
          <w:p w14:paraId="6C1DD91B">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1132" w:type="dxa"/>
            <w:noWrap w:val="0"/>
            <w:vAlign w:val="center"/>
          </w:tcPr>
          <w:p w14:paraId="1FCB2748">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824" w:type="dxa"/>
            <w:noWrap w:val="0"/>
            <w:vAlign w:val="center"/>
          </w:tcPr>
          <w:p w14:paraId="141BCFBC">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689" w:type="dxa"/>
            <w:noWrap w:val="0"/>
            <w:vAlign w:val="center"/>
          </w:tcPr>
          <w:p w14:paraId="2C087756">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635" w:type="dxa"/>
            <w:noWrap w:val="0"/>
            <w:vAlign w:val="center"/>
          </w:tcPr>
          <w:p w14:paraId="50A09D38">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r>
      <w:tr w14:paraId="31A0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noWrap w:val="0"/>
            <w:vAlign w:val="center"/>
          </w:tcPr>
          <w:p w14:paraId="606994F3">
            <w:pPr>
              <w:keepNext w:val="0"/>
              <w:keepLines w:val="0"/>
              <w:suppressLineNumbers w:val="0"/>
              <w:spacing w:before="0" w:beforeAutospacing="0" w:after="0" w:afterAutospacing="0" w:line="300" w:lineRule="exact"/>
              <w:ind w:left="0" w:right="0"/>
              <w:jc w:val="center"/>
              <w:rPr>
                <w:rFonts w:hint="eastAsia" w:ascii="宋体" w:hAnsi="宋体" w:eastAsia="宋体" w:cs="Arial"/>
                <w:b/>
                <w:color w:val="auto"/>
                <w:szCs w:val="21"/>
                <w:highlight w:val="none"/>
              </w:rPr>
            </w:pPr>
            <w:r>
              <w:rPr>
                <w:rFonts w:hint="eastAsia" w:ascii="宋体" w:hAnsi="宋体" w:eastAsia="宋体" w:cs="Arial"/>
                <w:b/>
                <w:color w:val="auto"/>
                <w:szCs w:val="21"/>
                <w:highlight w:val="none"/>
              </w:rPr>
              <w:t>9</w:t>
            </w:r>
          </w:p>
        </w:tc>
        <w:tc>
          <w:tcPr>
            <w:tcW w:w="1615" w:type="dxa"/>
            <w:noWrap w:val="0"/>
            <w:vAlign w:val="center"/>
          </w:tcPr>
          <w:p w14:paraId="254587A0">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1363" w:type="dxa"/>
            <w:noWrap w:val="0"/>
            <w:vAlign w:val="center"/>
          </w:tcPr>
          <w:p w14:paraId="6C115CE7">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990" w:type="dxa"/>
            <w:noWrap w:val="0"/>
            <w:vAlign w:val="center"/>
          </w:tcPr>
          <w:p w14:paraId="51D6D020">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807" w:type="dxa"/>
            <w:noWrap w:val="0"/>
            <w:vAlign w:val="center"/>
          </w:tcPr>
          <w:p w14:paraId="42BD6722">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890" w:type="dxa"/>
            <w:noWrap w:val="0"/>
            <w:vAlign w:val="center"/>
          </w:tcPr>
          <w:p w14:paraId="216ED00D">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1132" w:type="dxa"/>
            <w:noWrap w:val="0"/>
            <w:vAlign w:val="center"/>
          </w:tcPr>
          <w:p w14:paraId="422C6C0C">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824" w:type="dxa"/>
            <w:noWrap w:val="0"/>
            <w:vAlign w:val="center"/>
          </w:tcPr>
          <w:p w14:paraId="146846E1">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689" w:type="dxa"/>
            <w:noWrap w:val="0"/>
            <w:vAlign w:val="center"/>
          </w:tcPr>
          <w:p w14:paraId="7807FCF4">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635" w:type="dxa"/>
            <w:noWrap w:val="0"/>
            <w:vAlign w:val="center"/>
          </w:tcPr>
          <w:p w14:paraId="68D0B0A1">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r>
      <w:tr w14:paraId="72733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noWrap w:val="0"/>
            <w:vAlign w:val="center"/>
          </w:tcPr>
          <w:p w14:paraId="1B744BAF">
            <w:pPr>
              <w:keepNext w:val="0"/>
              <w:keepLines w:val="0"/>
              <w:suppressLineNumbers w:val="0"/>
              <w:spacing w:before="0" w:beforeAutospacing="0" w:after="0" w:afterAutospacing="0" w:line="300" w:lineRule="exact"/>
              <w:ind w:left="0" w:right="0"/>
              <w:jc w:val="center"/>
              <w:rPr>
                <w:rFonts w:hint="eastAsia" w:ascii="宋体" w:hAnsi="宋体" w:eastAsia="宋体" w:cs="Arial"/>
                <w:b/>
                <w:color w:val="auto"/>
                <w:szCs w:val="21"/>
                <w:highlight w:val="none"/>
              </w:rPr>
            </w:pPr>
            <w:r>
              <w:rPr>
                <w:rFonts w:hint="eastAsia" w:ascii="宋体" w:hAnsi="宋体" w:eastAsia="宋体" w:cs="Arial"/>
                <w:b/>
                <w:color w:val="auto"/>
                <w:szCs w:val="21"/>
                <w:highlight w:val="none"/>
              </w:rPr>
              <w:t>10</w:t>
            </w:r>
          </w:p>
        </w:tc>
        <w:tc>
          <w:tcPr>
            <w:tcW w:w="1615" w:type="dxa"/>
            <w:noWrap w:val="0"/>
            <w:vAlign w:val="center"/>
          </w:tcPr>
          <w:p w14:paraId="22AB3766">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1363" w:type="dxa"/>
            <w:noWrap w:val="0"/>
            <w:vAlign w:val="center"/>
          </w:tcPr>
          <w:p w14:paraId="32A6C800">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990" w:type="dxa"/>
            <w:noWrap w:val="0"/>
            <w:vAlign w:val="center"/>
          </w:tcPr>
          <w:p w14:paraId="5E2ADC31">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807" w:type="dxa"/>
            <w:noWrap w:val="0"/>
            <w:vAlign w:val="center"/>
          </w:tcPr>
          <w:p w14:paraId="58ED26BC">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890" w:type="dxa"/>
            <w:noWrap w:val="0"/>
            <w:vAlign w:val="center"/>
          </w:tcPr>
          <w:p w14:paraId="04B88775">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1132" w:type="dxa"/>
            <w:noWrap w:val="0"/>
            <w:vAlign w:val="center"/>
          </w:tcPr>
          <w:p w14:paraId="7DCBB2E8">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824" w:type="dxa"/>
            <w:noWrap w:val="0"/>
            <w:vAlign w:val="center"/>
          </w:tcPr>
          <w:p w14:paraId="3F6CF0F1">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689" w:type="dxa"/>
            <w:noWrap w:val="0"/>
            <w:vAlign w:val="center"/>
          </w:tcPr>
          <w:p w14:paraId="44903DC5">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635" w:type="dxa"/>
            <w:noWrap w:val="0"/>
            <w:vAlign w:val="center"/>
          </w:tcPr>
          <w:p w14:paraId="7BB6D3C7">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r>
      <w:tr w14:paraId="4B05C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noWrap w:val="0"/>
            <w:vAlign w:val="center"/>
          </w:tcPr>
          <w:p w14:paraId="456AE71E">
            <w:pPr>
              <w:keepNext w:val="0"/>
              <w:keepLines w:val="0"/>
              <w:suppressLineNumbers w:val="0"/>
              <w:spacing w:before="0" w:beforeAutospacing="0" w:after="0" w:afterAutospacing="0" w:line="300" w:lineRule="exact"/>
              <w:ind w:left="0" w:right="0"/>
              <w:jc w:val="center"/>
              <w:rPr>
                <w:rFonts w:hint="eastAsia" w:ascii="宋体" w:hAnsi="宋体" w:eastAsia="宋体" w:cs="Arial"/>
                <w:b/>
                <w:color w:val="auto"/>
                <w:szCs w:val="21"/>
                <w:highlight w:val="none"/>
              </w:rPr>
            </w:pPr>
            <w:r>
              <w:rPr>
                <w:rFonts w:hint="default" w:ascii="宋体" w:hAnsi="宋体" w:eastAsia="宋体" w:cs="Arial"/>
                <w:b/>
                <w:color w:val="auto"/>
                <w:szCs w:val="21"/>
                <w:highlight w:val="none"/>
              </w:rPr>
              <w:t>……</w:t>
            </w:r>
          </w:p>
        </w:tc>
        <w:tc>
          <w:tcPr>
            <w:tcW w:w="1615" w:type="dxa"/>
            <w:noWrap w:val="0"/>
            <w:vAlign w:val="center"/>
          </w:tcPr>
          <w:p w14:paraId="1D1AF32B">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1363" w:type="dxa"/>
            <w:noWrap w:val="0"/>
            <w:vAlign w:val="center"/>
          </w:tcPr>
          <w:p w14:paraId="0C7573FC">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990" w:type="dxa"/>
            <w:noWrap w:val="0"/>
            <w:vAlign w:val="center"/>
          </w:tcPr>
          <w:p w14:paraId="4C468E2B">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807" w:type="dxa"/>
            <w:noWrap w:val="0"/>
            <w:vAlign w:val="center"/>
          </w:tcPr>
          <w:p w14:paraId="2B2D8061">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890" w:type="dxa"/>
            <w:noWrap w:val="0"/>
            <w:vAlign w:val="center"/>
          </w:tcPr>
          <w:p w14:paraId="12F4DA1D">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1132" w:type="dxa"/>
            <w:noWrap w:val="0"/>
            <w:vAlign w:val="center"/>
          </w:tcPr>
          <w:p w14:paraId="2B372F26">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824" w:type="dxa"/>
            <w:noWrap w:val="0"/>
            <w:vAlign w:val="center"/>
          </w:tcPr>
          <w:p w14:paraId="07251ADC">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689" w:type="dxa"/>
            <w:noWrap w:val="0"/>
            <w:vAlign w:val="center"/>
          </w:tcPr>
          <w:p w14:paraId="225C41AD">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635" w:type="dxa"/>
            <w:noWrap w:val="0"/>
            <w:vAlign w:val="center"/>
          </w:tcPr>
          <w:p w14:paraId="340165D6">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r>
      <w:tr w14:paraId="0CCD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noWrap w:val="0"/>
            <w:vAlign w:val="center"/>
          </w:tcPr>
          <w:p w14:paraId="0C78CE7C">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1615" w:type="dxa"/>
            <w:noWrap w:val="0"/>
            <w:vAlign w:val="center"/>
          </w:tcPr>
          <w:p w14:paraId="1AC1018B">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r>
              <w:rPr>
                <w:rFonts w:hint="default" w:ascii="宋体" w:hAnsi="宋体" w:eastAsia="宋体" w:cs="Arial"/>
                <w:b/>
                <w:color w:val="auto"/>
                <w:kern w:val="0"/>
                <w:sz w:val="20"/>
                <w:szCs w:val="21"/>
                <w:highlight w:val="none"/>
                <w:lang w:val="en-US" w:eastAsia="zh-CN" w:bidi="ar-SA"/>
              </w:rPr>
              <w:t>合计</w:t>
            </w:r>
          </w:p>
        </w:tc>
        <w:tc>
          <w:tcPr>
            <w:tcW w:w="1363" w:type="dxa"/>
            <w:noWrap w:val="0"/>
            <w:vAlign w:val="center"/>
          </w:tcPr>
          <w:p w14:paraId="321AD33A">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990" w:type="dxa"/>
            <w:noWrap w:val="0"/>
            <w:vAlign w:val="center"/>
          </w:tcPr>
          <w:p w14:paraId="2942D605">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807" w:type="dxa"/>
            <w:noWrap w:val="0"/>
            <w:vAlign w:val="center"/>
          </w:tcPr>
          <w:p w14:paraId="721F6D9B">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890" w:type="dxa"/>
            <w:noWrap w:val="0"/>
            <w:vAlign w:val="center"/>
          </w:tcPr>
          <w:p w14:paraId="652592D8">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1132" w:type="dxa"/>
            <w:noWrap w:val="0"/>
            <w:vAlign w:val="center"/>
          </w:tcPr>
          <w:p w14:paraId="25CD55EC">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824" w:type="dxa"/>
            <w:noWrap w:val="0"/>
            <w:vAlign w:val="center"/>
          </w:tcPr>
          <w:p w14:paraId="649F0397">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689" w:type="dxa"/>
            <w:noWrap w:val="0"/>
            <w:vAlign w:val="center"/>
          </w:tcPr>
          <w:p w14:paraId="096E34B5">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c>
          <w:tcPr>
            <w:tcW w:w="635" w:type="dxa"/>
            <w:noWrap w:val="0"/>
            <w:vAlign w:val="center"/>
          </w:tcPr>
          <w:p w14:paraId="14DFE2B9">
            <w:pPr>
              <w:keepNext w:val="0"/>
              <w:keepLines w:val="0"/>
              <w:widowControl w:val="0"/>
              <w:suppressLineNumbers w:val="0"/>
              <w:spacing w:before="0" w:beforeAutospacing="0" w:after="0" w:afterAutospacing="0" w:line="300" w:lineRule="exact"/>
              <w:ind w:left="0" w:right="0"/>
              <w:jc w:val="center"/>
              <w:rPr>
                <w:rFonts w:hint="default" w:ascii="宋体" w:hAnsi="宋体" w:eastAsia="宋体" w:cs="Arial"/>
                <w:b/>
                <w:color w:val="auto"/>
                <w:kern w:val="0"/>
                <w:sz w:val="20"/>
                <w:szCs w:val="21"/>
                <w:highlight w:val="none"/>
                <w:lang w:val="en-US" w:eastAsia="zh-CN" w:bidi="ar-SA"/>
              </w:rPr>
            </w:pPr>
          </w:p>
        </w:tc>
      </w:tr>
    </w:tbl>
    <w:p w14:paraId="394CB0AF">
      <w:pPr>
        <w:spacing w:line="440" w:lineRule="exact"/>
        <w:jc w:val="left"/>
        <w:rPr>
          <w:rFonts w:hint="eastAsia" w:ascii="宋体" w:hAnsi="宋体" w:eastAsia="宋体" w:cs="Times New Roman"/>
          <w:color w:val="auto"/>
          <w:sz w:val="24"/>
          <w:szCs w:val="24"/>
          <w:highlight w:val="none"/>
        </w:rPr>
      </w:pPr>
    </w:p>
    <w:p w14:paraId="360D6EB1">
      <w:pPr>
        <w:spacing w:line="440" w:lineRule="exact"/>
        <w:jc w:val="left"/>
        <w:rPr>
          <w:rFonts w:hint="eastAsia" w:ascii="宋体" w:hAnsi="宋体" w:eastAsia="宋体" w:cs="Times New Roman"/>
          <w:color w:val="auto"/>
          <w:sz w:val="24"/>
          <w:szCs w:val="24"/>
          <w:highlight w:val="none"/>
        </w:rPr>
      </w:pPr>
    </w:p>
    <w:p w14:paraId="0BA3E536">
      <w:pPr>
        <w:spacing w:line="440" w:lineRule="exact"/>
        <w:jc w:val="left"/>
        <w:rPr>
          <w:rFonts w:hint="eastAsia" w:ascii="宋体" w:hAnsi="宋体" w:eastAsia="宋体" w:cs="Times New Roman"/>
          <w:color w:val="auto"/>
          <w:sz w:val="24"/>
          <w:szCs w:val="24"/>
          <w:highlight w:val="none"/>
        </w:rPr>
      </w:pPr>
    </w:p>
    <w:p w14:paraId="75F0A8A7">
      <w:pPr>
        <w:spacing w:line="440" w:lineRule="exact"/>
        <w:jc w:val="left"/>
        <w:rPr>
          <w:rFonts w:hint="eastAsia" w:ascii="宋体" w:hAnsi="宋体" w:eastAsia="宋体" w:cs="Times New Roman"/>
          <w:color w:val="auto"/>
          <w:sz w:val="24"/>
          <w:szCs w:val="24"/>
          <w:highlight w:val="none"/>
        </w:rPr>
      </w:pPr>
    </w:p>
    <w:p w14:paraId="648437FD">
      <w:pPr>
        <w:spacing w:line="440" w:lineRule="exact"/>
        <w:jc w:val="left"/>
        <w:rPr>
          <w:rFonts w:hint="eastAsia" w:ascii="宋体" w:hAnsi="宋体" w:eastAsia="宋体" w:cs="Times New Roman"/>
          <w:color w:val="auto"/>
          <w:sz w:val="24"/>
          <w:szCs w:val="24"/>
          <w:highlight w:val="none"/>
        </w:rPr>
      </w:pPr>
    </w:p>
    <w:p w14:paraId="181BA206">
      <w:pPr>
        <w:spacing w:line="440" w:lineRule="exact"/>
        <w:jc w:val="left"/>
        <w:rPr>
          <w:rFonts w:hint="eastAsia" w:ascii="宋体" w:hAnsi="宋体" w:eastAsia="宋体" w:cs="Times New Roman"/>
          <w:color w:val="auto"/>
          <w:sz w:val="24"/>
          <w:szCs w:val="24"/>
          <w:highlight w:val="none"/>
        </w:rPr>
      </w:pPr>
    </w:p>
    <w:p w14:paraId="4E6F9CC0">
      <w:pPr>
        <w:spacing w:line="480" w:lineRule="exact"/>
        <w:ind w:firstLine="3360" w:firstLineChars="1400"/>
        <w:jc w:val="left"/>
        <w:rPr>
          <w:rFonts w:ascii="宋体" w:hAnsi="宋体" w:eastAsia="宋体" w:cs="Arial"/>
          <w:color w:val="auto"/>
          <w:sz w:val="24"/>
          <w:szCs w:val="22"/>
          <w:highlight w:val="none"/>
          <w:u w:val="single"/>
        </w:rPr>
      </w:pPr>
      <w:r>
        <w:rPr>
          <w:rFonts w:ascii="宋体" w:hAnsi="宋体" w:eastAsia="宋体" w:cs="Arial"/>
          <w:color w:val="auto"/>
          <w:sz w:val="24"/>
          <w:szCs w:val="22"/>
          <w:highlight w:val="none"/>
        </w:rPr>
        <w:t>投标人名称（盖章)：</w:t>
      </w:r>
      <w:r>
        <w:rPr>
          <w:rFonts w:ascii="宋体" w:hAnsi="宋体" w:eastAsia="宋体" w:cs="Arial"/>
          <w:color w:val="auto"/>
          <w:sz w:val="24"/>
          <w:szCs w:val="22"/>
          <w:highlight w:val="none"/>
          <w:u w:val="single"/>
        </w:rPr>
        <w:t xml:space="preserve">             </w:t>
      </w:r>
      <w:r>
        <w:rPr>
          <w:rFonts w:hint="eastAsia" w:ascii="宋体" w:hAnsi="宋体" w:eastAsia="宋体" w:cs="Arial"/>
          <w:color w:val="auto"/>
          <w:sz w:val="24"/>
          <w:szCs w:val="22"/>
          <w:highlight w:val="none"/>
          <w:u w:val="single"/>
        </w:rPr>
        <w:t xml:space="preserve">            </w:t>
      </w:r>
      <w:r>
        <w:rPr>
          <w:rFonts w:ascii="宋体" w:hAnsi="宋体" w:eastAsia="宋体" w:cs="Arial"/>
          <w:color w:val="auto"/>
          <w:sz w:val="24"/>
          <w:szCs w:val="22"/>
          <w:highlight w:val="none"/>
          <w:u w:val="single"/>
        </w:rPr>
        <w:t xml:space="preserve">    </w:t>
      </w:r>
      <w:r>
        <w:rPr>
          <w:rFonts w:hint="eastAsia" w:ascii="宋体" w:hAnsi="宋体" w:eastAsia="宋体" w:cs="Arial"/>
          <w:color w:val="auto"/>
          <w:sz w:val="24"/>
          <w:szCs w:val="22"/>
          <w:highlight w:val="none"/>
          <w:u w:val="single"/>
        </w:rPr>
        <w:t xml:space="preserve">  </w:t>
      </w:r>
      <w:r>
        <w:rPr>
          <w:rFonts w:ascii="宋体" w:hAnsi="宋体" w:eastAsia="宋体" w:cs="Arial"/>
          <w:color w:val="auto"/>
          <w:sz w:val="24"/>
          <w:szCs w:val="22"/>
          <w:highlight w:val="none"/>
          <w:u w:val="single"/>
        </w:rPr>
        <w:t xml:space="preserve"> </w:t>
      </w:r>
    </w:p>
    <w:p w14:paraId="0FD704F5">
      <w:pPr>
        <w:spacing w:line="480" w:lineRule="exact"/>
        <w:ind w:firstLine="3360" w:firstLineChars="1400"/>
        <w:jc w:val="left"/>
        <w:rPr>
          <w:rFonts w:ascii="宋体" w:hAnsi="宋体" w:eastAsia="宋体" w:cs="Arial"/>
          <w:color w:val="auto"/>
          <w:sz w:val="24"/>
          <w:szCs w:val="22"/>
          <w:highlight w:val="none"/>
        </w:rPr>
      </w:pPr>
      <w:r>
        <w:rPr>
          <w:rFonts w:ascii="宋体" w:hAnsi="宋体" w:eastAsia="宋体" w:cs="Arial"/>
          <w:color w:val="auto"/>
          <w:sz w:val="24"/>
          <w:szCs w:val="22"/>
          <w:highlight w:val="none"/>
        </w:rPr>
        <w:t>法定代表人或</w:t>
      </w:r>
      <w:r>
        <w:rPr>
          <w:rFonts w:hint="eastAsia" w:ascii="宋体" w:hAnsi="宋体" w:eastAsia="宋体" w:cs="Arial"/>
          <w:color w:val="auto"/>
          <w:sz w:val="24"/>
          <w:szCs w:val="22"/>
          <w:highlight w:val="none"/>
        </w:rPr>
        <w:t>其</w:t>
      </w:r>
      <w:r>
        <w:rPr>
          <w:rFonts w:ascii="宋体" w:hAnsi="宋体" w:eastAsia="宋体" w:cs="Arial"/>
          <w:color w:val="auto"/>
          <w:sz w:val="24"/>
          <w:szCs w:val="22"/>
          <w:highlight w:val="none"/>
        </w:rPr>
        <w:t>委托代理人（签字）：</w:t>
      </w:r>
      <w:r>
        <w:rPr>
          <w:rFonts w:ascii="宋体" w:hAnsi="宋体" w:eastAsia="宋体" w:cs="Arial"/>
          <w:color w:val="auto"/>
          <w:sz w:val="24"/>
          <w:szCs w:val="22"/>
          <w:highlight w:val="none"/>
          <w:u w:val="single"/>
        </w:rPr>
        <w:t xml:space="preserve">                </w:t>
      </w:r>
      <w:r>
        <w:rPr>
          <w:rFonts w:hint="eastAsia" w:ascii="宋体" w:hAnsi="宋体" w:eastAsia="宋体" w:cs="Arial"/>
          <w:color w:val="auto"/>
          <w:sz w:val="24"/>
          <w:szCs w:val="22"/>
          <w:highlight w:val="none"/>
          <w:u w:val="single"/>
        </w:rPr>
        <w:t xml:space="preserve">  </w:t>
      </w:r>
    </w:p>
    <w:p w14:paraId="41BCD02E">
      <w:pPr>
        <w:spacing w:line="480" w:lineRule="exact"/>
        <w:ind w:firstLine="3360" w:firstLineChars="1400"/>
        <w:jc w:val="left"/>
        <w:rPr>
          <w:rFonts w:hint="eastAsia" w:ascii="宋体" w:hAnsi="宋体" w:eastAsia="宋体" w:cs="Arial"/>
          <w:color w:val="auto"/>
          <w:sz w:val="24"/>
          <w:szCs w:val="22"/>
          <w:highlight w:val="none"/>
        </w:rPr>
      </w:pPr>
      <w:r>
        <w:rPr>
          <w:rFonts w:ascii="宋体" w:hAnsi="宋体" w:eastAsia="宋体" w:cs="Arial"/>
          <w:color w:val="auto"/>
          <w:sz w:val="24"/>
          <w:szCs w:val="22"/>
          <w:highlight w:val="none"/>
        </w:rPr>
        <w:t>日      期：</w:t>
      </w:r>
      <w:r>
        <w:rPr>
          <w:rFonts w:ascii="宋体" w:hAnsi="宋体" w:eastAsia="宋体" w:cs="Arial"/>
          <w:color w:val="auto"/>
          <w:sz w:val="24"/>
          <w:szCs w:val="22"/>
          <w:highlight w:val="none"/>
          <w:u w:val="single"/>
        </w:rPr>
        <w:t xml:space="preserve">       </w:t>
      </w:r>
      <w:r>
        <w:rPr>
          <w:rFonts w:ascii="宋体" w:hAnsi="宋体" w:eastAsia="宋体" w:cs="Arial"/>
          <w:color w:val="auto"/>
          <w:sz w:val="24"/>
          <w:szCs w:val="22"/>
          <w:highlight w:val="none"/>
        </w:rPr>
        <w:t>年</w:t>
      </w:r>
      <w:r>
        <w:rPr>
          <w:rFonts w:ascii="宋体" w:hAnsi="宋体" w:eastAsia="宋体" w:cs="Arial"/>
          <w:color w:val="auto"/>
          <w:sz w:val="24"/>
          <w:szCs w:val="22"/>
          <w:highlight w:val="none"/>
          <w:u w:val="single"/>
        </w:rPr>
        <w:t xml:space="preserve">       </w:t>
      </w:r>
      <w:r>
        <w:rPr>
          <w:rFonts w:ascii="宋体" w:hAnsi="宋体" w:eastAsia="宋体" w:cs="Arial"/>
          <w:color w:val="auto"/>
          <w:sz w:val="24"/>
          <w:szCs w:val="22"/>
          <w:highlight w:val="none"/>
        </w:rPr>
        <w:t>月</w:t>
      </w:r>
      <w:r>
        <w:rPr>
          <w:rFonts w:ascii="宋体" w:hAnsi="宋体" w:eastAsia="宋体" w:cs="Arial"/>
          <w:color w:val="auto"/>
          <w:sz w:val="24"/>
          <w:szCs w:val="22"/>
          <w:highlight w:val="none"/>
          <w:u w:val="single"/>
        </w:rPr>
        <w:t xml:space="preserve">       </w:t>
      </w:r>
      <w:r>
        <w:rPr>
          <w:rFonts w:ascii="宋体" w:hAnsi="宋体" w:eastAsia="宋体" w:cs="Arial"/>
          <w:color w:val="auto"/>
          <w:kern w:val="0"/>
          <w:szCs w:val="21"/>
          <w:highlight w:val="none"/>
        </w:rPr>
        <w:t>日</w:t>
      </w:r>
    </w:p>
    <w:p w14:paraId="683C7CB0">
      <w:pPr>
        <w:spacing w:line="440" w:lineRule="exact"/>
        <w:jc w:val="left"/>
        <w:rPr>
          <w:rFonts w:hint="eastAsia" w:ascii="宋体" w:hAnsi="宋体" w:eastAsia="宋体" w:cs="Times New Roman"/>
          <w:color w:val="auto"/>
          <w:sz w:val="24"/>
          <w:szCs w:val="24"/>
          <w:highlight w:val="none"/>
        </w:rPr>
      </w:pPr>
    </w:p>
    <w:p w14:paraId="43A00756">
      <w:pPr>
        <w:spacing w:line="440" w:lineRule="exact"/>
        <w:jc w:val="left"/>
        <w:rPr>
          <w:rFonts w:hint="eastAsia" w:ascii="宋体" w:hAnsi="宋体" w:eastAsia="宋体" w:cs="Times New Roman"/>
          <w:color w:val="auto"/>
          <w:sz w:val="24"/>
          <w:szCs w:val="24"/>
          <w:highlight w:val="none"/>
        </w:rPr>
      </w:pPr>
    </w:p>
    <w:p w14:paraId="25AB1F3B">
      <w:pPr>
        <w:widowControl/>
        <w:jc w:val="left"/>
        <w:rPr>
          <w:rFonts w:hint="eastAsia" w:ascii="宋体" w:hAnsi="宋体"/>
          <w:b/>
          <w:color w:val="auto"/>
          <w:sz w:val="24"/>
          <w:szCs w:val="24"/>
          <w:highlight w:val="none"/>
        </w:rPr>
        <w:sectPr>
          <w:pgSz w:w="11906" w:h="16838"/>
          <w:pgMar w:top="1588" w:right="1247" w:bottom="1588" w:left="1247" w:header="1021" w:footer="1021" w:gutter="0"/>
          <w:cols w:space="720" w:num="1"/>
          <w:docGrid w:linePitch="381" w:charSpace="0"/>
        </w:sectPr>
      </w:pPr>
    </w:p>
    <w:p w14:paraId="414E36A2">
      <w:pPr>
        <w:spacing w:before="120" w:beforeLines="50" w:after="120" w:afterLines="50" w:line="440" w:lineRule="exact"/>
        <w:jc w:val="left"/>
        <w:rPr>
          <w:rFonts w:hint="eastAsia"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5.电气及控制系统主要元件明细表(如有)</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85"/>
        <w:gridCol w:w="1392"/>
        <w:gridCol w:w="992"/>
        <w:gridCol w:w="807"/>
        <w:gridCol w:w="893"/>
        <w:gridCol w:w="1225"/>
        <w:gridCol w:w="728"/>
        <w:gridCol w:w="657"/>
        <w:gridCol w:w="674"/>
      </w:tblGrid>
      <w:tr w14:paraId="22DD6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5" w:type="dxa"/>
            <w:noWrap w:val="0"/>
            <w:vAlign w:val="center"/>
          </w:tcPr>
          <w:p w14:paraId="2F7A4B4A">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r>
              <w:rPr>
                <w:rFonts w:hint="default" w:ascii="宋体" w:hAnsi="宋体" w:eastAsia="宋体" w:cs="Arial"/>
                <w:b/>
                <w:color w:val="auto"/>
                <w:szCs w:val="21"/>
                <w:highlight w:val="none"/>
              </w:rPr>
              <w:t>序号</w:t>
            </w:r>
          </w:p>
        </w:tc>
        <w:tc>
          <w:tcPr>
            <w:tcW w:w="1585" w:type="dxa"/>
            <w:noWrap w:val="0"/>
            <w:vAlign w:val="center"/>
          </w:tcPr>
          <w:p w14:paraId="0FA90F8C">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r>
              <w:rPr>
                <w:rFonts w:hint="default" w:ascii="宋体" w:hAnsi="宋体" w:eastAsia="宋体" w:cs="Arial"/>
                <w:b/>
                <w:color w:val="auto"/>
                <w:szCs w:val="21"/>
                <w:highlight w:val="none"/>
              </w:rPr>
              <w:t>名   称</w:t>
            </w:r>
          </w:p>
        </w:tc>
        <w:tc>
          <w:tcPr>
            <w:tcW w:w="1392" w:type="dxa"/>
            <w:noWrap w:val="0"/>
            <w:vAlign w:val="center"/>
          </w:tcPr>
          <w:p w14:paraId="671CD09E">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r>
              <w:rPr>
                <w:rFonts w:hint="default" w:ascii="宋体" w:hAnsi="宋体" w:eastAsia="宋体" w:cs="Arial"/>
                <w:b/>
                <w:color w:val="auto"/>
                <w:szCs w:val="21"/>
                <w:highlight w:val="none"/>
              </w:rPr>
              <w:t>型号规格</w:t>
            </w:r>
          </w:p>
        </w:tc>
        <w:tc>
          <w:tcPr>
            <w:tcW w:w="992" w:type="dxa"/>
            <w:noWrap w:val="0"/>
            <w:vAlign w:val="center"/>
          </w:tcPr>
          <w:p w14:paraId="79F5E5C5">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r>
              <w:rPr>
                <w:rFonts w:hint="default" w:ascii="宋体" w:hAnsi="宋体" w:eastAsia="宋体" w:cs="Arial"/>
                <w:b/>
                <w:color w:val="auto"/>
                <w:szCs w:val="21"/>
                <w:highlight w:val="none"/>
              </w:rPr>
              <w:t>单位</w:t>
            </w:r>
          </w:p>
        </w:tc>
        <w:tc>
          <w:tcPr>
            <w:tcW w:w="807" w:type="dxa"/>
            <w:noWrap w:val="0"/>
            <w:vAlign w:val="center"/>
          </w:tcPr>
          <w:p w14:paraId="78798A72">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r>
              <w:rPr>
                <w:rFonts w:hint="eastAsia" w:ascii="宋体" w:hAnsi="宋体" w:eastAsia="宋体" w:cs="Arial"/>
                <w:b/>
                <w:color w:val="auto"/>
                <w:szCs w:val="21"/>
                <w:highlight w:val="none"/>
              </w:rPr>
              <w:t>数量</w:t>
            </w:r>
          </w:p>
        </w:tc>
        <w:tc>
          <w:tcPr>
            <w:tcW w:w="893" w:type="dxa"/>
            <w:noWrap w:val="0"/>
            <w:vAlign w:val="center"/>
          </w:tcPr>
          <w:p w14:paraId="7196D4A0">
            <w:pPr>
              <w:keepNext w:val="0"/>
              <w:keepLines w:val="0"/>
              <w:suppressLineNumbers w:val="0"/>
              <w:spacing w:before="0" w:beforeAutospacing="0" w:after="0" w:afterAutospacing="0" w:line="300" w:lineRule="exact"/>
              <w:ind w:left="0" w:right="0"/>
              <w:jc w:val="center"/>
              <w:rPr>
                <w:rFonts w:hint="eastAsia" w:ascii="宋体" w:hAnsi="宋体" w:eastAsia="宋体" w:cs="Arial"/>
                <w:b/>
                <w:color w:val="auto"/>
                <w:szCs w:val="21"/>
                <w:highlight w:val="none"/>
              </w:rPr>
            </w:pPr>
            <w:r>
              <w:rPr>
                <w:rFonts w:hint="default" w:ascii="宋体" w:hAnsi="宋体" w:eastAsia="宋体" w:cs="Arial"/>
                <w:b/>
                <w:color w:val="auto"/>
                <w:szCs w:val="21"/>
                <w:highlight w:val="none"/>
              </w:rPr>
              <w:t>单价</w:t>
            </w:r>
          </w:p>
          <w:p w14:paraId="435E827B">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r>
              <w:rPr>
                <w:rFonts w:hint="default" w:ascii="宋体" w:hAnsi="宋体" w:eastAsia="宋体" w:cs="Arial"/>
                <w:b/>
                <w:color w:val="auto"/>
                <w:szCs w:val="21"/>
                <w:highlight w:val="none"/>
              </w:rPr>
              <w:t>（元）</w:t>
            </w:r>
          </w:p>
        </w:tc>
        <w:tc>
          <w:tcPr>
            <w:tcW w:w="1225" w:type="dxa"/>
            <w:noWrap w:val="0"/>
            <w:vAlign w:val="center"/>
          </w:tcPr>
          <w:p w14:paraId="52C3E3DF">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r>
              <w:rPr>
                <w:rFonts w:hint="default" w:ascii="宋体" w:hAnsi="宋体" w:eastAsia="宋体" w:cs="Arial"/>
                <w:b/>
                <w:color w:val="auto"/>
                <w:szCs w:val="21"/>
                <w:highlight w:val="none"/>
              </w:rPr>
              <w:t>生产厂家</w:t>
            </w:r>
          </w:p>
        </w:tc>
        <w:tc>
          <w:tcPr>
            <w:tcW w:w="728" w:type="dxa"/>
            <w:noWrap w:val="0"/>
            <w:vAlign w:val="center"/>
          </w:tcPr>
          <w:p w14:paraId="769ABB05">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r>
              <w:rPr>
                <w:rFonts w:hint="default" w:ascii="宋体" w:hAnsi="宋体" w:eastAsia="宋体" w:cs="Arial"/>
                <w:b/>
                <w:color w:val="auto"/>
                <w:szCs w:val="21"/>
                <w:highlight w:val="none"/>
              </w:rPr>
              <w:t>国别</w:t>
            </w:r>
          </w:p>
        </w:tc>
        <w:tc>
          <w:tcPr>
            <w:tcW w:w="657" w:type="dxa"/>
            <w:noWrap w:val="0"/>
            <w:vAlign w:val="center"/>
          </w:tcPr>
          <w:p w14:paraId="284B2C3A">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r>
              <w:rPr>
                <w:rFonts w:hint="default" w:ascii="宋体" w:hAnsi="宋体" w:eastAsia="宋体" w:cs="Arial"/>
                <w:b/>
                <w:color w:val="auto"/>
                <w:szCs w:val="21"/>
                <w:highlight w:val="none"/>
              </w:rPr>
              <w:t>产地</w:t>
            </w:r>
          </w:p>
        </w:tc>
        <w:tc>
          <w:tcPr>
            <w:tcW w:w="674" w:type="dxa"/>
            <w:noWrap w:val="0"/>
            <w:vAlign w:val="center"/>
          </w:tcPr>
          <w:p w14:paraId="779ED6D7">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r>
              <w:rPr>
                <w:rFonts w:hint="default" w:ascii="宋体" w:hAnsi="宋体" w:eastAsia="宋体" w:cs="Arial"/>
                <w:b/>
                <w:color w:val="auto"/>
                <w:szCs w:val="21"/>
                <w:highlight w:val="none"/>
              </w:rPr>
              <w:t>备注</w:t>
            </w:r>
          </w:p>
        </w:tc>
      </w:tr>
      <w:tr w14:paraId="23B53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14:paraId="54B66275">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r>
              <w:rPr>
                <w:rFonts w:hint="eastAsia" w:ascii="宋体" w:hAnsi="宋体" w:eastAsia="宋体" w:cs="Arial"/>
                <w:b/>
                <w:color w:val="auto"/>
                <w:szCs w:val="21"/>
                <w:highlight w:val="none"/>
              </w:rPr>
              <w:t>1</w:t>
            </w:r>
          </w:p>
        </w:tc>
        <w:tc>
          <w:tcPr>
            <w:tcW w:w="1585" w:type="dxa"/>
            <w:noWrap w:val="0"/>
            <w:vAlign w:val="center"/>
          </w:tcPr>
          <w:p w14:paraId="42770EB4">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1392" w:type="dxa"/>
            <w:noWrap w:val="0"/>
            <w:vAlign w:val="center"/>
          </w:tcPr>
          <w:p w14:paraId="1D6D5BFB">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992" w:type="dxa"/>
            <w:noWrap w:val="0"/>
            <w:vAlign w:val="center"/>
          </w:tcPr>
          <w:p w14:paraId="662BBB9E">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807" w:type="dxa"/>
            <w:noWrap w:val="0"/>
            <w:vAlign w:val="center"/>
          </w:tcPr>
          <w:p w14:paraId="4A3B5DC7">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893" w:type="dxa"/>
            <w:noWrap w:val="0"/>
            <w:vAlign w:val="center"/>
          </w:tcPr>
          <w:p w14:paraId="50EF6C5B">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1225" w:type="dxa"/>
            <w:noWrap w:val="0"/>
            <w:vAlign w:val="center"/>
          </w:tcPr>
          <w:p w14:paraId="1928A913">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728" w:type="dxa"/>
            <w:noWrap w:val="0"/>
            <w:vAlign w:val="center"/>
          </w:tcPr>
          <w:p w14:paraId="2A1D5B81">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657" w:type="dxa"/>
            <w:noWrap w:val="0"/>
            <w:vAlign w:val="center"/>
          </w:tcPr>
          <w:p w14:paraId="1131D1F2">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674" w:type="dxa"/>
            <w:noWrap w:val="0"/>
            <w:vAlign w:val="center"/>
          </w:tcPr>
          <w:p w14:paraId="055C164B">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r>
      <w:tr w14:paraId="3131A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14:paraId="2E968A05">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r>
              <w:rPr>
                <w:rFonts w:hint="eastAsia" w:ascii="宋体" w:hAnsi="宋体" w:eastAsia="宋体" w:cs="Arial"/>
                <w:b/>
                <w:color w:val="auto"/>
                <w:szCs w:val="21"/>
                <w:highlight w:val="none"/>
              </w:rPr>
              <w:t>2</w:t>
            </w:r>
          </w:p>
        </w:tc>
        <w:tc>
          <w:tcPr>
            <w:tcW w:w="1585" w:type="dxa"/>
            <w:noWrap w:val="0"/>
            <w:vAlign w:val="center"/>
          </w:tcPr>
          <w:p w14:paraId="0C943A3A">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1392" w:type="dxa"/>
            <w:noWrap w:val="0"/>
            <w:vAlign w:val="center"/>
          </w:tcPr>
          <w:p w14:paraId="1591C3C0">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992" w:type="dxa"/>
            <w:noWrap w:val="0"/>
            <w:vAlign w:val="center"/>
          </w:tcPr>
          <w:p w14:paraId="7B99CFFA">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807" w:type="dxa"/>
            <w:noWrap w:val="0"/>
            <w:vAlign w:val="center"/>
          </w:tcPr>
          <w:p w14:paraId="22BA10A5">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893" w:type="dxa"/>
            <w:noWrap w:val="0"/>
            <w:vAlign w:val="center"/>
          </w:tcPr>
          <w:p w14:paraId="58C0970A">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1225" w:type="dxa"/>
            <w:noWrap w:val="0"/>
            <w:vAlign w:val="center"/>
          </w:tcPr>
          <w:p w14:paraId="2D2A675A">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728" w:type="dxa"/>
            <w:noWrap w:val="0"/>
            <w:vAlign w:val="center"/>
          </w:tcPr>
          <w:p w14:paraId="02804266">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657" w:type="dxa"/>
            <w:noWrap w:val="0"/>
            <w:vAlign w:val="center"/>
          </w:tcPr>
          <w:p w14:paraId="04BB1028">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674" w:type="dxa"/>
            <w:noWrap w:val="0"/>
            <w:vAlign w:val="center"/>
          </w:tcPr>
          <w:p w14:paraId="0BB8214E">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r>
      <w:tr w14:paraId="1CCEF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14:paraId="637DA35E">
            <w:pPr>
              <w:keepNext w:val="0"/>
              <w:keepLines w:val="0"/>
              <w:suppressLineNumbers w:val="0"/>
              <w:spacing w:before="0" w:beforeAutospacing="0" w:after="0" w:afterAutospacing="0" w:line="300" w:lineRule="exact"/>
              <w:ind w:left="0" w:right="0"/>
              <w:jc w:val="center"/>
              <w:rPr>
                <w:rFonts w:hint="eastAsia" w:ascii="宋体" w:hAnsi="宋体" w:eastAsia="宋体" w:cs="Arial"/>
                <w:b/>
                <w:color w:val="auto"/>
                <w:szCs w:val="21"/>
                <w:highlight w:val="none"/>
              </w:rPr>
            </w:pPr>
            <w:r>
              <w:rPr>
                <w:rFonts w:hint="eastAsia" w:ascii="宋体" w:hAnsi="宋体" w:eastAsia="宋体" w:cs="Arial"/>
                <w:b/>
                <w:color w:val="auto"/>
                <w:szCs w:val="21"/>
                <w:highlight w:val="none"/>
              </w:rPr>
              <w:t>3</w:t>
            </w:r>
          </w:p>
        </w:tc>
        <w:tc>
          <w:tcPr>
            <w:tcW w:w="1585" w:type="dxa"/>
            <w:noWrap w:val="0"/>
            <w:vAlign w:val="center"/>
          </w:tcPr>
          <w:p w14:paraId="0E26409E">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1392" w:type="dxa"/>
            <w:noWrap w:val="0"/>
            <w:vAlign w:val="center"/>
          </w:tcPr>
          <w:p w14:paraId="39DEB859">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992" w:type="dxa"/>
            <w:noWrap w:val="0"/>
            <w:vAlign w:val="center"/>
          </w:tcPr>
          <w:p w14:paraId="5FE2C1F1">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807" w:type="dxa"/>
            <w:noWrap w:val="0"/>
            <w:vAlign w:val="center"/>
          </w:tcPr>
          <w:p w14:paraId="6133963E">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893" w:type="dxa"/>
            <w:noWrap w:val="0"/>
            <w:vAlign w:val="center"/>
          </w:tcPr>
          <w:p w14:paraId="415E43B8">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1225" w:type="dxa"/>
            <w:noWrap w:val="0"/>
            <w:vAlign w:val="center"/>
          </w:tcPr>
          <w:p w14:paraId="1DBAAA90">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728" w:type="dxa"/>
            <w:noWrap w:val="0"/>
            <w:vAlign w:val="center"/>
          </w:tcPr>
          <w:p w14:paraId="1EAF8C11">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657" w:type="dxa"/>
            <w:noWrap w:val="0"/>
            <w:vAlign w:val="center"/>
          </w:tcPr>
          <w:p w14:paraId="7684DD78">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674" w:type="dxa"/>
            <w:noWrap w:val="0"/>
            <w:vAlign w:val="center"/>
          </w:tcPr>
          <w:p w14:paraId="42BE5E87">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r>
      <w:tr w14:paraId="59C36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14:paraId="676F4CD4">
            <w:pPr>
              <w:keepNext w:val="0"/>
              <w:keepLines w:val="0"/>
              <w:suppressLineNumbers w:val="0"/>
              <w:spacing w:before="0" w:beforeAutospacing="0" w:after="0" w:afterAutospacing="0" w:line="300" w:lineRule="exact"/>
              <w:ind w:left="0" w:right="0"/>
              <w:jc w:val="center"/>
              <w:rPr>
                <w:rFonts w:hint="eastAsia" w:ascii="宋体" w:hAnsi="宋体" w:eastAsia="宋体" w:cs="Arial"/>
                <w:b/>
                <w:color w:val="auto"/>
                <w:szCs w:val="21"/>
                <w:highlight w:val="none"/>
              </w:rPr>
            </w:pPr>
            <w:r>
              <w:rPr>
                <w:rFonts w:hint="eastAsia" w:ascii="宋体" w:hAnsi="宋体" w:eastAsia="宋体" w:cs="Arial"/>
                <w:b/>
                <w:color w:val="auto"/>
                <w:szCs w:val="21"/>
                <w:highlight w:val="none"/>
              </w:rPr>
              <w:t>4</w:t>
            </w:r>
          </w:p>
        </w:tc>
        <w:tc>
          <w:tcPr>
            <w:tcW w:w="1585" w:type="dxa"/>
            <w:noWrap w:val="0"/>
            <w:vAlign w:val="center"/>
          </w:tcPr>
          <w:p w14:paraId="321E8847">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1392" w:type="dxa"/>
            <w:noWrap w:val="0"/>
            <w:vAlign w:val="center"/>
          </w:tcPr>
          <w:p w14:paraId="6A7DEDAB">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992" w:type="dxa"/>
            <w:noWrap w:val="0"/>
            <w:vAlign w:val="center"/>
          </w:tcPr>
          <w:p w14:paraId="619A16C5">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807" w:type="dxa"/>
            <w:noWrap w:val="0"/>
            <w:vAlign w:val="center"/>
          </w:tcPr>
          <w:p w14:paraId="5ABF4E9A">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893" w:type="dxa"/>
            <w:noWrap w:val="0"/>
            <w:vAlign w:val="center"/>
          </w:tcPr>
          <w:p w14:paraId="10E00C50">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1225" w:type="dxa"/>
            <w:noWrap w:val="0"/>
            <w:vAlign w:val="center"/>
          </w:tcPr>
          <w:p w14:paraId="79A6BDB8">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728" w:type="dxa"/>
            <w:noWrap w:val="0"/>
            <w:vAlign w:val="center"/>
          </w:tcPr>
          <w:p w14:paraId="70C28463">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657" w:type="dxa"/>
            <w:noWrap w:val="0"/>
            <w:vAlign w:val="center"/>
          </w:tcPr>
          <w:p w14:paraId="7E6B48CF">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674" w:type="dxa"/>
            <w:noWrap w:val="0"/>
            <w:vAlign w:val="center"/>
          </w:tcPr>
          <w:p w14:paraId="3B571B16">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r>
      <w:tr w14:paraId="0897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14:paraId="36DF3BA9">
            <w:pPr>
              <w:keepNext w:val="0"/>
              <w:keepLines w:val="0"/>
              <w:suppressLineNumbers w:val="0"/>
              <w:spacing w:before="0" w:beforeAutospacing="0" w:after="0" w:afterAutospacing="0" w:line="300" w:lineRule="exact"/>
              <w:ind w:left="0" w:right="0"/>
              <w:jc w:val="center"/>
              <w:rPr>
                <w:rFonts w:hint="eastAsia" w:ascii="宋体" w:hAnsi="宋体" w:eastAsia="宋体" w:cs="Arial"/>
                <w:b/>
                <w:color w:val="auto"/>
                <w:szCs w:val="21"/>
                <w:highlight w:val="none"/>
              </w:rPr>
            </w:pPr>
            <w:r>
              <w:rPr>
                <w:rFonts w:hint="eastAsia" w:ascii="宋体" w:hAnsi="宋体" w:eastAsia="宋体" w:cs="Arial"/>
                <w:b/>
                <w:color w:val="auto"/>
                <w:szCs w:val="21"/>
                <w:highlight w:val="none"/>
              </w:rPr>
              <w:t>5</w:t>
            </w:r>
          </w:p>
        </w:tc>
        <w:tc>
          <w:tcPr>
            <w:tcW w:w="1585" w:type="dxa"/>
            <w:noWrap w:val="0"/>
            <w:vAlign w:val="center"/>
          </w:tcPr>
          <w:p w14:paraId="7AC72EE9">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1392" w:type="dxa"/>
            <w:noWrap w:val="0"/>
            <w:vAlign w:val="center"/>
          </w:tcPr>
          <w:p w14:paraId="4CA1DDC4">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992" w:type="dxa"/>
            <w:noWrap w:val="0"/>
            <w:vAlign w:val="center"/>
          </w:tcPr>
          <w:p w14:paraId="76B8F440">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807" w:type="dxa"/>
            <w:noWrap w:val="0"/>
            <w:vAlign w:val="center"/>
          </w:tcPr>
          <w:p w14:paraId="2A5380B1">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893" w:type="dxa"/>
            <w:noWrap w:val="0"/>
            <w:vAlign w:val="center"/>
          </w:tcPr>
          <w:p w14:paraId="0E8E6B83">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1225" w:type="dxa"/>
            <w:noWrap w:val="0"/>
            <w:vAlign w:val="center"/>
          </w:tcPr>
          <w:p w14:paraId="447ECB38">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728" w:type="dxa"/>
            <w:noWrap w:val="0"/>
            <w:vAlign w:val="center"/>
          </w:tcPr>
          <w:p w14:paraId="3917B068">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657" w:type="dxa"/>
            <w:noWrap w:val="0"/>
            <w:vAlign w:val="center"/>
          </w:tcPr>
          <w:p w14:paraId="668B1B7B">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674" w:type="dxa"/>
            <w:noWrap w:val="0"/>
            <w:vAlign w:val="center"/>
          </w:tcPr>
          <w:p w14:paraId="31426248">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r>
      <w:tr w14:paraId="1DE5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14:paraId="61C6F0A6">
            <w:pPr>
              <w:keepNext w:val="0"/>
              <w:keepLines w:val="0"/>
              <w:suppressLineNumbers w:val="0"/>
              <w:spacing w:before="0" w:beforeAutospacing="0" w:after="0" w:afterAutospacing="0" w:line="300" w:lineRule="exact"/>
              <w:ind w:left="0" w:right="0"/>
              <w:jc w:val="center"/>
              <w:rPr>
                <w:rFonts w:hint="eastAsia" w:ascii="宋体" w:hAnsi="宋体" w:eastAsia="宋体" w:cs="Arial"/>
                <w:b/>
                <w:color w:val="auto"/>
                <w:szCs w:val="21"/>
                <w:highlight w:val="none"/>
              </w:rPr>
            </w:pPr>
            <w:r>
              <w:rPr>
                <w:rFonts w:hint="eastAsia" w:ascii="宋体" w:hAnsi="宋体" w:eastAsia="宋体" w:cs="Arial"/>
                <w:b/>
                <w:color w:val="auto"/>
                <w:szCs w:val="21"/>
                <w:highlight w:val="none"/>
              </w:rPr>
              <w:t>6</w:t>
            </w:r>
          </w:p>
        </w:tc>
        <w:tc>
          <w:tcPr>
            <w:tcW w:w="1585" w:type="dxa"/>
            <w:noWrap w:val="0"/>
            <w:vAlign w:val="center"/>
          </w:tcPr>
          <w:p w14:paraId="128AE75C">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1392" w:type="dxa"/>
            <w:noWrap w:val="0"/>
            <w:vAlign w:val="center"/>
          </w:tcPr>
          <w:p w14:paraId="1F0E678A">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992" w:type="dxa"/>
            <w:noWrap w:val="0"/>
            <w:vAlign w:val="center"/>
          </w:tcPr>
          <w:p w14:paraId="48EB4AC9">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807" w:type="dxa"/>
            <w:noWrap w:val="0"/>
            <w:vAlign w:val="center"/>
          </w:tcPr>
          <w:p w14:paraId="5AB51F56">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893" w:type="dxa"/>
            <w:noWrap w:val="0"/>
            <w:vAlign w:val="center"/>
          </w:tcPr>
          <w:p w14:paraId="54705A1D">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1225" w:type="dxa"/>
            <w:noWrap w:val="0"/>
            <w:vAlign w:val="center"/>
          </w:tcPr>
          <w:p w14:paraId="146C8A32">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728" w:type="dxa"/>
            <w:noWrap w:val="0"/>
            <w:vAlign w:val="center"/>
          </w:tcPr>
          <w:p w14:paraId="66C463C5">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657" w:type="dxa"/>
            <w:noWrap w:val="0"/>
            <w:vAlign w:val="center"/>
          </w:tcPr>
          <w:p w14:paraId="22F1B5F8">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674" w:type="dxa"/>
            <w:noWrap w:val="0"/>
            <w:vAlign w:val="center"/>
          </w:tcPr>
          <w:p w14:paraId="7FA4C1D3">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r>
      <w:tr w14:paraId="78BD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14:paraId="6FC7F1BF">
            <w:pPr>
              <w:keepNext w:val="0"/>
              <w:keepLines w:val="0"/>
              <w:suppressLineNumbers w:val="0"/>
              <w:spacing w:before="0" w:beforeAutospacing="0" w:after="0" w:afterAutospacing="0" w:line="300" w:lineRule="exact"/>
              <w:ind w:left="0" w:right="0"/>
              <w:jc w:val="center"/>
              <w:rPr>
                <w:rFonts w:hint="eastAsia" w:ascii="宋体" w:hAnsi="宋体" w:eastAsia="宋体" w:cs="Arial"/>
                <w:b/>
                <w:color w:val="auto"/>
                <w:szCs w:val="21"/>
                <w:highlight w:val="none"/>
              </w:rPr>
            </w:pPr>
            <w:r>
              <w:rPr>
                <w:rFonts w:hint="eastAsia" w:ascii="宋体" w:hAnsi="宋体" w:eastAsia="宋体" w:cs="Arial"/>
                <w:b/>
                <w:color w:val="auto"/>
                <w:szCs w:val="21"/>
                <w:highlight w:val="none"/>
              </w:rPr>
              <w:t>7</w:t>
            </w:r>
          </w:p>
        </w:tc>
        <w:tc>
          <w:tcPr>
            <w:tcW w:w="1585" w:type="dxa"/>
            <w:noWrap w:val="0"/>
            <w:vAlign w:val="center"/>
          </w:tcPr>
          <w:p w14:paraId="722EB0F3">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1392" w:type="dxa"/>
            <w:noWrap w:val="0"/>
            <w:vAlign w:val="center"/>
          </w:tcPr>
          <w:p w14:paraId="4C311D12">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992" w:type="dxa"/>
            <w:noWrap w:val="0"/>
            <w:vAlign w:val="center"/>
          </w:tcPr>
          <w:p w14:paraId="5DD8E095">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807" w:type="dxa"/>
            <w:noWrap w:val="0"/>
            <w:vAlign w:val="center"/>
          </w:tcPr>
          <w:p w14:paraId="715C2F1D">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893" w:type="dxa"/>
            <w:noWrap w:val="0"/>
            <w:vAlign w:val="center"/>
          </w:tcPr>
          <w:p w14:paraId="0924B680">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1225" w:type="dxa"/>
            <w:noWrap w:val="0"/>
            <w:vAlign w:val="center"/>
          </w:tcPr>
          <w:p w14:paraId="65016D49">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728" w:type="dxa"/>
            <w:noWrap w:val="0"/>
            <w:vAlign w:val="center"/>
          </w:tcPr>
          <w:p w14:paraId="38923BF6">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657" w:type="dxa"/>
            <w:noWrap w:val="0"/>
            <w:vAlign w:val="center"/>
          </w:tcPr>
          <w:p w14:paraId="7727CA5A">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674" w:type="dxa"/>
            <w:noWrap w:val="0"/>
            <w:vAlign w:val="center"/>
          </w:tcPr>
          <w:p w14:paraId="075D09F2">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r>
      <w:tr w14:paraId="68497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14:paraId="5A07EE93">
            <w:pPr>
              <w:keepNext w:val="0"/>
              <w:keepLines w:val="0"/>
              <w:suppressLineNumbers w:val="0"/>
              <w:spacing w:before="0" w:beforeAutospacing="0" w:after="0" w:afterAutospacing="0" w:line="300" w:lineRule="exact"/>
              <w:ind w:left="0" w:right="0"/>
              <w:jc w:val="center"/>
              <w:rPr>
                <w:rFonts w:hint="eastAsia" w:ascii="宋体" w:hAnsi="宋体" w:eastAsia="宋体" w:cs="Arial"/>
                <w:b/>
                <w:color w:val="auto"/>
                <w:szCs w:val="21"/>
                <w:highlight w:val="none"/>
              </w:rPr>
            </w:pPr>
            <w:r>
              <w:rPr>
                <w:rFonts w:hint="eastAsia" w:ascii="宋体" w:hAnsi="宋体" w:eastAsia="宋体" w:cs="Arial"/>
                <w:b/>
                <w:color w:val="auto"/>
                <w:szCs w:val="21"/>
                <w:highlight w:val="none"/>
              </w:rPr>
              <w:t>8</w:t>
            </w:r>
          </w:p>
        </w:tc>
        <w:tc>
          <w:tcPr>
            <w:tcW w:w="1585" w:type="dxa"/>
            <w:noWrap w:val="0"/>
            <w:vAlign w:val="center"/>
          </w:tcPr>
          <w:p w14:paraId="7169EF1A">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1392" w:type="dxa"/>
            <w:noWrap w:val="0"/>
            <w:vAlign w:val="center"/>
          </w:tcPr>
          <w:p w14:paraId="3D2147AD">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992" w:type="dxa"/>
            <w:noWrap w:val="0"/>
            <w:vAlign w:val="center"/>
          </w:tcPr>
          <w:p w14:paraId="56385FF5">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807" w:type="dxa"/>
            <w:noWrap w:val="0"/>
            <w:vAlign w:val="center"/>
          </w:tcPr>
          <w:p w14:paraId="2336DA49">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893" w:type="dxa"/>
            <w:noWrap w:val="0"/>
            <w:vAlign w:val="center"/>
          </w:tcPr>
          <w:p w14:paraId="4A0A2BF3">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1225" w:type="dxa"/>
            <w:noWrap w:val="0"/>
            <w:vAlign w:val="center"/>
          </w:tcPr>
          <w:p w14:paraId="32C968E0">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728" w:type="dxa"/>
            <w:noWrap w:val="0"/>
            <w:vAlign w:val="center"/>
          </w:tcPr>
          <w:p w14:paraId="3ED45843">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657" w:type="dxa"/>
            <w:noWrap w:val="0"/>
            <w:vAlign w:val="center"/>
          </w:tcPr>
          <w:p w14:paraId="37FEED5A">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674" w:type="dxa"/>
            <w:noWrap w:val="0"/>
            <w:vAlign w:val="center"/>
          </w:tcPr>
          <w:p w14:paraId="194BE73C">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r>
      <w:tr w14:paraId="47BC3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14:paraId="6873BC07">
            <w:pPr>
              <w:keepNext w:val="0"/>
              <w:keepLines w:val="0"/>
              <w:suppressLineNumbers w:val="0"/>
              <w:spacing w:before="0" w:beforeAutospacing="0" w:after="0" w:afterAutospacing="0" w:line="300" w:lineRule="exact"/>
              <w:ind w:left="0" w:right="0"/>
              <w:jc w:val="center"/>
              <w:rPr>
                <w:rFonts w:hint="eastAsia" w:ascii="宋体" w:hAnsi="宋体" w:eastAsia="宋体" w:cs="Arial"/>
                <w:b/>
                <w:color w:val="auto"/>
                <w:szCs w:val="21"/>
                <w:highlight w:val="none"/>
              </w:rPr>
            </w:pPr>
            <w:r>
              <w:rPr>
                <w:rFonts w:hint="eastAsia" w:ascii="宋体" w:hAnsi="宋体" w:eastAsia="宋体" w:cs="Arial"/>
                <w:b/>
                <w:color w:val="auto"/>
                <w:szCs w:val="21"/>
                <w:highlight w:val="none"/>
              </w:rPr>
              <w:t>9</w:t>
            </w:r>
          </w:p>
        </w:tc>
        <w:tc>
          <w:tcPr>
            <w:tcW w:w="1585" w:type="dxa"/>
            <w:noWrap w:val="0"/>
            <w:vAlign w:val="center"/>
          </w:tcPr>
          <w:p w14:paraId="22030289">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1392" w:type="dxa"/>
            <w:noWrap w:val="0"/>
            <w:vAlign w:val="center"/>
          </w:tcPr>
          <w:p w14:paraId="0E988912">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992" w:type="dxa"/>
            <w:noWrap w:val="0"/>
            <w:vAlign w:val="center"/>
          </w:tcPr>
          <w:p w14:paraId="53E7F216">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807" w:type="dxa"/>
            <w:noWrap w:val="0"/>
            <w:vAlign w:val="center"/>
          </w:tcPr>
          <w:p w14:paraId="198E36CF">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893" w:type="dxa"/>
            <w:noWrap w:val="0"/>
            <w:vAlign w:val="center"/>
          </w:tcPr>
          <w:p w14:paraId="5F30D283">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1225" w:type="dxa"/>
            <w:noWrap w:val="0"/>
            <w:vAlign w:val="center"/>
          </w:tcPr>
          <w:p w14:paraId="1633C702">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728" w:type="dxa"/>
            <w:noWrap w:val="0"/>
            <w:vAlign w:val="center"/>
          </w:tcPr>
          <w:p w14:paraId="3989B13E">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657" w:type="dxa"/>
            <w:noWrap w:val="0"/>
            <w:vAlign w:val="center"/>
          </w:tcPr>
          <w:p w14:paraId="57474AC5">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674" w:type="dxa"/>
            <w:noWrap w:val="0"/>
            <w:vAlign w:val="center"/>
          </w:tcPr>
          <w:p w14:paraId="61A8974A">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r>
      <w:tr w14:paraId="3DBC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14:paraId="0E6BB242">
            <w:pPr>
              <w:keepNext w:val="0"/>
              <w:keepLines w:val="0"/>
              <w:suppressLineNumbers w:val="0"/>
              <w:spacing w:before="0" w:beforeAutospacing="0" w:after="0" w:afterAutospacing="0" w:line="300" w:lineRule="exact"/>
              <w:ind w:left="0" w:right="0"/>
              <w:jc w:val="center"/>
              <w:rPr>
                <w:rFonts w:hint="eastAsia" w:ascii="宋体" w:hAnsi="宋体" w:eastAsia="宋体" w:cs="Arial"/>
                <w:b/>
                <w:color w:val="auto"/>
                <w:szCs w:val="21"/>
                <w:highlight w:val="none"/>
              </w:rPr>
            </w:pPr>
            <w:r>
              <w:rPr>
                <w:rFonts w:hint="eastAsia" w:ascii="宋体" w:hAnsi="宋体" w:eastAsia="宋体" w:cs="Arial"/>
                <w:b/>
                <w:color w:val="auto"/>
                <w:szCs w:val="21"/>
                <w:highlight w:val="none"/>
              </w:rPr>
              <w:t>10</w:t>
            </w:r>
          </w:p>
        </w:tc>
        <w:tc>
          <w:tcPr>
            <w:tcW w:w="1585" w:type="dxa"/>
            <w:noWrap w:val="0"/>
            <w:vAlign w:val="center"/>
          </w:tcPr>
          <w:p w14:paraId="252C2D35">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1392" w:type="dxa"/>
            <w:noWrap w:val="0"/>
            <w:vAlign w:val="center"/>
          </w:tcPr>
          <w:p w14:paraId="5B7BFBB7">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992" w:type="dxa"/>
            <w:noWrap w:val="0"/>
            <w:vAlign w:val="center"/>
          </w:tcPr>
          <w:p w14:paraId="5FA03D12">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807" w:type="dxa"/>
            <w:noWrap w:val="0"/>
            <w:vAlign w:val="center"/>
          </w:tcPr>
          <w:p w14:paraId="5EA7A245">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893" w:type="dxa"/>
            <w:noWrap w:val="0"/>
            <w:vAlign w:val="center"/>
          </w:tcPr>
          <w:p w14:paraId="2D67C46B">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1225" w:type="dxa"/>
            <w:noWrap w:val="0"/>
            <w:vAlign w:val="center"/>
          </w:tcPr>
          <w:p w14:paraId="7F130436">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728" w:type="dxa"/>
            <w:noWrap w:val="0"/>
            <w:vAlign w:val="center"/>
          </w:tcPr>
          <w:p w14:paraId="246F74C1">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657" w:type="dxa"/>
            <w:noWrap w:val="0"/>
            <w:vAlign w:val="center"/>
          </w:tcPr>
          <w:p w14:paraId="54F17227">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674" w:type="dxa"/>
            <w:noWrap w:val="0"/>
            <w:vAlign w:val="center"/>
          </w:tcPr>
          <w:p w14:paraId="54D9BDDF">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r>
      <w:tr w14:paraId="28B3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14:paraId="3876535A">
            <w:pPr>
              <w:keepNext w:val="0"/>
              <w:keepLines w:val="0"/>
              <w:suppressLineNumbers w:val="0"/>
              <w:spacing w:before="0" w:beforeAutospacing="0" w:after="0" w:afterAutospacing="0" w:line="300" w:lineRule="exact"/>
              <w:ind w:left="0" w:right="0"/>
              <w:rPr>
                <w:rFonts w:hint="eastAsia" w:ascii="宋体" w:hAnsi="宋体" w:eastAsia="宋体" w:cs="Arial"/>
                <w:b/>
                <w:color w:val="auto"/>
                <w:szCs w:val="21"/>
                <w:highlight w:val="none"/>
              </w:rPr>
            </w:pPr>
            <w:r>
              <w:rPr>
                <w:rFonts w:hint="default" w:ascii="宋体" w:hAnsi="宋体" w:eastAsia="宋体" w:cs="Arial"/>
                <w:b/>
                <w:color w:val="auto"/>
                <w:szCs w:val="21"/>
                <w:highlight w:val="none"/>
              </w:rPr>
              <w:t>……</w:t>
            </w:r>
          </w:p>
        </w:tc>
        <w:tc>
          <w:tcPr>
            <w:tcW w:w="1585" w:type="dxa"/>
            <w:noWrap w:val="0"/>
            <w:vAlign w:val="center"/>
          </w:tcPr>
          <w:p w14:paraId="05B015C3">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1392" w:type="dxa"/>
            <w:noWrap w:val="0"/>
            <w:vAlign w:val="center"/>
          </w:tcPr>
          <w:p w14:paraId="26B269F0">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992" w:type="dxa"/>
            <w:noWrap w:val="0"/>
            <w:vAlign w:val="center"/>
          </w:tcPr>
          <w:p w14:paraId="01D53A3F">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807" w:type="dxa"/>
            <w:noWrap w:val="0"/>
            <w:vAlign w:val="center"/>
          </w:tcPr>
          <w:p w14:paraId="6B4A0E53">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893" w:type="dxa"/>
            <w:noWrap w:val="0"/>
            <w:vAlign w:val="center"/>
          </w:tcPr>
          <w:p w14:paraId="4689D2DF">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1225" w:type="dxa"/>
            <w:noWrap w:val="0"/>
            <w:vAlign w:val="center"/>
          </w:tcPr>
          <w:p w14:paraId="7DC0DE19">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728" w:type="dxa"/>
            <w:noWrap w:val="0"/>
            <w:vAlign w:val="center"/>
          </w:tcPr>
          <w:p w14:paraId="3D2D3D15">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657" w:type="dxa"/>
            <w:noWrap w:val="0"/>
            <w:vAlign w:val="center"/>
          </w:tcPr>
          <w:p w14:paraId="1068D99A">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674" w:type="dxa"/>
            <w:noWrap w:val="0"/>
            <w:vAlign w:val="center"/>
          </w:tcPr>
          <w:p w14:paraId="05ED80A8">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r>
      <w:tr w14:paraId="2FF1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14:paraId="51955BEA">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1585" w:type="dxa"/>
            <w:noWrap w:val="0"/>
            <w:vAlign w:val="center"/>
          </w:tcPr>
          <w:p w14:paraId="26D01029">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r>
              <w:rPr>
                <w:rFonts w:hint="default" w:ascii="宋体" w:hAnsi="宋体" w:eastAsia="宋体" w:cs="Arial"/>
                <w:b/>
                <w:color w:val="auto"/>
                <w:szCs w:val="21"/>
                <w:highlight w:val="none"/>
              </w:rPr>
              <w:t>合计</w:t>
            </w:r>
          </w:p>
        </w:tc>
        <w:tc>
          <w:tcPr>
            <w:tcW w:w="1392" w:type="dxa"/>
            <w:noWrap w:val="0"/>
            <w:vAlign w:val="center"/>
          </w:tcPr>
          <w:p w14:paraId="5CAE4B31">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992" w:type="dxa"/>
            <w:noWrap w:val="0"/>
            <w:vAlign w:val="center"/>
          </w:tcPr>
          <w:p w14:paraId="0FF74BFF">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807" w:type="dxa"/>
            <w:noWrap w:val="0"/>
            <w:vAlign w:val="center"/>
          </w:tcPr>
          <w:p w14:paraId="34C7C0B2">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893" w:type="dxa"/>
            <w:noWrap w:val="0"/>
            <w:vAlign w:val="center"/>
          </w:tcPr>
          <w:p w14:paraId="10B05295">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1225" w:type="dxa"/>
            <w:noWrap w:val="0"/>
            <w:vAlign w:val="center"/>
          </w:tcPr>
          <w:p w14:paraId="18DB09D7">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728" w:type="dxa"/>
            <w:noWrap w:val="0"/>
            <w:vAlign w:val="center"/>
          </w:tcPr>
          <w:p w14:paraId="4EB63892">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657" w:type="dxa"/>
            <w:noWrap w:val="0"/>
            <w:vAlign w:val="center"/>
          </w:tcPr>
          <w:p w14:paraId="7DAF8792">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674" w:type="dxa"/>
            <w:noWrap w:val="0"/>
            <w:vAlign w:val="center"/>
          </w:tcPr>
          <w:p w14:paraId="38CD5C37">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r>
    </w:tbl>
    <w:p w14:paraId="3DA0F9BB">
      <w:pPr>
        <w:spacing w:line="440" w:lineRule="exact"/>
        <w:jc w:val="left"/>
        <w:rPr>
          <w:rFonts w:hint="eastAsia" w:ascii="宋体" w:hAnsi="宋体" w:eastAsia="宋体" w:cs="Times New Roman"/>
          <w:color w:val="auto"/>
          <w:sz w:val="24"/>
          <w:szCs w:val="24"/>
          <w:highlight w:val="none"/>
        </w:rPr>
      </w:pPr>
    </w:p>
    <w:p w14:paraId="1320EAA8">
      <w:pPr>
        <w:spacing w:line="440" w:lineRule="exact"/>
        <w:jc w:val="left"/>
        <w:rPr>
          <w:rFonts w:hint="eastAsia" w:ascii="宋体" w:hAnsi="宋体" w:eastAsia="宋体" w:cs="Times New Roman"/>
          <w:color w:val="auto"/>
          <w:sz w:val="24"/>
          <w:szCs w:val="24"/>
          <w:highlight w:val="none"/>
        </w:rPr>
      </w:pPr>
    </w:p>
    <w:p w14:paraId="54CBA5A2">
      <w:pPr>
        <w:spacing w:line="440" w:lineRule="exact"/>
        <w:jc w:val="left"/>
        <w:rPr>
          <w:rFonts w:hint="eastAsia" w:ascii="宋体" w:hAnsi="宋体" w:eastAsia="宋体" w:cs="Times New Roman"/>
          <w:color w:val="auto"/>
          <w:sz w:val="24"/>
          <w:szCs w:val="24"/>
          <w:highlight w:val="none"/>
        </w:rPr>
      </w:pPr>
    </w:p>
    <w:p w14:paraId="0CEB6027">
      <w:pPr>
        <w:spacing w:line="440" w:lineRule="exact"/>
        <w:jc w:val="left"/>
        <w:rPr>
          <w:rFonts w:hint="eastAsia" w:ascii="宋体" w:hAnsi="宋体" w:eastAsia="宋体" w:cs="Times New Roman"/>
          <w:color w:val="auto"/>
          <w:sz w:val="24"/>
          <w:szCs w:val="24"/>
          <w:highlight w:val="none"/>
        </w:rPr>
      </w:pPr>
    </w:p>
    <w:p w14:paraId="68918208">
      <w:pPr>
        <w:spacing w:line="440" w:lineRule="exact"/>
        <w:jc w:val="left"/>
        <w:rPr>
          <w:rFonts w:hint="eastAsia" w:ascii="宋体" w:hAnsi="宋体" w:eastAsia="宋体" w:cs="Times New Roman"/>
          <w:color w:val="auto"/>
          <w:sz w:val="24"/>
          <w:szCs w:val="24"/>
          <w:highlight w:val="none"/>
        </w:rPr>
      </w:pPr>
    </w:p>
    <w:p w14:paraId="46B83D9F">
      <w:pPr>
        <w:spacing w:line="440" w:lineRule="exact"/>
        <w:jc w:val="left"/>
        <w:rPr>
          <w:rFonts w:hint="eastAsia" w:ascii="宋体" w:hAnsi="宋体" w:eastAsia="宋体" w:cs="Times New Roman"/>
          <w:color w:val="auto"/>
          <w:sz w:val="24"/>
          <w:szCs w:val="24"/>
          <w:highlight w:val="none"/>
        </w:rPr>
      </w:pPr>
    </w:p>
    <w:p w14:paraId="32DCE733">
      <w:pPr>
        <w:spacing w:line="480" w:lineRule="exact"/>
        <w:ind w:firstLine="3360" w:firstLineChars="1400"/>
        <w:jc w:val="left"/>
        <w:rPr>
          <w:rFonts w:ascii="宋体" w:hAnsi="宋体" w:eastAsia="宋体" w:cs="Arial"/>
          <w:color w:val="auto"/>
          <w:sz w:val="24"/>
          <w:szCs w:val="22"/>
          <w:highlight w:val="none"/>
          <w:u w:val="single"/>
        </w:rPr>
      </w:pPr>
      <w:r>
        <w:rPr>
          <w:rFonts w:ascii="宋体" w:hAnsi="宋体" w:eastAsia="宋体" w:cs="Arial"/>
          <w:color w:val="auto"/>
          <w:sz w:val="24"/>
          <w:szCs w:val="22"/>
          <w:highlight w:val="none"/>
        </w:rPr>
        <w:t>投标人名称（盖章)：</w:t>
      </w:r>
      <w:r>
        <w:rPr>
          <w:rFonts w:ascii="宋体" w:hAnsi="宋体" w:eastAsia="宋体" w:cs="Arial"/>
          <w:color w:val="auto"/>
          <w:sz w:val="24"/>
          <w:szCs w:val="22"/>
          <w:highlight w:val="none"/>
          <w:u w:val="single"/>
        </w:rPr>
        <w:t xml:space="preserve">             </w:t>
      </w:r>
      <w:r>
        <w:rPr>
          <w:rFonts w:hint="eastAsia" w:ascii="宋体" w:hAnsi="宋体" w:eastAsia="宋体" w:cs="Arial"/>
          <w:color w:val="auto"/>
          <w:sz w:val="24"/>
          <w:szCs w:val="22"/>
          <w:highlight w:val="none"/>
          <w:u w:val="single"/>
        </w:rPr>
        <w:t xml:space="preserve">            </w:t>
      </w:r>
      <w:r>
        <w:rPr>
          <w:rFonts w:ascii="宋体" w:hAnsi="宋体" w:eastAsia="宋体" w:cs="Arial"/>
          <w:color w:val="auto"/>
          <w:sz w:val="24"/>
          <w:szCs w:val="22"/>
          <w:highlight w:val="none"/>
          <w:u w:val="single"/>
        </w:rPr>
        <w:t xml:space="preserve">    </w:t>
      </w:r>
      <w:r>
        <w:rPr>
          <w:rFonts w:hint="eastAsia" w:ascii="宋体" w:hAnsi="宋体" w:eastAsia="宋体" w:cs="Arial"/>
          <w:color w:val="auto"/>
          <w:sz w:val="24"/>
          <w:szCs w:val="22"/>
          <w:highlight w:val="none"/>
          <w:u w:val="single"/>
        </w:rPr>
        <w:t xml:space="preserve">  </w:t>
      </w:r>
      <w:r>
        <w:rPr>
          <w:rFonts w:ascii="宋体" w:hAnsi="宋体" w:eastAsia="宋体" w:cs="Arial"/>
          <w:color w:val="auto"/>
          <w:sz w:val="24"/>
          <w:szCs w:val="22"/>
          <w:highlight w:val="none"/>
          <w:u w:val="single"/>
        </w:rPr>
        <w:t xml:space="preserve"> </w:t>
      </w:r>
    </w:p>
    <w:p w14:paraId="77C4EE19">
      <w:pPr>
        <w:spacing w:line="480" w:lineRule="exact"/>
        <w:ind w:firstLine="3360" w:firstLineChars="1400"/>
        <w:jc w:val="left"/>
        <w:rPr>
          <w:rFonts w:ascii="宋体" w:hAnsi="宋体" w:eastAsia="宋体" w:cs="Arial"/>
          <w:color w:val="auto"/>
          <w:sz w:val="24"/>
          <w:szCs w:val="22"/>
          <w:highlight w:val="none"/>
        </w:rPr>
      </w:pPr>
      <w:r>
        <w:rPr>
          <w:rFonts w:ascii="宋体" w:hAnsi="宋体" w:eastAsia="宋体" w:cs="Arial"/>
          <w:color w:val="auto"/>
          <w:sz w:val="24"/>
          <w:szCs w:val="22"/>
          <w:highlight w:val="none"/>
        </w:rPr>
        <w:t>法定代表人或</w:t>
      </w:r>
      <w:r>
        <w:rPr>
          <w:rFonts w:hint="eastAsia" w:ascii="宋体" w:hAnsi="宋体" w:eastAsia="宋体" w:cs="Arial"/>
          <w:color w:val="auto"/>
          <w:sz w:val="24"/>
          <w:szCs w:val="22"/>
          <w:highlight w:val="none"/>
        </w:rPr>
        <w:t>其</w:t>
      </w:r>
      <w:r>
        <w:rPr>
          <w:rFonts w:ascii="宋体" w:hAnsi="宋体" w:eastAsia="宋体" w:cs="Arial"/>
          <w:color w:val="auto"/>
          <w:sz w:val="24"/>
          <w:szCs w:val="22"/>
          <w:highlight w:val="none"/>
        </w:rPr>
        <w:t>委托代理人（签字）：</w:t>
      </w:r>
      <w:r>
        <w:rPr>
          <w:rFonts w:ascii="宋体" w:hAnsi="宋体" w:eastAsia="宋体" w:cs="Arial"/>
          <w:color w:val="auto"/>
          <w:sz w:val="24"/>
          <w:szCs w:val="22"/>
          <w:highlight w:val="none"/>
          <w:u w:val="single"/>
        </w:rPr>
        <w:t xml:space="preserve">                </w:t>
      </w:r>
      <w:r>
        <w:rPr>
          <w:rFonts w:hint="eastAsia" w:ascii="宋体" w:hAnsi="宋体" w:eastAsia="宋体" w:cs="Arial"/>
          <w:color w:val="auto"/>
          <w:sz w:val="24"/>
          <w:szCs w:val="22"/>
          <w:highlight w:val="none"/>
          <w:u w:val="single"/>
        </w:rPr>
        <w:t xml:space="preserve">  </w:t>
      </w:r>
    </w:p>
    <w:p w14:paraId="60698D33">
      <w:pPr>
        <w:spacing w:line="480" w:lineRule="exact"/>
        <w:ind w:firstLine="3360" w:firstLineChars="1400"/>
        <w:jc w:val="left"/>
        <w:rPr>
          <w:rFonts w:hint="eastAsia" w:ascii="宋体" w:hAnsi="宋体" w:eastAsia="宋体" w:cs="Arial"/>
          <w:color w:val="auto"/>
          <w:sz w:val="24"/>
          <w:szCs w:val="22"/>
          <w:highlight w:val="none"/>
        </w:rPr>
      </w:pPr>
      <w:r>
        <w:rPr>
          <w:rFonts w:ascii="宋体" w:hAnsi="宋体" w:eastAsia="宋体" w:cs="Arial"/>
          <w:color w:val="auto"/>
          <w:sz w:val="24"/>
          <w:szCs w:val="22"/>
          <w:highlight w:val="none"/>
        </w:rPr>
        <w:t>日      期：</w:t>
      </w:r>
      <w:r>
        <w:rPr>
          <w:rFonts w:ascii="宋体" w:hAnsi="宋体" w:eastAsia="宋体" w:cs="Arial"/>
          <w:color w:val="auto"/>
          <w:sz w:val="24"/>
          <w:szCs w:val="22"/>
          <w:highlight w:val="none"/>
          <w:u w:val="single"/>
        </w:rPr>
        <w:t xml:space="preserve">       </w:t>
      </w:r>
      <w:r>
        <w:rPr>
          <w:rFonts w:ascii="宋体" w:hAnsi="宋体" w:eastAsia="宋体" w:cs="Arial"/>
          <w:color w:val="auto"/>
          <w:sz w:val="24"/>
          <w:szCs w:val="22"/>
          <w:highlight w:val="none"/>
        </w:rPr>
        <w:t>年</w:t>
      </w:r>
      <w:r>
        <w:rPr>
          <w:rFonts w:ascii="宋体" w:hAnsi="宋体" w:eastAsia="宋体" w:cs="Arial"/>
          <w:color w:val="auto"/>
          <w:sz w:val="24"/>
          <w:szCs w:val="22"/>
          <w:highlight w:val="none"/>
          <w:u w:val="single"/>
        </w:rPr>
        <w:t xml:space="preserve">       </w:t>
      </w:r>
      <w:r>
        <w:rPr>
          <w:rFonts w:ascii="宋体" w:hAnsi="宋体" w:eastAsia="宋体" w:cs="Arial"/>
          <w:color w:val="auto"/>
          <w:sz w:val="24"/>
          <w:szCs w:val="22"/>
          <w:highlight w:val="none"/>
        </w:rPr>
        <w:t>月</w:t>
      </w:r>
      <w:r>
        <w:rPr>
          <w:rFonts w:ascii="宋体" w:hAnsi="宋体" w:eastAsia="宋体" w:cs="Arial"/>
          <w:color w:val="auto"/>
          <w:sz w:val="24"/>
          <w:szCs w:val="22"/>
          <w:highlight w:val="none"/>
          <w:u w:val="single"/>
        </w:rPr>
        <w:t xml:space="preserve">       </w:t>
      </w:r>
      <w:r>
        <w:rPr>
          <w:rFonts w:ascii="宋体" w:hAnsi="宋体" w:eastAsia="宋体" w:cs="Arial"/>
          <w:color w:val="auto"/>
          <w:kern w:val="0"/>
          <w:szCs w:val="21"/>
          <w:highlight w:val="none"/>
        </w:rPr>
        <w:t>日</w:t>
      </w:r>
    </w:p>
    <w:p w14:paraId="727D45AF">
      <w:pPr>
        <w:widowControl/>
        <w:jc w:val="left"/>
        <w:rPr>
          <w:rFonts w:ascii="宋体" w:hAnsi="宋体"/>
          <w:b/>
          <w:color w:val="auto"/>
          <w:sz w:val="24"/>
          <w:szCs w:val="24"/>
          <w:highlight w:val="none"/>
        </w:rPr>
        <w:sectPr>
          <w:pgSz w:w="11906" w:h="16838"/>
          <w:pgMar w:top="1588" w:right="1247" w:bottom="1588" w:left="1247" w:header="1021" w:footer="1021" w:gutter="0"/>
          <w:cols w:space="720" w:num="1"/>
          <w:docGrid w:linePitch="381" w:charSpace="0"/>
        </w:sectPr>
      </w:pPr>
    </w:p>
    <w:p w14:paraId="02F44015">
      <w:pPr>
        <w:spacing w:before="120" w:beforeLines="50" w:after="120" w:afterLines="50" w:line="440" w:lineRule="exact"/>
        <w:jc w:val="left"/>
        <w:rPr>
          <w:rFonts w:hint="eastAsia"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6.进口配件供货范围简要说明一览表(如有)</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85"/>
        <w:gridCol w:w="1392"/>
        <w:gridCol w:w="992"/>
        <w:gridCol w:w="807"/>
        <w:gridCol w:w="893"/>
        <w:gridCol w:w="1225"/>
        <w:gridCol w:w="728"/>
        <w:gridCol w:w="657"/>
        <w:gridCol w:w="674"/>
      </w:tblGrid>
      <w:tr w14:paraId="33FD1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5" w:type="dxa"/>
            <w:noWrap w:val="0"/>
            <w:vAlign w:val="center"/>
          </w:tcPr>
          <w:p w14:paraId="31CF4AB1">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r>
              <w:rPr>
                <w:rFonts w:hint="default" w:ascii="宋体" w:hAnsi="宋体" w:eastAsia="宋体" w:cs="Arial"/>
                <w:b/>
                <w:color w:val="auto"/>
                <w:szCs w:val="21"/>
                <w:highlight w:val="none"/>
              </w:rPr>
              <w:t>序号</w:t>
            </w:r>
          </w:p>
        </w:tc>
        <w:tc>
          <w:tcPr>
            <w:tcW w:w="1585" w:type="dxa"/>
            <w:noWrap w:val="0"/>
            <w:vAlign w:val="center"/>
          </w:tcPr>
          <w:p w14:paraId="0B5BABD4">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r>
              <w:rPr>
                <w:rFonts w:hint="default" w:ascii="宋体" w:hAnsi="宋体" w:eastAsia="宋体" w:cs="Arial"/>
                <w:b/>
                <w:color w:val="auto"/>
                <w:szCs w:val="21"/>
                <w:highlight w:val="none"/>
              </w:rPr>
              <w:t>名   称</w:t>
            </w:r>
          </w:p>
        </w:tc>
        <w:tc>
          <w:tcPr>
            <w:tcW w:w="1392" w:type="dxa"/>
            <w:noWrap w:val="0"/>
            <w:vAlign w:val="center"/>
          </w:tcPr>
          <w:p w14:paraId="1F7EA8D8">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r>
              <w:rPr>
                <w:rFonts w:hint="default" w:ascii="宋体" w:hAnsi="宋体" w:eastAsia="宋体" w:cs="Arial"/>
                <w:b/>
                <w:color w:val="auto"/>
                <w:szCs w:val="21"/>
                <w:highlight w:val="none"/>
              </w:rPr>
              <w:t>型号规格</w:t>
            </w:r>
          </w:p>
        </w:tc>
        <w:tc>
          <w:tcPr>
            <w:tcW w:w="992" w:type="dxa"/>
            <w:noWrap w:val="0"/>
            <w:vAlign w:val="center"/>
          </w:tcPr>
          <w:p w14:paraId="6D71E33A">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r>
              <w:rPr>
                <w:rFonts w:hint="default" w:ascii="宋体" w:hAnsi="宋体" w:eastAsia="宋体" w:cs="Arial"/>
                <w:b/>
                <w:color w:val="auto"/>
                <w:szCs w:val="21"/>
                <w:highlight w:val="none"/>
              </w:rPr>
              <w:t>单位</w:t>
            </w:r>
          </w:p>
        </w:tc>
        <w:tc>
          <w:tcPr>
            <w:tcW w:w="807" w:type="dxa"/>
            <w:noWrap w:val="0"/>
            <w:vAlign w:val="center"/>
          </w:tcPr>
          <w:p w14:paraId="2E5CD157">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r>
              <w:rPr>
                <w:rFonts w:hint="default" w:ascii="宋体" w:hAnsi="宋体" w:eastAsia="宋体" w:cs="Arial"/>
                <w:b/>
                <w:color w:val="auto"/>
                <w:szCs w:val="21"/>
                <w:highlight w:val="none"/>
              </w:rPr>
              <w:t>数量</w:t>
            </w:r>
          </w:p>
        </w:tc>
        <w:tc>
          <w:tcPr>
            <w:tcW w:w="893" w:type="dxa"/>
            <w:noWrap w:val="0"/>
            <w:vAlign w:val="center"/>
          </w:tcPr>
          <w:p w14:paraId="61A4CC27">
            <w:pPr>
              <w:keepNext w:val="0"/>
              <w:keepLines w:val="0"/>
              <w:suppressLineNumbers w:val="0"/>
              <w:spacing w:before="0" w:beforeAutospacing="0" w:after="0" w:afterAutospacing="0" w:line="300" w:lineRule="exact"/>
              <w:ind w:left="0" w:right="0"/>
              <w:jc w:val="center"/>
              <w:rPr>
                <w:rFonts w:hint="eastAsia" w:ascii="宋体" w:hAnsi="宋体" w:eastAsia="宋体" w:cs="Arial"/>
                <w:b/>
                <w:color w:val="auto"/>
                <w:szCs w:val="21"/>
                <w:highlight w:val="none"/>
              </w:rPr>
            </w:pPr>
            <w:r>
              <w:rPr>
                <w:rFonts w:hint="default" w:ascii="宋体" w:hAnsi="宋体" w:eastAsia="宋体" w:cs="Arial"/>
                <w:b/>
                <w:color w:val="auto"/>
                <w:szCs w:val="21"/>
                <w:highlight w:val="none"/>
              </w:rPr>
              <w:t>单价</w:t>
            </w:r>
          </w:p>
          <w:p w14:paraId="15287E6C">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r>
              <w:rPr>
                <w:rFonts w:hint="default" w:ascii="宋体" w:hAnsi="宋体" w:eastAsia="宋体" w:cs="Arial"/>
                <w:b/>
                <w:color w:val="auto"/>
                <w:szCs w:val="21"/>
                <w:highlight w:val="none"/>
              </w:rPr>
              <w:t>（元）</w:t>
            </w:r>
          </w:p>
        </w:tc>
        <w:tc>
          <w:tcPr>
            <w:tcW w:w="1225" w:type="dxa"/>
            <w:noWrap w:val="0"/>
            <w:vAlign w:val="center"/>
          </w:tcPr>
          <w:p w14:paraId="78C897CE">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r>
              <w:rPr>
                <w:rFonts w:hint="default" w:ascii="宋体" w:hAnsi="宋体" w:eastAsia="宋体" w:cs="Arial"/>
                <w:b/>
                <w:color w:val="auto"/>
                <w:szCs w:val="21"/>
                <w:highlight w:val="none"/>
              </w:rPr>
              <w:t>生产厂家</w:t>
            </w:r>
          </w:p>
        </w:tc>
        <w:tc>
          <w:tcPr>
            <w:tcW w:w="728" w:type="dxa"/>
            <w:noWrap w:val="0"/>
            <w:vAlign w:val="center"/>
          </w:tcPr>
          <w:p w14:paraId="56E01475">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r>
              <w:rPr>
                <w:rFonts w:hint="default" w:ascii="宋体" w:hAnsi="宋体" w:eastAsia="宋体" w:cs="Arial"/>
                <w:b/>
                <w:color w:val="auto"/>
                <w:szCs w:val="21"/>
                <w:highlight w:val="none"/>
              </w:rPr>
              <w:t>国别</w:t>
            </w:r>
          </w:p>
        </w:tc>
        <w:tc>
          <w:tcPr>
            <w:tcW w:w="657" w:type="dxa"/>
            <w:noWrap w:val="0"/>
            <w:vAlign w:val="center"/>
          </w:tcPr>
          <w:p w14:paraId="7C744DD6">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r>
              <w:rPr>
                <w:rFonts w:hint="default" w:ascii="宋体" w:hAnsi="宋体" w:eastAsia="宋体" w:cs="Arial"/>
                <w:b/>
                <w:color w:val="auto"/>
                <w:szCs w:val="21"/>
                <w:highlight w:val="none"/>
              </w:rPr>
              <w:t>产地</w:t>
            </w:r>
          </w:p>
        </w:tc>
        <w:tc>
          <w:tcPr>
            <w:tcW w:w="674" w:type="dxa"/>
            <w:noWrap w:val="0"/>
            <w:vAlign w:val="center"/>
          </w:tcPr>
          <w:p w14:paraId="0C1EEB73">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r>
              <w:rPr>
                <w:rFonts w:hint="default" w:ascii="宋体" w:hAnsi="宋体" w:eastAsia="宋体" w:cs="Arial"/>
                <w:b/>
                <w:color w:val="auto"/>
                <w:szCs w:val="21"/>
                <w:highlight w:val="none"/>
              </w:rPr>
              <w:t>备注</w:t>
            </w:r>
          </w:p>
        </w:tc>
      </w:tr>
      <w:tr w14:paraId="26B86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14:paraId="59CFA279">
            <w:pPr>
              <w:keepNext w:val="0"/>
              <w:keepLines w:val="0"/>
              <w:suppressLineNumbers w:val="0"/>
              <w:spacing w:before="0" w:beforeAutospacing="0" w:after="0" w:afterAutospacing="0" w:line="300" w:lineRule="exact"/>
              <w:ind w:left="0" w:right="0"/>
              <w:jc w:val="center"/>
              <w:rPr>
                <w:rFonts w:hint="eastAsia" w:ascii="宋体" w:hAnsi="宋体" w:eastAsia="宋体" w:cs="Arial"/>
                <w:b/>
                <w:color w:val="auto"/>
                <w:szCs w:val="21"/>
                <w:highlight w:val="none"/>
              </w:rPr>
            </w:pPr>
            <w:r>
              <w:rPr>
                <w:rFonts w:hint="eastAsia" w:ascii="宋体" w:hAnsi="宋体" w:eastAsia="宋体" w:cs="Arial"/>
                <w:b/>
                <w:color w:val="auto"/>
                <w:szCs w:val="21"/>
                <w:highlight w:val="none"/>
              </w:rPr>
              <w:t>1</w:t>
            </w:r>
          </w:p>
        </w:tc>
        <w:tc>
          <w:tcPr>
            <w:tcW w:w="1585" w:type="dxa"/>
            <w:noWrap w:val="0"/>
            <w:vAlign w:val="center"/>
          </w:tcPr>
          <w:p w14:paraId="441611B6">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1392" w:type="dxa"/>
            <w:noWrap w:val="0"/>
            <w:vAlign w:val="center"/>
          </w:tcPr>
          <w:p w14:paraId="23238913">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992" w:type="dxa"/>
            <w:noWrap w:val="0"/>
            <w:vAlign w:val="center"/>
          </w:tcPr>
          <w:p w14:paraId="00FDFC51">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807" w:type="dxa"/>
            <w:noWrap w:val="0"/>
            <w:vAlign w:val="center"/>
          </w:tcPr>
          <w:p w14:paraId="43BBF7E8">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893" w:type="dxa"/>
            <w:noWrap w:val="0"/>
            <w:vAlign w:val="center"/>
          </w:tcPr>
          <w:p w14:paraId="3AA62319">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1225" w:type="dxa"/>
            <w:noWrap w:val="0"/>
            <w:vAlign w:val="center"/>
          </w:tcPr>
          <w:p w14:paraId="1E176046">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728" w:type="dxa"/>
            <w:noWrap w:val="0"/>
            <w:vAlign w:val="center"/>
          </w:tcPr>
          <w:p w14:paraId="717CA9E0">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657" w:type="dxa"/>
            <w:noWrap w:val="0"/>
            <w:vAlign w:val="center"/>
          </w:tcPr>
          <w:p w14:paraId="644DA773">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674" w:type="dxa"/>
            <w:noWrap w:val="0"/>
            <w:vAlign w:val="center"/>
          </w:tcPr>
          <w:p w14:paraId="596EEAC2">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r>
      <w:tr w14:paraId="48B19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14:paraId="20751F9A">
            <w:pPr>
              <w:keepNext w:val="0"/>
              <w:keepLines w:val="0"/>
              <w:suppressLineNumbers w:val="0"/>
              <w:spacing w:before="0" w:beforeAutospacing="0" w:after="0" w:afterAutospacing="0" w:line="300" w:lineRule="exact"/>
              <w:ind w:left="0" w:right="0"/>
              <w:jc w:val="center"/>
              <w:rPr>
                <w:rFonts w:hint="eastAsia" w:ascii="宋体" w:hAnsi="宋体" w:eastAsia="宋体" w:cs="Arial"/>
                <w:b/>
                <w:color w:val="auto"/>
                <w:szCs w:val="21"/>
                <w:highlight w:val="none"/>
              </w:rPr>
            </w:pPr>
            <w:r>
              <w:rPr>
                <w:rFonts w:hint="eastAsia" w:ascii="宋体" w:hAnsi="宋体" w:eastAsia="宋体" w:cs="Arial"/>
                <w:b/>
                <w:color w:val="auto"/>
                <w:szCs w:val="21"/>
                <w:highlight w:val="none"/>
              </w:rPr>
              <w:t>2</w:t>
            </w:r>
          </w:p>
        </w:tc>
        <w:tc>
          <w:tcPr>
            <w:tcW w:w="1585" w:type="dxa"/>
            <w:noWrap w:val="0"/>
            <w:vAlign w:val="center"/>
          </w:tcPr>
          <w:p w14:paraId="1C983E9B">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1392" w:type="dxa"/>
            <w:noWrap w:val="0"/>
            <w:vAlign w:val="center"/>
          </w:tcPr>
          <w:p w14:paraId="7AA6B127">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992" w:type="dxa"/>
            <w:noWrap w:val="0"/>
            <w:vAlign w:val="center"/>
          </w:tcPr>
          <w:p w14:paraId="20331C3D">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807" w:type="dxa"/>
            <w:noWrap w:val="0"/>
            <w:vAlign w:val="center"/>
          </w:tcPr>
          <w:p w14:paraId="3339BD36">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893" w:type="dxa"/>
            <w:noWrap w:val="0"/>
            <w:vAlign w:val="center"/>
          </w:tcPr>
          <w:p w14:paraId="687BD4EE">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1225" w:type="dxa"/>
            <w:noWrap w:val="0"/>
            <w:vAlign w:val="center"/>
          </w:tcPr>
          <w:p w14:paraId="0CEFBEF2">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728" w:type="dxa"/>
            <w:noWrap w:val="0"/>
            <w:vAlign w:val="center"/>
          </w:tcPr>
          <w:p w14:paraId="65FC7003">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657" w:type="dxa"/>
            <w:noWrap w:val="0"/>
            <w:vAlign w:val="center"/>
          </w:tcPr>
          <w:p w14:paraId="2213BEDB">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674" w:type="dxa"/>
            <w:noWrap w:val="0"/>
            <w:vAlign w:val="center"/>
          </w:tcPr>
          <w:p w14:paraId="660BCCF0">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r>
      <w:tr w14:paraId="7372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14:paraId="552927FB">
            <w:pPr>
              <w:keepNext w:val="0"/>
              <w:keepLines w:val="0"/>
              <w:suppressLineNumbers w:val="0"/>
              <w:spacing w:before="0" w:beforeAutospacing="0" w:after="0" w:afterAutospacing="0" w:line="300" w:lineRule="exact"/>
              <w:ind w:left="0" w:right="0"/>
              <w:jc w:val="center"/>
              <w:rPr>
                <w:rFonts w:hint="eastAsia" w:ascii="宋体" w:hAnsi="宋体" w:eastAsia="宋体" w:cs="Arial"/>
                <w:b/>
                <w:color w:val="auto"/>
                <w:szCs w:val="21"/>
                <w:highlight w:val="none"/>
              </w:rPr>
            </w:pPr>
            <w:r>
              <w:rPr>
                <w:rFonts w:hint="eastAsia" w:ascii="宋体" w:hAnsi="宋体" w:eastAsia="宋体" w:cs="Arial"/>
                <w:b/>
                <w:color w:val="auto"/>
                <w:szCs w:val="21"/>
                <w:highlight w:val="none"/>
              </w:rPr>
              <w:t>3</w:t>
            </w:r>
          </w:p>
        </w:tc>
        <w:tc>
          <w:tcPr>
            <w:tcW w:w="1585" w:type="dxa"/>
            <w:noWrap w:val="0"/>
            <w:vAlign w:val="center"/>
          </w:tcPr>
          <w:p w14:paraId="287AFE71">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1392" w:type="dxa"/>
            <w:noWrap w:val="0"/>
            <w:vAlign w:val="center"/>
          </w:tcPr>
          <w:p w14:paraId="4BC9F444">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992" w:type="dxa"/>
            <w:noWrap w:val="0"/>
            <w:vAlign w:val="center"/>
          </w:tcPr>
          <w:p w14:paraId="19F6CD3E">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807" w:type="dxa"/>
            <w:noWrap w:val="0"/>
            <w:vAlign w:val="center"/>
          </w:tcPr>
          <w:p w14:paraId="6C563381">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893" w:type="dxa"/>
            <w:noWrap w:val="0"/>
            <w:vAlign w:val="center"/>
          </w:tcPr>
          <w:p w14:paraId="7995BC10">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1225" w:type="dxa"/>
            <w:noWrap w:val="0"/>
            <w:vAlign w:val="center"/>
          </w:tcPr>
          <w:p w14:paraId="21F14F1C">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728" w:type="dxa"/>
            <w:noWrap w:val="0"/>
            <w:vAlign w:val="center"/>
          </w:tcPr>
          <w:p w14:paraId="4DE72895">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657" w:type="dxa"/>
            <w:noWrap w:val="0"/>
            <w:vAlign w:val="center"/>
          </w:tcPr>
          <w:p w14:paraId="4ABC1456">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674" w:type="dxa"/>
            <w:noWrap w:val="0"/>
            <w:vAlign w:val="center"/>
          </w:tcPr>
          <w:p w14:paraId="60975BF5">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r>
      <w:tr w14:paraId="23B9F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14:paraId="661ADE8E">
            <w:pPr>
              <w:keepNext w:val="0"/>
              <w:keepLines w:val="0"/>
              <w:suppressLineNumbers w:val="0"/>
              <w:spacing w:before="0" w:beforeAutospacing="0" w:after="0" w:afterAutospacing="0" w:line="300" w:lineRule="exact"/>
              <w:ind w:left="0" w:right="0"/>
              <w:jc w:val="center"/>
              <w:rPr>
                <w:rFonts w:hint="eastAsia" w:ascii="宋体" w:hAnsi="宋体" w:eastAsia="宋体" w:cs="Arial"/>
                <w:b/>
                <w:color w:val="auto"/>
                <w:szCs w:val="21"/>
                <w:highlight w:val="none"/>
              </w:rPr>
            </w:pPr>
            <w:r>
              <w:rPr>
                <w:rFonts w:hint="eastAsia" w:ascii="宋体" w:hAnsi="宋体" w:eastAsia="宋体" w:cs="Arial"/>
                <w:b/>
                <w:color w:val="auto"/>
                <w:szCs w:val="21"/>
                <w:highlight w:val="none"/>
              </w:rPr>
              <w:t>4</w:t>
            </w:r>
          </w:p>
        </w:tc>
        <w:tc>
          <w:tcPr>
            <w:tcW w:w="1585" w:type="dxa"/>
            <w:noWrap w:val="0"/>
            <w:vAlign w:val="center"/>
          </w:tcPr>
          <w:p w14:paraId="7936BB48">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1392" w:type="dxa"/>
            <w:noWrap w:val="0"/>
            <w:vAlign w:val="center"/>
          </w:tcPr>
          <w:p w14:paraId="3CD778FF">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992" w:type="dxa"/>
            <w:noWrap w:val="0"/>
            <w:vAlign w:val="center"/>
          </w:tcPr>
          <w:p w14:paraId="2DA98ABC">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807" w:type="dxa"/>
            <w:noWrap w:val="0"/>
            <w:vAlign w:val="center"/>
          </w:tcPr>
          <w:p w14:paraId="772A0483">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893" w:type="dxa"/>
            <w:noWrap w:val="0"/>
            <w:vAlign w:val="center"/>
          </w:tcPr>
          <w:p w14:paraId="38CE6088">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1225" w:type="dxa"/>
            <w:noWrap w:val="0"/>
            <w:vAlign w:val="center"/>
          </w:tcPr>
          <w:p w14:paraId="67E105EB">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728" w:type="dxa"/>
            <w:noWrap w:val="0"/>
            <w:vAlign w:val="center"/>
          </w:tcPr>
          <w:p w14:paraId="1F203529">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657" w:type="dxa"/>
            <w:noWrap w:val="0"/>
            <w:vAlign w:val="center"/>
          </w:tcPr>
          <w:p w14:paraId="2F7A8A4F">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674" w:type="dxa"/>
            <w:noWrap w:val="0"/>
            <w:vAlign w:val="center"/>
          </w:tcPr>
          <w:p w14:paraId="24AD5620">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r>
      <w:tr w14:paraId="30C0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14:paraId="14F34780">
            <w:pPr>
              <w:keepNext w:val="0"/>
              <w:keepLines w:val="0"/>
              <w:suppressLineNumbers w:val="0"/>
              <w:spacing w:before="0" w:beforeAutospacing="0" w:after="0" w:afterAutospacing="0" w:line="300" w:lineRule="exact"/>
              <w:ind w:left="0" w:right="0"/>
              <w:jc w:val="center"/>
              <w:rPr>
                <w:rFonts w:hint="eastAsia" w:ascii="宋体" w:hAnsi="宋体" w:eastAsia="宋体" w:cs="Arial"/>
                <w:b/>
                <w:color w:val="auto"/>
                <w:szCs w:val="21"/>
                <w:highlight w:val="none"/>
              </w:rPr>
            </w:pPr>
            <w:r>
              <w:rPr>
                <w:rFonts w:hint="eastAsia" w:ascii="宋体" w:hAnsi="宋体" w:eastAsia="宋体" w:cs="Arial"/>
                <w:b/>
                <w:color w:val="auto"/>
                <w:szCs w:val="21"/>
                <w:highlight w:val="none"/>
              </w:rPr>
              <w:t>6</w:t>
            </w:r>
          </w:p>
        </w:tc>
        <w:tc>
          <w:tcPr>
            <w:tcW w:w="1585" w:type="dxa"/>
            <w:noWrap w:val="0"/>
            <w:vAlign w:val="center"/>
          </w:tcPr>
          <w:p w14:paraId="6EF697C6">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1392" w:type="dxa"/>
            <w:noWrap w:val="0"/>
            <w:vAlign w:val="center"/>
          </w:tcPr>
          <w:p w14:paraId="075F999B">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992" w:type="dxa"/>
            <w:noWrap w:val="0"/>
            <w:vAlign w:val="center"/>
          </w:tcPr>
          <w:p w14:paraId="3842EA25">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807" w:type="dxa"/>
            <w:noWrap w:val="0"/>
            <w:vAlign w:val="center"/>
          </w:tcPr>
          <w:p w14:paraId="7A60A6F7">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893" w:type="dxa"/>
            <w:noWrap w:val="0"/>
            <w:vAlign w:val="center"/>
          </w:tcPr>
          <w:p w14:paraId="24BA6C9C">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1225" w:type="dxa"/>
            <w:noWrap w:val="0"/>
            <w:vAlign w:val="center"/>
          </w:tcPr>
          <w:p w14:paraId="1D2A5047">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728" w:type="dxa"/>
            <w:noWrap w:val="0"/>
            <w:vAlign w:val="center"/>
          </w:tcPr>
          <w:p w14:paraId="560A5F90">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657" w:type="dxa"/>
            <w:noWrap w:val="0"/>
            <w:vAlign w:val="center"/>
          </w:tcPr>
          <w:p w14:paraId="35C5D1D2">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674" w:type="dxa"/>
            <w:noWrap w:val="0"/>
            <w:vAlign w:val="center"/>
          </w:tcPr>
          <w:p w14:paraId="53A1CB0C">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r>
      <w:tr w14:paraId="526F7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14:paraId="7707CF70">
            <w:pPr>
              <w:keepNext w:val="0"/>
              <w:keepLines w:val="0"/>
              <w:suppressLineNumbers w:val="0"/>
              <w:spacing w:before="0" w:beforeAutospacing="0" w:after="0" w:afterAutospacing="0" w:line="300" w:lineRule="exact"/>
              <w:ind w:left="0" w:right="0"/>
              <w:jc w:val="center"/>
              <w:rPr>
                <w:rFonts w:hint="eastAsia" w:ascii="宋体" w:hAnsi="宋体" w:eastAsia="宋体" w:cs="Arial"/>
                <w:b/>
                <w:color w:val="auto"/>
                <w:szCs w:val="21"/>
                <w:highlight w:val="none"/>
              </w:rPr>
            </w:pPr>
            <w:r>
              <w:rPr>
                <w:rFonts w:hint="eastAsia" w:ascii="宋体" w:hAnsi="宋体" w:eastAsia="宋体" w:cs="Arial"/>
                <w:b/>
                <w:color w:val="auto"/>
                <w:szCs w:val="21"/>
                <w:highlight w:val="none"/>
              </w:rPr>
              <w:t>7</w:t>
            </w:r>
          </w:p>
        </w:tc>
        <w:tc>
          <w:tcPr>
            <w:tcW w:w="1585" w:type="dxa"/>
            <w:noWrap w:val="0"/>
            <w:vAlign w:val="center"/>
          </w:tcPr>
          <w:p w14:paraId="1627F8DF">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1392" w:type="dxa"/>
            <w:noWrap w:val="0"/>
            <w:vAlign w:val="center"/>
          </w:tcPr>
          <w:p w14:paraId="5C240FC1">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992" w:type="dxa"/>
            <w:noWrap w:val="0"/>
            <w:vAlign w:val="center"/>
          </w:tcPr>
          <w:p w14:paraId="29CEFB34">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807" w:type="dxa"/>
            <w:noWrap w:val="0"/>
            <w:vAlign w:val="center"/>
          </w:tcPr>
          <w:p w14:paraId="3D4AE603">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893" w:type="dxa"/>
            <w:noWrap w:val="0"/>
            <w:vAlign w:val="center"/>
          </w:tcPr>
          <w:p w14:paraId="7DE4E300">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1225" w:type="dxa"/>
            <w:noWrap w:val="0"/>
            <w:vAlign w:val="center"/>
          </w:tcPr>
          <w:p w14:paraId="462BA5EB">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728" w:type="dxa"/>
            <w:noWrap w:val="0"/>
            <w:vAlign w:val="center"/>
          </w:tcPr>
          <w:p w14:paraId="02F6BDD8">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657" w:type="dxa"/>
            <w:noWrap w:val="0"/>
            <w:vAlign w:val="center"/>
          </w:tcPr>
          <w:p w14:paraId="35FD4996">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674" w:type="dxa"/>
            <w:noWrap w:val="0"/>
            <w:vAlign w:val="center"/>
          </w:tcPr>
          <w:p w14:paraId="2FD89B7A">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r>
      <w:tr w14:paraId="0CDA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14:paraId="1DF1028B">
            <w:pPr>
              <w:keepNext w:val="0"/>
              <w:keepLines w:val="0"/>
              <w:suppressLineNumbers w:val="0"/>
              <w:spacing w:before="0" w:beforeAutospacing="0" w:after="0" w:afterAutospacing="0" w:line="300" w:lineRule="exact"/>
              <w:ind w:left="0" w:right="0"/>
              <w:jc w:val="center"/>
              <w:rPr>
                <w:rFonts w:hint="eastAsia" w:ascii="宋体" w:hAnsi="宋体" w:eastAsia="宋体" w:cs="Arial"/>
                <w:b/>
                <w:color w:val="auto"/>
                <w:szCs w:val="21"/>
                <w:highlight w:val="none"/>
              </w:rPr>
            </w:pPr>
            <w:r>
              <w:rPr>
                <w:rFonts w:hint="eastAsia" w:ascii="宋体" w:hAnsi="宋体" w:eastAsia="宋体" w:cs="Arial"/>
                <w:b/>
                <w:color w:val="auto"/>
                <w:szCs w:val="21"/>
                <w:highlight w:val="none"/>
              </w:rPr>
              <w:t>8</w:t>
            </w:r>
          </w:p>
        </w:tc>
        <w:tc>
          <w:tcPr>
            <w:tcW w:w="1585" w:type="dxa"/>
            <w:noWrap w:val="0"/>
            <w:vAlign w:val="center"/>
          </w:tcPr>
          <w:p w14:paraId="728E6E74">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1392" w:type="dxa"/>
            <w:noWrap w:val="0"/>
            <w:vAlign w:val="center"/>
          </w:tcPr>
          <w:p w14:paraId="5F72683A">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992" w:type="dxa"/>
            <w:noWrap w:val="0"/>
            <w:vAlign w:val="center"/>
          </w:tcPr>
          <w:p w14:paraId="27FEBE99">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807" w:type="dxa"/>
            <w:noWrap w:val="0"/>
            <w:vAlign w:val="center"/>
          </w:tcPr>
          <w:p w14:paraId="18094CBB">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893" w:type="dxa"/>
            <w:noWrap w:val="0"/>
            <w:vAlign w:val="center"/>
          </w:tcPr>
          <w:p w14:paraId="0842EF3F">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1225" w:type="dxa"/>
            <w:noWrap w:val="0"/>
            <w:vAlign w:val="center"/>
          </w:tcPr>
          <w:p w14:paraId="47D2D6AF">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728" w:type="dxa"/>
            <w:noWrap w:val="0"/>
            <w:vAlign w:val="center"/>
          </w:tcPr>
          <w:p w14:paraId="6D09C58B">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657" w:type="dxa"/>
            <w:noWrap w:val="0"/>
            <w:vAlign w:val="center"/>
          </w:tcPr>
          <w:p w14:paraId="3870B061">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674" w:type="dxa"/>
            <w:noWrap w:val="0"/>
            <w:vAlign w:val="center"/>
          </w:tcPr>
          <w:p w14:paraId="79FD0300">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r>
      <w:tr w14:paraId="514E3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14:paraId="0863C866">
            <w:pPr>
              <w:keepNext w:val="0"/>
              <w:keepLines w:val="0"/>
              <w:suppressLineNumbers w:val="0"/>
              <w:spacing w:before="0" w:beforeAutospacing="0" w:after="0" w:afterAutospacing="0" w:line="300" w:lineRule="exact"/>
              <w:ind w:left="0" w:right="0"/>
              <w:jc w:val="center"/>
              <w:rPr>
                <w:rFonts w:hint="eastAsia" w:ascii="宋体" w:hAnsi="宋体" w:eastAsia="宋体" w:cs="Arial"/>
                <w:b/>
                <w:color w:val="auto"/>
                <w:szCs w:val="21"/>
                <w:highlight w:val="none"/>
              </w:rPr>
            </w:pPr>
            <w:r>
              <w:rPr>
                <w:rFonts w:hint="eastAsia" w:ascii="宋体" w:hAnsi="宋体" w:eastAsia="宋体" w:cs="Arial"/>
                <w:b/>
                <w:color w:val="auto"/>
                <w:szCs w:val="21"/>
                <w:highlight w:val="none"/>
              </w:rPr>
              <w:t>9</w:t>
            </w:r>
          </w:p>
        </w:tc>
        <w:tc>
          <w:tcPr>
            <w:tcW w:w="1585" w:type="dxa"/>
            <w:noWrap w:val="0"/>
            <w:vAlign w:val="center"/>
          </w:tcPr>
          <w:p w14:paraId="60C7E354">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1392" w:type="dxa"/>
            <w:noWrap w:val="0"/>
            <w:vAlign w:val="center"/>
          </w:tcPr>
          <w:p w14:paraId="425BD20C">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992" w:type="dxa"/>
            <w:noWrap w:val="0"/>
            <w:vAlign w:val="center"/>
          </w:tcPr>
          <w:p w14:paraId="01D921C1">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807" w:type="dxa"/>
            <w:noWrap w:val="0"/>
            <w:vAlign w:val="center"/>
          </w:tcPr>
          <w:p w14:paraId="5E7C7047">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893" w:type="dxa"/>
            <w:noWrap w:val="0"/>
            <w:vAlign w:val="center"/>
          </w:tcPr>
          <w:p w14:paraId="36180363">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1225" w:type="dxa"/>
            <w:noWrap w:val="0"/>
            <w:vAlign w:val="center"/>
          </w:tcPr>
          <w:p w14:paraId="2A462BF9">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728" w:type="dxa"/>
            <w:noWrap w:val="0"/>
            <w:vAlign w:val="center"/>
          </w:tcPr>
          <w:p w14:paraId="44A157DB">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657" w:type="dxa"/>
            <w:noWrap w:val="0"/>
            <w:vAlign w:val="center"/>
          </w:tcPr>
          <w:p w14:paraId="1C72569A">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674" w:type="dxa"/>
            <w:noWrap w:val="0"/>
            <w:vAlign w:val="center"/>
          </w:tcPr>
          <w:p w14:paraId="510753A4">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r>
      <w:tr w14:paraId="7FD3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14:paraId="030F4EA8">
            <w:pPr>
              <w:keepNext w:val="0"/>
              <w:keepLines w:val="0"/>
              <w:suppressLineNumbers w:val="0"/>
              <w:spacing w:before="0" w:beforeAutospacing="0" w:after="0" w:afterAutospacing="0" w:line="300" w:lineRule="exact"/>
              <w:ind w:left="0" w:right="0"/>
              <w:jc w:val="center"/>
              <w:rPr>
                <w:rFonts w:hint="eastAsia" w:ascii="宋体" w:hAnsi="宋体" w:eastAsia="宋体" w:cs="Arial"/>
                <w:b/>
                <w:color w:val="auto"/>
                <w:szCs w:val="21"/>
                <w:highlight w:val="none"/>
              </w:rPr>
            </w:pPr>
            <w:r>
              <w:rPr>
                <w:rFonts w:hint="eastAsia" w:ascii="宋体" w:hAnsi="宋体" w:eastAsia="宋体" w:cs="Arial"/>
                <w:b/>
                <w:color w:val="auto"/>
                <w:szCs w:val="21"/>
                <w:highlight w:val="none"/>
              </w:rPr>
              <w:t>10</w:t>
            </w:r>
          </w:p>
        </w:tc>
        <w:tc>
          <w:tcPr>
            <w:tcW w:w="1585" w:type="dxa"/>
            <w:noWrap w:val="0"/>
            <w:vAlign w:val="center"/>
          </w:tcPr>
          <w:p w14:paraId="4C7C90E9">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1392" w:type="dxa"/>
            <w:noWrap w:val="0"/>
            <w:vAlign w:val="center"/>
          </w:tcPr>
          <w:p w14:paraId="591B4B35">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992" w:type="dxa"/>
            <w:noWrap w:val="0"/>
            <w:vAlign w:val="center"/>
          </w:tcPr>
          <w:p w14:paraId="01E1F357">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807" w:type="dxa"/>
            <w:noWrap w:val="0"/>
            <w:vAlign w:val="center"/>
          </w:tcPr>
          <w:p w14:paraId="6931E5B1">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893" w:type="dxa"/>
            <w:noWrap w:val="0"/>
            <w:vAlign w:val="center"/>
          </w:tcPr>
          <w:p w14:paraId="53E44B1A">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1225" w:type="dxa"/>
            <w:noWrap w:val="0"/>
            <w:vAlign w:val="center"/>
          </w:tcPr>
          <w:p w14:paraId="778234E2">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728" w:type="dxa"/>
            <w:noWrap w:val="0"/>
            <w:vAlign w:val="center"/>
          </w:tcPr>
          <w:p w14:paraId="0D9963A8">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657" w:type="dxa"/>
            <w:noWrap w:val="0"/>
            <w:vAlign w:val="center"/>
          </w:tcPr>
          <w:p w14:paraId="46816CF9">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674" w:type="dxa"/>
            <w:noWrap w:val="0"/>
            <w:vAlign w:val="center"/>
          </w:tcPr>
          <w:p w14:paraId="6571DD54">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r>
      <w:tr w14:paraId="28B78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14:paraId="4235EB0B">
            <w:pPr>
              <w:keepNext w:val="0"/>
              <w:keepLines w:val="0"/>
              <w:suppressLineNumbers w:val="0"/>
              <w:spacing w:before="0" w:beforeAutospacing="0" w:after="0" w:afterAutospacing="0" w:line="300" w:lineRule="exact"/>
              <w:ind w:left="0" w:right="0"/>
              <w:jc w:val="center"/>
              <w:rPr>
                <w:rFonts w:hint="eastAsia" w:ascii="宋体" w:hAnsi="宋体" w:eastAsia="宋体" w:cs="Arial"/>
                <w:b/>
                <w:color w:val="auto"/>
                <w:szCs w:val="21"/>
                <w:highlight w:val="none"/>
              </w:rPr>
            </w:pPr>
            <w:r>
              <w:rPr>
                <w:rFonts w:hint="default" w:ascii="宋体" w:hAnsi="宋体" w:eastAsia="宋体" w:cs="Arial"/>
                <w:b/>
                <w:color w:val="auto"/>
                <w:szCs w:val="21"/>
                <w:highlight w:val="none"/>
              </w:rPr>
              <w:t>……</w:t>
            </w:r>
          </w:p>
        </w:tc>
        <w:tc>
          <w:tcPr>
            <w:tcW w:w="1585" w:type="dxa"/>
            <w:noWrap w:val="0"/>
            <w:vAlign w:val="center"/>
          </w:tcPr>
          <w:p w14:paraId="4A6353F5">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1392" w:type="dxa"/>
            <w:noWrap w:val="0"/>
            <w:vAlign w:val="center"/>
          </w:tcPr>
          <w:p w14:paraId="10CBA202">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992" w:type="dxa"/>
            <w:noWrap w:val="0"/>
            <w:vAlign w:val="center"/>
          </w:tcPr>
          <w:p w14:paraId="29A49DEC">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807" w:type="dxa"/>
            <w:noWrap w:val="0"/>
            <w:vAlign w:val="center"/>
          </w:tcPr>
          <w:p w14:paraId="63D5FFEE">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893" w:type="dxa"/>
            <w:noWrap w:val="0"/>
            <w:vAlign w:val="center"/>
          </w:tcPr>
          <w:p w14:paraId="0EA66DED">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1225" w:type="dxa"/>
            <w:noWrap w:val="0"/>
            <w:vAlign w:val="center"/>
          </w:tcPr>
          <w:p w14:paraId="22C82843">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728" w:type="dxa"/>
            <w:noWrap w:val="0"/>
            <w:vAlign w:val="center"/>
          </w:tcPr>
          <w:p w14:paraId="4ED21DDF">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657" w:type="dxa"/>
            <w:noWrap w:val="0"/>
            <w:vAlign w:val="center"/>
          </w:tcPr>
          <w:p w14:paraId="0CBCA01A">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674" w:type="dxa"/>
            <w:noWrap w:val="0"/>
            <w:vAlign w:val="center"/>
          </w:tcPr>
          <w:p w14:paraId="0C54B0E6">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r>
      <w:tr w14:paraId="11C6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14:paraId="709714F5">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1585" w:type="dxa"/>
            <w:noWrap w:val="0"/>
            <w:vAlign w:val="center"/>
          </w:tcPr>
          <w:p w14:paraId="7027D50F">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r>
              <w:rPr>
                <w:rFonts w:hint="default" w:ascii="宋体" w:hAnsi="宋体" w:eastAsia="宋体" w:cs="Arial"/>
                <w:b/>
                <w:color w:val="auto"/>
                <w:szCs w:val="21"/>
                <w:highlight w:val="none"/>
              </w:rPr>
              <w:t>合计</w:t>
            </w:r>
          </w:p>
        </w:tc>
        <w:tc>
          <w:tcPr>
            <w:tcW w:w="1392" w:type="dxa"/>
            <w:noWrap w:val="0"/>
            <w:vAlign w:val="center"/>
          </w:tcPr>
          <w:p w14:paraId="655DE6C1">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992" w:type="dxa"/>
            <w:noWrap w:val="0"/>
            <w:vAlign w:val="center"/>
          </w:tcPr>
          <w:p w14:paraId="028A7833">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807" w:type="dxa"/>
            <w:noWrap w:val="0"/>
            <w:vAlign w:val="center"/>
          </w:tcPr>
          <w:p w14:paraId="7C121004">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893" w:type="dxa"/>
            <w:noWrap w:val="0"/>
            <w:vAlign w:val="center"/>
          </w:tcPr>
          <w:p w14:paraId="18C48313">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1225" w:type="dxa"/>
            <w:noWrap w:val="0"/>
            <w:vAlign w:val="center"/>
          </w:tcPr>
          <w:p w14:paraId="185F386A">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728" w:type="dxa"/>
            <w:noWrap w:val="0"/>
            <w:vAlign w:val="center"/>
          </w:tcPr>
          <w:p w14:paraId="6AA42F6B">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657" w:type="dxa"/>
            <w:noWrap w:val="0"/>
            <w:vAlign w:val="center"/>
          </w:tcPr>
          <w:p w14:paraId="6A646A61">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c>
          <w:tcPr>
            <w:tcW w:w="674" w:type="dxa"/>
            <w:noWrap w:val="0"/>
            <w:vAlign w:val="center"/>
          </w:tcPr>
          <w:p w14:paraId="20DF43E0">
            <w:pPr>
              <w:keepNext w:val="0"/>
              <w:keepLines w:val="0"/>
              <w:suppressLineNumbers w:val="0"/>
              <w:spacing w:before="0" w:beforeAutospacing="0" w:after="0" w:afterAutospacing="0" w:line="300" w:lineRule="exact"/>
              <w:ind w:left="0" w:right="0"/>
              <w:jc w:val="center"/>
              <w:rPr>
                <w:rFonts w:hint="default" w:ascii="宋体" w:hAnsi="宋体" w:eastAsia="宋体" w:cs="Arial"/>
                <w:b/>
                <w:color w:val="auto"/>
                <w:szCs w:val="21"/>
                <w:highlight w:val="none"/>
              </w:rPr>
            </w:pPr>
          </w:p>
        </w:tc>
      </w:tr>
    </w:tbl>
    <w:p w14:paraId="06ABEBF5">
      <w:pPr>
        <w:spacing w:line="440" w:lineRule="exact"/>
        <w:jc w:val="left"/>
        <w:rPr>
          <w:rFonts w:hint="eastAsia" w:ascii="宋体" w:hAnsi="宋体" w:eastAsia="宋体" w:cs="Times New Roman"/>
          <w:color w:val="auto"/>
          <w:sz w:val="24"/>
          <w:szCs w:val="24"/>
          <w:highlight w:val="none"/>
        </w:rPr>
      </w:pPr>
    </w:p>
    <w:p w14:paraId="6A4C7A07">
      <w:pPr>
        <w:spacing w:line="440" w:lineRule="exact"/>
        <w:jc w:val="left"/>
        <w:rPr>
          <w:rFonts w:hint="eastAsia" w:ascii="宋体" w:hAnsi="宋体" w:eastAsia="宋体" w:cs="Times New Roman"/>
          <w:color w:val="auto"/>
          <w:sz w:val="24"/>
          <w:szCs w:val="24"/>
          <w:highlight w:val="none"/>
        </w:rPr>
      </w:pPr>
    </w:p>
    <w:p w14:paraId="59802AE5">
      <w:pPr>
        <w:spacing w:line="440" w:lineRule="exact"/>
        <w:jc w:val="left"/>
        <w:rPr>
          <w:rFonts w:hint="eastAsia" w:ascii="宋体" w:hAnsi="宋体" w:eastAsia="宋体" w:cs="Times New Roman"/>
          <w:color w:val="auto"/>
          <w:sz w:val="24"/>
          <w:szCs w:val="24"/>
          <w:highlight w:val="none"/>
        </w:rPr>
      </w:pPr>
    </w:p>
    <w:p w14:paraId="2735F69C">
      <w:pPr>
        <w:spacing w:line="440" w:lineRule="exact"/>
        <w:jc w:val="left"/>
        <w:rPr>
          <w:rFonts w:hint="eastAsia" w:ascii="宋体" w:hAnsi="宋体" w:eastAsia="宋体" w:cs="Times New Roman"/>
          <w:color w:val="auto"/>
          <w:sz w:val="24"/>
          <w:szCs w:val="24"/>
          <w:highlight w:val="none"/>
        </w:rPr>
      </w:pPr>
    </w:p>
    <w:p w14:paraId="18006CAB">
      <w:pPr>
        <w:spacing w:line="440" w:lineRule="exact"/>
        <w:jc w:val="left"/>
        <w:rPr>
          <w:rFonts w:hint="eastAsia" w:ascii="宋体" w:hAnsi="宋体" w:eastAsia="宋体" w:cs="Times New Roman"/>
          <w:color w:val="auto"/>
          <w:sz w:val="24"/>
          <w:szCs w:val="24"/>
          <w:highlight w:val="none"/>
        </w:rPr>
      </w:pPr>
    </w:p>
    <w:p w14:paraId="11583DB4">
      <w:pPr>
        <w:spacing w:line="440" w:lineRule="exact"/>
        <w:jc w:val="left"/>
        <w:rPr>
          <w:rFonts w:hint="eastAsia" w:ascii="宋体" w:hAnsi="宋体" w:eastAsia="宋体" w:cs="Times New Roman"/>
          <w:color w:val="auto"/>
          <w:sz w:val="24"/>
          <w:szCs w:val="24"/>
          <w:highlight w:val="none"/>
        </w:rPr>
      </w:pPr>
    </w:p>
    <w:p w14:paraId="582530B7">
      <w:pPr>
        <w:spacing w:line="480" w:lineRule="exact"/>
        <w:ind w:firstLine="3360" w:firstLineChars="1400"/>
        <w:jc w:val="left"/>
        <w:rPr>
          <w:rFonts w:ascii="宋体" w:hAnsi="宋体" w:eastAsia="宋体" w:cs="Arial"/>
          <w:color w:val="auto"/>
          <w:sz w:val="24"/>
          <w:szCs w:val="22"/>
          <w:highlight w:val="none"/>
          <w:u w:val="single"/>
        </w:rPr>
      </w:pPr>
      <w:r>
        <w:rPr>
          <w:rFonts w:ascii="宋体" w:hAnsi="宋体" w:eastAsia="宋体" w:cs="Arial"/>
          <w:color w:val="auto"/>
          <w:sz w:val="24"/>
          <w:szCs w:val="22"/>
          <w:highlight w:val="none"/>
        </w:rPr>
        <w:t>投标人名称（盖章)：</w:t>
      </w:r>
      <w:r>
        <w:rPr>
          <w:rFonts w:ascii="宋体" w:hAnsi="宋体" w:eastAsia="宋体" w:cs="Arial"/>
          <w:color w:val="auto"/>
          <w:sz w:val="24"/>
          <w:szCs w:val="22"/>
          <w:highlight w:val="none"/>
          <w:u w:val="single"/>
        </w:rPr>
        <w:t xml:space="preserve">             </w:t>
      </w:r>
      <w:r>
        <w:rPr>
          <w:rFonts w:hint="eastAsia" w:ascii="宋体" w:hAnsi="宋体" w:eastAsia="宋体" w:cs="Arial"/>
          <w:color w:val="auto"/>
          <w:sz w:val="24"/>
          <w:szCs w:val="22"/>
          <w:highlight w:val="none"/>
          <w:u w:val="single"/>
        </w:rPr>
        <w:t xml:space="preserve">            </w:t>
      </w:r>
      <w:r>
        <w:rPr>
          <w:rFonts w:ascii="宋体" w:hAnsi="宋体" w:eastAsia="宋体" w:cs="Arial"/>
          <w:color w:val="auto"/>
          <w:sz w:val="24"/>
          <w:szCs w:val="22"/>
          <w:highlight w:val="none"/>
          <w:u w:val="single"/>
        </w:rPr>
        <w:t xml:space="preserve">    </w:t>
      </w:r>
      <w:r>
        <w:rPr>
          <w:rFonts w:hint="eastAsia" w:ascii="宋体" w:hAnsi="宋体" w:eastAsia="宋体" w:cs="Arial"/>
          <w:color w:val="auto"/>
          <w:sz w:val="24"/>
          <w:szCs w:val="22"/>
          <w:highlight w:val="none"/>
          <w:u w:val="single"/>
        </w:rPr>
        <w:t xml:space="preserve">  </w:t>
      </w:r>
      <w:r>
        <w:rPr>
          <w:rFonts w:ascii="宋体" w:hAnsi="宋体" w:eastAsia="宋体" w:cs="Arial"/>
          <w:color w:val="auto"/>
          <w:sz w:val="24"/>
          <w:szCs w:val="22"/>
          <w:highlight w:val="none"/>
          <w:u w:val="single"/>
        </w:rPr>
        <w:t xml:space="preserve"> </w:t>
      </w:r>
    </w:p>
    <w:p w14:paraId="2AD61D54">
      <w:pPr>
        <w:spacing w:line="480" w:lineRule="exact"/>
        <w:ind w:firstLine="3360" w:firstLineChars="1400"/>
        <w:jc w:val="left"/>
        <w:rPr>
          <w:rFonts w:ascii="宋体" w:hAnsi="宋体" w:eastAsia="宋体" w:cs="Arial"/>
          <w:color w:val="auto"/>
          <w:sz w:val="24"/>
          <w:szCs w:val="22"/>
          <w:highlight w:val="none"/>
        </w:rPr>
      </w:pPr>
      <w:r>
        <w:rPr>
          <w:rFonts w:ascii="宋体" w:hAnsi="宋体" w:eastAsia="宋体" w:cs="Arial"/>
          <w:color w:val="auto"/>
          <w:sz w:val="24"/>
          <w:szCs w:val="22"/>
          <w:highlight w:val="none"/>
        </w:rPr>
        <w:t>法定代表人或</w:t>
      </w:r>
      <w:r>
        <w:rPr>
          <w:rFonts w:hint="eastAsia" w:ascii="宋体" w:hAnsi="宋体" w:eastAsia="宋体" w:cs="Arial"/>
          <w:color w:val="auto"/>
          <w:sz w:val="24"/>
          <w:szCs w:val="22"/>
          <w:highlight w:val="none"/>
        </w:rPr>
        <w:t>其</w:t>
      </w:r>
      <w:r>
        <w:rPr>
          <w:rFonts w:ascii="宋体" w:hAnsi="宋体" w:eastAsia="宋体" w:cs="Arial"/>
          <w:color w:val="auto"/>
          <w:sz w:val="24"/>
          <w:szCs w:val="22"/>
          <w:highlight w:val="none"/>
        </w:rPr>
        <w:t>委托代理人（签字）：</w:t>
      </w:r>
      <w:r>
        <w:rPr>
          <w:rFonts w:ascii="宋体" w:hAnsi="宋体" w:eastAsia="宋体" w:cs="Arial"/>
          <w:color w:val="auto"/>
          <w:sz w:val="24"/>
          <w:szCs w:val="22"/>
          <w:highlight w:val="none"/>
          <w:u w:val="single"/>
        </w:rPr>
        <w:t xml:space="preserve">                </w:t>
      </w:r>
      <w:r>
        <w:rPr>
          <w:rFonts w:hint="eastAsia" w:ascii="宋体" w:hAnsi="宋体" w:eastAsia="宋体" w:cs="Arial"/>
          <w:color w:val="auto"/>
          <w:sz w:val="24"/>
          <w:szCs w:val="22"/>
          <w:highlight w:val="none"/>
          <w:u w:val="single"/>
        </w:rPr>
        <w:t xml:space="preserve">  </w:t>
      </w:r>
    </w:p>
    <w:p w14:paraId="350F8D3C">
      <w:pPr>
        <w:spacing w:line="480" w:lineRule="exact"/>
        <w:ind w:firstLine="3360" w:firstLineChars="1400"/>
        <w:jc w:val="left"/>
        <w:rPr>
          <w:rFonts w:hint="eastAsia" w:ascii="宋体" w:hAnsi="宋体" w:eastAsia="宋体" w:cs="Arial"/>
          <w:color w:val="auto"/>
          <w:sz w:val="24"/>
          <w:szCs w:val="22"/>
          <w:highlight w:val="none"/>
        </w:rPr>
      </w:pPr>
      <w:r>
        <w:rPr>
          <w:rFonts w:ascii="宋体" w:hAnsi="宋体" w:eastAsia="宋体" w:cs="Arial"/>
          <w:color w:val="auto"/>
          <w:sz w:val="24"/>
          <w:szCs w:val="22"/>
          <w:highlight w:val="none"/>
        </w:rPr>
        <w:t>日      期：</w:t>
      </w:r>
      <w:r>
        <w:rPr>
          <w:rFonts w:ascii="宋体" w:hAnsi="宋体" w:eastAsia="宋体" w:cs="Arial"/>
          <w:color w:val="auto"/>
          <w:sz w:val="24"/>
          <w:szCs w:val="22"/>
          <w:highlight w:val="none"/>
          <w:u w:val="single"/>
        </w:rPr>
        <w:t xml:space="preserve">       </w:t>
      </w:r>
      <w:r>
        <w:rPr>
          <w:rFonts w:ascii="宋体" w:hAnsi="宋体" w:eastAsia="宋体" w:cs="Arial"/>
          <w:color w:val="auto"/>
          <w:sz w:val="24"/>
          <w:szCs w:val="22"/>
          <w:highlight w:val="none"/>
        </w:rPr>
        <w:t>年</w:t>
      </w:r>
      <w:r>
        <w:rPr>
          <w:rFonts w:ascii="宋体" w:hAnsi="宋体" w:eastAsia="宋体" w:cs="Arial"/>
          <w:color w:val="auto"/>
          <w:sz w:val="24"/>
          <w:szCs w:val="22"/>
          <w:highlight w:val="none"/>
          <w:u w:val="single"/>
        </w:rPr>
        <w:t xml:space="preserve">       </w:t>
      </w:r>
      <w:r>
        <w:rPr>
          <w:rFonts w:ascii="宋体" w:hAnsi="宋体" w:eastAsia="宋体" w:cs="Arial"/>
          <w:color w:val="auto"/>
          <w:sz w:val="24"/>
          <w:szCs w:val="22"/>
          <w:highlight w:val="none"/>
        </w:rPr>
        <w:t>月</w:t>
      </w:r>
      <w:r>
        <w:rPr>
          <w:rFonts w:ascii="宋体" w:hAnsi="宋体" w:eastAsia="宋体" w:cs="Arial"/>
          <w:color w:val="auto"/>
          <w:sz w:val="24"/>
          <w:szCs w:val="22"/>
          <w:highlight w:val="none"/>
          <w:u w:val="single"/>
        </w:rPr>
        <w:t xml:space="preserve">       </w:t>
      </w:r>
      <w:r>
        <w:rPr>
          <w:rFonts w:ascii="宋体" w:hAnsi="宋体" w:eastAsia="宋体" w:cs="Arial"/>
          <w:color w:val="auto"/>
          <w:kern w:val="0"/>
          <w:szCs w:val="21"/>
          <w:highlight w:val="none"/>
        </w:rPr>
        <w:t>日</w:t>
      </w:r>
    </w:p>
    <w:p w14:paraId="5678C799">
      <w:pPr>
        <w:widowControl/>
        <w:spacing w:before="120" w:beforeLines="50"/>
        <w:jc w:val="left"/>
        <w:rPr>
          <w:rFonts w:hint="eastAsia" w:ascii="宋体" w:hAnsi="宋体" w:eastAsia="宋体" w:cs="Times New Roman"/>
          <w:b/>
          <w:color w:val="auto"/>
          <w:sz w:val="24"/>
          <w:szCs w:val="24"/>
          <w:highlight w:val="none"/>
        </w:rPr>
      </w:pPr>
    </w:p>
    <w:p w14:paraId="1D5A39BD">
      <w:pPr>
        <w:spacing w:line="440" w:lineRule="exact"/>
        <w:jc w:val="left"/>
        <w:rPr>
          <w:rFonts w:ascii="宋体" w:hAnsi="宋体" w:eastAsia="宋体" w:cs="Times New Roman"/>
          <w:color w:val="auto"/>
          <w:szCs w:val="21"/>
          <w:highlight w:val="none"/>
        </w:rPr>
      </w:pPr>
      <w:r>
        <w:rPr>
          <w:rFonts w:hint="eastAsia" w:ascii="宋体" w:hAnsi="宋体" w:eastAsia="宋体" w:cs="Times New Roman"/>
          <w:b/>
          <w:color w:val="auto"/>
          <w:szCs w:val="21"/>
          <w:highlight w:val="none"/>
        </w:rPr>
        <w:t>备注：其余表格格式自拟。</w:t>
      </w:r>
    </w:p>
    <w:p w14:paraId="5B1AFC41">
      <w:pPr>
        <w:spacing w:line="360" w:lineRule="auto"/>
        <w:rPr>
          <w:color w:val="auto"/>
          <w:sz w:val="24"/>
          <w:highlight w:val="none"/>
        </w:rPr>
      </w:pPr>
    </w:p>
    <w:p w14:paraId="30E84715">
      <w:pPr>
        <w:spacing w:line="360" w:lineRule="auto"/>
        <w:rPr>
          <w:b/>
          <w:color w:val="auto"/>
          <w:sz w:val="28"/>
          <w:highlight w:val="none"/>
        </w:rPr>
      </w:pPr>
    </w:p>
    <w:p w14:paraId="5AD2D57F">
      <w:pPr>
        <w:tabs>
          <w:tab w:val="center" w:pos="4479"/>
        </w:tabs>
        <w:spacing w:after="240" w:line="360" w:lineRule="auto"/>
        <w:jc w:val="left"/>
        <w:rPr>
          <w:b/>
          <w:color w:val="auto"/>
          <w:highlight w:val="none"/>
        </w:rPr>
      </w:pPr>
      <w:r>
        <w:rPr>
          <w:color w:val="auto"/>
          <w:highlight w:val="none"/>
        </w:rPr>
        <w:br w:type="page"/>
      </w:r>
      <w:r>
        <w:rPr>
          <w:rFonts w:hAnsi="宋体"/>
          <w:color w:val="auto"/>
          <w:sz w:val="28"/>
          <w:highlight w:val="none"/>
        </w:rPr>
        <w:t>附件四</w:t>
      </w:r>
      <w:r>
        <w:rPr>
          <w:color w:val="auto"/>
          <w:sz w:val="24"/>
          <w:highlight w:val="none"/>
        </w:rPr>
        <w:tab/>
      </w:r>
      <w:r>
        <w:rPr>
          <w:rFonts w:hAnsi="宋体"/>
          <w:b/>
          <w:color w:val="auto"/>
          <w:sz w:val="28"/>
          <w:highlight w:val="none"/>
        </w:rPr>
        <w:t>技术规格偏离表</w:t>
      </w:r>
    </w:p>
    <w:p w14:paraId="68CFBFAD">
      <w:pPr>
        <w:spacing w:after="240" w:line="360" w:lineRule="auto"/>
        <w:ind w:hanging="119"/>
        <w:rPr>
          <w:color w:val="auto"/>
          <w:highlight w:val="none"/>
        </w:rPr>
      </w:pPr>
      <w:r>
        <w:rPr>
          <w:rFonts w:hAnsi="宋体"/>
          <w:color w:val="auto"/>
          <w:highlight w:val="none"/>
        </w:rPr>
        <w:t>投标人名称：</w:t>
      </w:r>
      <w:r>
        <w:rPr>
          <w:color w:val="auto"/>
          <w:highlight w:val="none"/>
          <w:u w:val="single"/>
        </w:rPr>
        <w:t xml:space="preserve">                   </w:t>
      </w:r>
      <w:r>
        <w:rPr>
          <w:rFonts w:hAnsi="宋体"/>
          <w:color w:val="auto"/>
          <w:highlight w:val="none"/>
        </w:rPr>
        <w:t>招标编号：</w:t>
      </w:r>
      <w:r>
        <w:rPr>
          <w:color w:val="auto"/>
          <w:highlight w:val="none"/>
          <w:u w:val="single"/>
        </w:rPr>
        <w:t xml:space="preserve">           </w:t>
      </w:r>
      <w:r>
        <w:rPr>
          <w:rFonts w:hAnsi="宋体"/>
          <w:color w:val="auto"/>
          <w:highlight w:val="none"/>
        </w:rPr>
        <w:t>包号：</w:t>
      </w:r>
      <w:r>
        <w:rPr>
          <w:color w:val="auto"/>
          <w:highlight w:val="none"/>
          <w:u w:val="single"/>
        </w:rPr>
        <w:t xml:space="preserve">           </w:t>
      </w:r>
      <w:r>
        <w:rPr>
          <w:color w:val="auto"/>
          <w:highlight w:val="none"/>
        </w:rPr>
        <w:t xml:space="preserve"> </w:t>
      </w:r>
    </w:p>
    <w:tbl>
      <w:tblPr>
        <w:tblStyle w:val="2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040"/>
        <w:gridCol w:w="1200"/>
        <w:gridCol w:w="1200"/>
        <w:gridCol w:w="1200"/>
        <w:gridCol w:w="840"/>
        <w:gridCol w:w="1218"/>
      </w:tblGrid>
      <w:tr w14:paraId="64C1A2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5125AE46">
            <w:pPr>
              <w:keepNext w:val="0"/>
              <w:keepLines w:val="0"/>
              <w:suppressLineNumbers w:val="0"/>
              <w:spacing w:before="240" w:beforeAutospacing="0" w:after="240" w:afterAutospacing="0" w:line="360" w:lineRule="auto"/>
              <w:ind w:left="0" w:right="0"/>
              <w:jc w:val="center"/>
              <w:rPr>
                <w:rFonts w:hint="default" w:ascii="Times New Roman" w:hAnsi="Times New Roman" w:cs="Times New Roman"/>
                <w:color w:val="auto"/>
                <w:highlight w:val="none"/>
              </w:rPr>
            </w:pPr>
            <w:r>
              <w:rPr>
                <w:rFonts w:hint="default" w:ascii="Times New Roman" w:hAnsi="宋体" w:cs="Times New Roman"/>
                <w:color w:val="auto"/>
                <w:highlight w:val="none"/>
              </w:rPr>
              <w:t>序号</w:t>
            </w:r>
          </w:p>
        </w:tc>
        <w:tc>
          <w:tcPr>
            <w:tcW w:w="2040" w:type="dxa"/>
            <w:noWrap w:val="0"/>
            <w:vAlign w:val="center"/>
          </w:tcPr>
          <w:p w14:paraId="0930CE7F">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highlight w:val="none"/>
              </w:rPr>
            </w:pPr>
            <w:r>
              <w:rPr>
                <w:rFonts w:hint="default" w:ascii="Times New Roman" w:hAnsi="宋体" w:cs="Times New Roman"/>
                <w:color w:val="auto"/>
                <w:highlight w:val="none"/>
              </w:rPr>
              <w:t>货物名称</w:t>
            </w:r>
          </w:p>
        </w:tc>
        <w:tc>
          <w:tcPr>
            <w:tcW w:w="1200" w:type="dxa"/>
            <w:noWrap w:val="0"/>
            <w:vAlign w:val="center"/>
          </w:tcPr>
          <w:p w14:paraId="0314F3FD">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highlight w:val="none"/>
              </w:rPr>
            </w:pPr>
            <w:r>
              <w:rPr>
                <w:rFonts w:hint="default" w:ascii="Times New Roman" w:hAnsi="宋体" w:cs="Times New Roman"/>
                <w:color w:val="auto"/>
                <w:highlight w:val="none"/>
              </w:rPr>
              <w:t>招标文件条目号</w:t>
            </w:r>
          </w:p>
        </w:tc>
        <w:tc>
          <w:tcPr>
            <w:tcW w:w="1200" w:type="dxa"/>
            <w:noWrap w:val="0"/>
            <w:vAlign w:val="center"/>
          </w:tcPr>
          <w:p w14:paraId="0A7D7C2B">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highlight w:val="none"/>
              </w:rPr>
            </w:pPr>
            <w:r>
              <w:rPr>
                <w:rFonts w:hint="default" w:ascii="Times New Roman" w:hAnsi="宋体" w:cs="Times New Roman"/>
                <w:color w:val="auto"/>
                <w:highlight w:val="none"/>
              </w:rPr>
              <w:t>招标规格</w:t>
            </w:r>
          </w:p>
        </w:tc>
        <w:tc>
          <w:tcPr>
            <w:tcW w:w="1200" w:type="dxa"/>
            <w:noWrap w:val="0"/>
            <w:vAlign w:val="center"/>
          </w:tcPr>
          <w:p w14:paraId="0849A4A3">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highlight w:val="none"/>
              </w:rPr>
            </w:pPr>
            <w:r>
              <w:rPr>
                <w:rFonts w:hint="default" w:ascii="Times New Roman" w:hAnsi="宋体" w:cs="Times New Roman"/>
                <w:color w:val="auto"/>
                <w:highlight w:val="none"/>
              </w:rPr>
              <w:t>投标规格</w:t>
            </w:r>
          </w:p>
        </w:tc>
        <w:tc>
          <w:tcPr>
            <w:tcW w:w="840" w:type="dxa"/>
            <w:noWrap w:val="0"/>
            <w:vAlign w:val="center"/>
          </w:tcPr>
          <w:p w14:paraId="41B0185F">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highlight w:val="none"/>
              </w:rPr>
            </w:pPr>
            <w:r>
              <w:rPr>
                <w:rFonts w:hint="default" w:ascii="Times New Roman" w:hAnsi="宋体" w:cs="Times New Roman"/>
                <w:color w:val="auto"/>
                <w:highlight w:val="none"/>
              </w:rPr>
              <w:t>偏离</w:t>
            </w:r>
          </w:p>
        </w:tc>
        <w:tc>
          <w:tcPr>
            <w:tcW w:w="1218" w:type="dxa"/>
            <w:noWrap w:val="0"/>
            <w:vAlign w:val="center"/>
          </w:tcPr>
          <w:p w14:paraId="681DEAC8">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highlight w:val="none"/>
              </w:rPr>
            </w:pPr>
            <w:r>
              <w:rPr>
                <w:rFonts w:hint="default" w:ascii="Times New Roman" w:hAnsi="宋体" w:cs="Times New Roman"/>
                <w:color w:val="auto"/>
                <w:highlight w:val="none"/>
              </w:rPr>
              <w:t>说明</w:t>
            </w:r>
          </w:p>
        </w:tc>
      </w:tr>
      <w:tr w14:paraId="133EDD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4D6B46F9">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2040" w:type="dxa"/>
            <w:noWrap w:val="0"/>
            <w:vAlign w:val="top"/>
          </w:tcPr>
          <w:p w14:paraId="7FC7101A">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1200" w:type="dxa"/>
            <w:noWrap w:val="0"/>
            <w:vAlign w:val="top"/>
          </w:tcPr>
          <w:p w14:paraId="7EA9E13A">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1200" w:type="dxa"/>
            <w:noWrap w:val="0"/>
            <w:vAlign w:val="top"/>
          </w:tcPr>
          <w:p w14:paraId="78C2DB2E">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1200" w:type="dxa"/>
            <w:noWrap w:val="0"/>
            <w:vAlign w:val="top"/>
          </w:tcPr>
          <w:p w14:paraId="2C2DCFB3">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840" w:type="dxa"/>
            <w:noWrap w:val="0"/>
            <w:vAlign w:val="top"/>
          </w:tcPr>
          <w:p w14:paraId="7C165210">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1218" w:type="dxa"/>
            <w:noWrap w:val="0"/>
            <w:vAlign w:val="top"/>
          </w:tcPr>
          <w:p w14:paraId="47162FC5">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r>
      <w:tr w14:paraId="5063C6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15C037BB">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2040" w:type="dxa"/>
            <w:noWrap w:val="0"/>
            <w:vAlign w:val="top"/>
          </w:tcPr>
          <w:p w14:paraId="1F48348E">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1200" w:type="dxa"/>
            <w:noWrap w:val="0"/>
            <w:vAlign w:val="top"/>
          </w:tcPr>
          <w:p w14:paraId="608ECA3C">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1200" w:type="dxa"/>
            <w:noWrap w:val="0"/>
            <w:vAlign w:val="top"/>
          </w:tcPr>
          <w:p w14:paraId="73B9CC1C">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1200" w:type="dxa"/>
            <w:noWrap w:val="0"/>
            <w:vAlign w:val="top"/>
          </w:tcPr>
          <w:p w14:paraId="64512176">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840" w:type="dxa"/>
            <w:noWrap w:val="0"/>
            <w:vAlign w:val="top"/>
          </w:tcPr>
          <w:p w14:paraId="5FECFDD9">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1218" w:type="dxa"/>
            <w:noWrap w:val="0"/>
            <w:vAlign w:val="top"/>
          </w:tcPr>
          <w:p w14:paraId="35BCE1C2">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r>
      <w:tr w14:paraId="54E663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759AA4EE">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2040" w:type="dxa"/>
            <w:noWrap w:val="0"/>
            <w:vAlign w:val="top"/>
          </w:tcPr>
          <w:p w14:paraId="50CAAA72">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1200" w:type="dxa"/>
            <w:noWrap w:val="0"/>
            <w:vAlign w:val="top"/>
          </w:tcPr>
          <w:p w14:paraId="01FBB756">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1200" w:type="dxa"/>
            <w:noWrap w:val="0"/>
            <w:vAlign w:val="top"/>
          </w:tcPr>
          <w:p w14:paraId="4D89A373">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1200" w:type="dxa"/>
            <w:noWrap w:val="0"/>
            <w:vAlign w:val="top"/>
          </w:tcPr>
          <w:p w14:paraId="6539B002">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840" w:type="dxa"/>
            <w:noWrap w:val="0"/>
            <w:vAlign w:val="top"/>
          </w:tcPr>
          <w:p w14:paraId="03EA804E">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1218" w:type="dxa"/>
            <w:noWrap w:val="0"/>
            <w:vAlign w:val="top"/>
          </w:tcPr>
          <w:p w14:paraId="3BCCBC1D">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r>
      <w:tr w14:paraId="460653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248C6081">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2040" w:type="dxa"/>
            <w:noWrap w:val="0"/>
            <w:vAlign w:val="top"/>
          </w:tcPr>
          <w:p w14:paraId="76A841BF">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1200" w:type="dxa"/>
            <w:noWrap w:val="0"/>
            <w:vAlign w:val="top"/>
          </w:tcPr>
          <w:p w14:paraId="58899F03">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1200" w:type="dxa"/>
            <w:noWrap w:val="0"/>
            <w:vAlign w:val="top"/>
          </w:tcPr>
          <w:p w14:paraId="2B904B00">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1200" w:type="dxa"/>
            <w:noWrap w:val="0"/>
            <w:vAlign w:val="top"/>
          </w:tcPr>
          <w:p w14:paraId="10C38F00">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840" w:type="dxa"/>
            <w:noWrap w:val="0"/>
            <w:vAlign w:val="top"/>
          </w:tcPr>
          <w:p w14:paraId="7CF633F7">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1218" w:type="dxa"/>
            <w:noWrap w:val="0"/>
            <w:vAlign w:val="top"/>
          </w:tcPr>
          <w:p w14:paraId="67D264B1">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r>
      <w:tr w14:paraId="0FBE33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647E998">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2040" w:type="dxa"/>
            <w:noWrap w:val="0"/>
            <w:vAlign w:val="top"/>
          </w:tcPr>
          <w:p w14:paraId="3AE446C8">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1200" w:type="dxa"/>
            <w:noWrap w:val="0"/>
            <w:vAlign w:val="top"/>
          </w:tcPr>
          <w:p w14:paraId="77618D3C">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1200" w:type="dxa"/>
            <w:noWrap w:val="0"/>
            <w:vAlign w:val="top"/>
          </w:tcPr>
          <w:p w14:paraId="44211871">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1200" w:type="dxa"/>
            <w:noWrap w:val="0"/>
            <w:vAlign w:val="top"/>
          </w:tcPr>
          <w:p w14:paraId="22BA7C5C">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840" w:type="dxa"/>
            <w:noWrap w:val="0"/>
            <w:vAlign w:val="top"/>
          </w:tcPr>
          <w:p w14:paraId="206ACC1D">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1218" w:type="dxa"/>
            <w:noWrap w:val="0"/>
            <w:vAlign w:val="top"/>
          </w:tcPr>
          <w:p w14:paraId="3721D2CB">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r>
      <w:tr w14:paraId="7A0056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D88BD47">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2040" w:type="dxa"/>
            <w:noWrap w:val="0"/>
            <w:vAlign w:val="top"/>
          </w:tcPr>
          <w:p w14:paraId="48FA583C">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1200" w:type="dxa"/>
            <w:noWrap w:val="0"/>
            <w:vAlign w:val="top"/>
          </w:tcPr>
          <w:p w14:paraId="7BC39ED8">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1200" w:type="dxa"/>
            <w:noWrap w:val="0"/>
            <w:vAlign w:val="top"/>
          </w:tcPr>
          <w:p w14:paraId="2888B27E">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1200" w:type="dxa"/>
            <w:noWrap w:val="0"/>
            <w:vAlign w:val="top"/>
          </w:tcPr>
          <w:p w14:paraId="1D110B18">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840" w:type="dxa"/>
            <w:noWrap w:val="0"/>
            <w:vAlign w:val="top"/>
          </w:tcPr>
          <w:p w14:paraId="1D712D60">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1218" w:type="dxa"/>
            <w:noWrap w:val="0"/>
            <w:vAlign w:val="top"/>
          </w:tcPr>
          <w:p w14:paraId="5E02041B">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r>
      <w:tr w14:paraId="6F90B0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278BC038">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2040" w:type="dxa"/>
            <w:noWrap w:val="0"/>
            <w:vAlign w:val="top"/>
          </w:tcPr>
          <w:p w14:paraId="213F936B">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1200" w:type="dxa"/>
            <w:noWrap w:val="0"/>
            <w:vAlign w:val="top"/>
          </w:tcPr>
          <w:p w14:paraId="7A5487F1">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1200" w:type="dxa"/>
            <w:noWrap w:val="0"/>
            <w:vAlign w:val="top"/>
          </w:tcPr>
          <w:p w14:paraId="7E6BA504">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1200" w:type="dxa"/>
            <w:noWrap w:val="0"/>
            <w:vAlign w:val="top"/>
          </w:tcPr>
          <w:p w14:paraId="2AC8B495">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840" w:type="dxa"/>
            <w:noWrap w:val="0"/>
            <w:vAlign w:val="top"/>
          </w:tcPr>
          <w:p w14:paraId="43AF1B23">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1218" w:type="dxa"/>
            <w:noWrap w:val="0"/>
            <w:vAlign w:val="top"/>
          </w:tcPr>
          <w:p w14:paraId="71BF3562">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r>
      <w:tr w14:paraId="13C909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3316F41D">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2040" w:type="dxa"/>
            <w:noWrap w:val="0"/>
            <w:vAlign w:val="top"/>
          </w:tcPr>
          <w:p w14:paraId="2F86ED27">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1200" w:type="dxa"/>
            <w:noWrap w:val="0"/>
            <w:vAlign w:val="top"/>
          </w:tcPr>
          <w:p w14:paraId="06C11C7C">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1200" w:type="dxa"/>
            <w:noWrap w:val="0"/>
            <w:vAlign w:val="top"/>
          </w:tcPr>
          <w:p w14:paraId="44D9A4BB">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1200" w:type="dxa"/>
            <w:noWrap w:val="0"/>
            <w:vAlign w:val="top"/>
          </w:tcPr>
          <w:p w14:paraId="7AFA67C2">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840" w:type="dxa"/>
            <w:noWrap w:val="0"/>
            <w:vAlign w:val="top"/>
          </w:tcPr>
          <w:p w14:paraId="489FA772">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1218" w:type="dxa"/>
            <w:noWrap w:val="0"/>
            <w:vAlign w:val="top"/>
          </w:tcPr>
          <w:p w14:paraId="41BFE1B6">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r>
      <w:tr w14:paraId="1B3836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4BDFB047">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2040" w:type="dxa"/>
            <w:noWrap w:val="0"/>
            <w:vAlign w:val="top"/>
          </w:tcPr>
          <w:p w14:paraId="33F2FFE0">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1200" w:type="dxa"/>
            <w:noWrap w:val="0"/>
            <w:vAlign w:val="top"/>
          </w:tcPr>
          <w:p w14:paraId="454CB988">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1200" w:type="dxa"/>
            <w:noWrap w:val="0"/>
            <w:vAlign w:val="top"/>
          </w:tcPr>
          <w:p w14:paraId="0D1E323A">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1200" w:type="dxa"/>
            <w:noWrap w:val="0"/>
            <w:vAlign w:val="top"/>
          </w:tcPr>
          <w:p w14:paraId="631A609C">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840" w:type="dxa"/>
            <w:noWrap w:val="0"/>
            <w:vAlign w:val="top"/>
          </w:tcPr>
          <w:p w14:paraId="615D710B">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1218" w:type="dxa"/>
            <w:noWrap w:val="0"/>
            <w:vAlign w:val="top"/>
          </w:tcPr>
          <w:p w14:paraId="09A5E302">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r>
      <w:tr w14:paraId="40885F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17F77944">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2040" w:type="dxa"/>
            <w:noWrap w:val="0"/>
            <w:vAlign w:val="top"/>
          </w:tcPr>
          <w:p w14:paraId="0A79E6E7">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1200" w:type="dxa"/>
            <w:noWrap w:val="0"/>
            <w:vAlign w:val="top"/>
          </w:tcPr>
          <w:p w14:paraId="1DE10272">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1200" w:type="dxa"/>
            <w:noWrap w:val="0"/>
            <w:vAlign w:val="top"/>
          </w:tcPr>
          <w:p w14:paraId="6D8FA827">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1200" w:type="dxa"/>
            <w:noWrap w:val="0"/>
            <w:vAlign w:val="top"/>
          </w:tcPr>
          <w:p w14:paraId="2AD7B0FC">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840" w:type="dxa"/>
            <w:noWrap w:val="0"/>
            <w:vAlign w:val="top"/>
          </w:tcPr>
          <w:p w14:paraId="5D3E3049">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1218" w:type="dxa"/>
            <w:noWrap w:val="0"/>
            <w:vAlign w:val="top"/>
          </w:tcPr>
          <w:p w14:paraId="0B6AEF85">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r>
      <w:tr w14:paraId="3192D2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3571B279">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2040" w:type="dxa"/>
            <w:noWrap w:val="0"/>
            <w:vAlign w:val="top"/>
          </w:tcPr>
          <w:p w14:paraId="205D2726">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1200" w:type="dxa"/>
            <w:noWrap w:val="0"/>
            <w:vAlign w:val="top"/>
          </w:tcPr>
          <w:p w14:paraId="58ED9C0A">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1200" w:type="dxa"/>
            <w:noWrap w:val="0"/>
            <w:vAlign w:val="top"/>
          </w:tcPr>
          <w:p w14:paraId="3D42CCD8">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1200" w:type="dxa"/>
            <w:noWrap w:val="0"/>
            <w:vAlign w:val="top"/>
          </w:tcPr>
          <w:p w14:paraId="1FF403A9">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840" w:type="dxa"/>
            <w:noWrap w:val="0"/>
            <w:vAlign w:val="top"/>
          </w:tcPr>
          <w:p w14:paraId="1EC5D239">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c>
          <w:tcPr>
            <w:tcW w:w="1218" w:type="dxa"/>
            <w:noWrap w:val="0"/>
            <w:vAlign w:val="top"/>
          </w:tcPr>
          <w:p w14:paraId="0AD205D4">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highlight w:val="none"/>
              </w:rPr>
            </w:pPr>
          </w:p>
        </w:tc>
      </w:tr>
    </w:tbl>
    <w:p w14:paraId="7AD07612">
      <w:pPr>
        <w:spacing w:before="1200" w:line="360" w:lineRule="auto"/>
        <w:rPr>
          <w:color w:val="auto"/>
          <w:highlight w:val="none"/>
          <w:u w:val="single"/>
        </w:rPr>
      </w:pPr>
      <w:r>
        <w:rPr>
          <w:rFonts w:hAnsi="宋体"/>
          <w:color w:val="auto"/>
          <w:highlight w:val="none"/>
        </w:rPr>
        <w:t>投标人代表签字</w:t>
      </w:r>
      <w:r>
        <w:rPr>
          <w:color w:val="auto"/>
          <w:highlight w:val="none"/>
          <w:u w:val="single"/>
        </w:rPr>
        <w:t xml:space="preserve">                       </w:t>
      </w:r>
    </w:p>
    <w:p w14:paraId="2DA9C4F9">
      <w:pPr>
        <w:tabs>
          <w:tab w:val="center" w:pos="4479"/>
        </w:tabs>
        <w:spacing w:after="240" w:line="360" w:lineRule="auto"/>
        <w:jc w:val="left"/>
        <w:rPr>
          <w:b/>
          <w:color w:val="auto"/>
          <w:highlight w:val="none"/>
        </w:rPr>
      </w:pPr>
      <w:r>
        <w:rPr>
          <w:b/>
          <w:color w:val="auto"/>
          <w:highlight w:val="none"/>
        </w:rPr>
        <w:br w:type="page"/>
      </w:r>
      <w:r>
        <w:rPr>
          <w:rFonts w:hAnsi="宋体"/>
          <w:color w:val="auto"/>
          <w:sz w:val="28"/>
          <w:highlight w:val="none"/>
        </w:rPr>
        <w:t>附件五</w:t>
      </w:r>
      <w:r>
        <w:rPr>
          <w:b/>
          <w:color w:val="auto"/>
          <w:highlight w:val="none"/>
        </w:rPr>
        <w:tab/>
      </w:r>
      <w:r>
        <w:rPr>
          <w:rFonts w:hAnsi="宋体"/>
          <w:b/>
          <w:color w:val="auto"/>
          <w:sz w:val="28"/>
          <w:highlight w:val="none"/>
        </w:rPr>
        <w:t>商务条款偏离表</w:t>
      </w:r>
    </w:p>
    <w:p w14:paraId="2D0EB187">
      <w:pPr>
        <w:spacing w:after="240" w:line="360" w:lineRule="auto"/>
        <w:ind w:hanging="119"/>
        <w:rPr>
          <w:color w:val="auto"/>
          <w:highlight w:val="none"/>
          <w:u w:val="single"/>
        </w:rPr>
      </w:pPr>
      <w:r>
        <w:rPr>
          <w:rFonts w:hAnsi="宋体"/>
          <w:color w:val="auto"/>
          <w:highlight w:val="none"/>
        </w:rPr>
        <w:t>投标人名称：</w:t>
      </w:r>
      <w:r>
        <w:rPr>
          <w:color w:val="auto"/>
          <w:highlight w:val="none"/>
          <w:u w:val="single"/>
        </w:rPr>
        <w:t xml:space="preserve">                 </w:t>
      </w:r>
      <w:r>
        <w:rPr>
          <w:rFonts w:hAnsi="宋体"/>
          <w:color w:val="auto"/>
          <w:highlight w:val="none"/>
        </w:rPr>
        <w:t>招标编号：</w:t>
      </w:r>
      <w:r>
        <w:rPr>
          <w:color w:val="auto"/>
          <w:highlight w:val="none"/>
          <w:u w:val="single"/>
        </w:rPr>
        <w:t xml:space="preserve">            </w:t>
      </w:r>
      <w:r>
        <w:rPr>
          <w:rFonts w:hAnsi="宋体"/>
          <w:color w:val="auto"/>
          <w:highlight w:val="none"/>
        </w:rPr>
        <w:t>包号：</w:t>
      </w:r>
      <w:r>
        <w:rPr>
          <w:color w:val="auto"/>
          <w:highlight w:val="none"/>
          <w:u w:val="single"/>
        </w:rPr>
        <w:t xml:space="preserve">             </w:t>
      </w:r>
    </w:p>
    <w:tbl>
      <w:tblPr>
        <w:tblStyle w:val="2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920"/>
        <w:gridCol w:w="2400"/>
        <w:gridCol w:w="2400"/>
        <w:gridCol w:w="1097"/>
      </w:tblGrid>
      <w:tr w14:paraId="14C16B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top"/>
          </w:tcPr>
          <w:p w14:paraId="014A01A8">
            <w:pPr>
              <w:keepNext w:val="0"/>
              <w:keepLines w:val="0"/>
              <w:suppressLineNumbers w:val="0"/>
              <w:spacing w:before="240" w:beforeAutospacing="0" w:after="240" w:afterAutospacing="0" w:line="360" w:lineRule="auto"/>
              <w:ind w:left="0" w:right="0"/>
              <w:jc w:val="center"/>
              <w:rPr>
                <w:rFonts w:hint="default" w:ascii="Times New Roman" w:hAnsi="Times New Roman" w:cs="Times New Roman"/>
                <w:color w:val="auto"/>
                <w:highlight w:val="none"/>
              </w:rPr>
            </w:pPr>
            <w:r>
              <w:rPr>
                <w:rFonts w:hint="default" w:ascii="Times New Roman" w:hAnsi="宋体" w:cs="Times New Roman"/>
                <w:color w:val="auto"/>
                <w:highlight w:val="none"/>
              </w:rPr>
              <w:t>序号</w:t>
            </w:r>
          </w:p>
        </w:tc>
        <w:tc>
          <w:tcPr>
            <w:tcW w:w="1920" w:type="dxa"/>
            <w:noWrap w:val="0"/>
            <w:vAlign w:val="top"/>
          </w:tcPr>
          <w:p w14:paraId="6E347B47">
            <w:pPr>
              <w:keepNext w:val="0"/>
              <w:keepLines w:val="0"/>
              <w:suppressLineNumbers w:val="0"/>
              <w:spacing w:before="240" w:beforeAutospacing="0" w:after="240" w:afterAutospacing="0" w:line="360" w:lineRule="auto"/>
              <w:ind w:left="0" w:right="0"/>
              <w:jc w:val="center"/>
              <w:rPr>
                <w:rFonts w:hint="default" w:ascii="Times New Roman" w:hAnsi="Times New Roman" w:cs="Times New Roman"/>
                <w:color w:val="auto"/>
                <w:highlight w:val="none"/>
              </w:rPr>
            </w:pPr>
            <w:r>
              <w:rPr>
                <w:rFonts w:hint="default" w:ascii="Times New Roman" w:hAnsi="宋体" w:cs="Times New Roman"/>
                <w:color w:val="auto"/>
                <w:highlight w:val="none"/>
              </w:rPr>
              <w:t>招标文件条目号</w:t>
            </w:r>
          </w:p>
        </w:tc>
        <w:tc>
          <w:tcPr>
            <w:tcW w:w="2400" w:type="dxa"/>
            <w:noWrap w:val="0"/>
            <w:vAlign w:val="top"/>
          </w:tcPr>
          <w:p w14:paraId="42F6E535">
            <w:pPr>
              <w:keepNext w:val="0"/>
              <w:keepLines w:val="0"/>
              <w:suppressLineNumbers w:val="0"/>
              <w:spacing w:before="240" w:beforeAutospacing="0" w:after="240" w:afterAutospacing="0" w:line="360" w:lineRule="auto"/>
              <w:ind w:left="0" w:right="0"/>
              <w:jc w:val="center"/>
              <w:rPr>
                <w:rFonts w:hint="default" w:ascii="Times New Roman" w:hAnsi="Times New Roman" w:cs="Times New Roman"/>
                <w:color w:val="auto"/>
                <w:highlight w:val="none"/>
              </w:rPr>
            </w:pPr>
            <w:r>
              <w:rPr>
                <w:rFonts w:hint="default" w:ascii="Times New Roman" w:hAnsi="宋体" w:cs="Times New Roman"/>
                <w:color w:val="auto"/>
                <w:highlight w:val="none"/>
              </w:rPr>
              <w:t>招标文件的商务条款</w:t>
            </w:r>
          </w:p>
        </w:tc>
        <w:tc>
          <w:tcPr>
            <w:tcW w:w="2400" w:type="dxa"/>
            <w:noWrap w:val="0"/>
            <w:vAlign w:val="top"/>
          </w:tcPr>
          <w:p w14:paraId="0CEDEF33">
            <w:pPr>
              <w:keepNext w:val="0"/>
              <w:keepLines w:val="0"/>
              <w:suppressLineNumbers w:val="0"/>
              <w:spacing w:before="240" w:beforeAutospacing="0" w:after="240" w:afterAutospacing="0" w:line="360" w:lineRule="auto"/>
              <w:ind w:left="0" w:right="0"/>
              <w:jc w:val="center"/>
              <w:rPr>
                <w:rFonts w:hint="default" w:ascii="Times New Roman" w:hAnsi="Times New Roman" w:cs="Times New Roman"/>
                <w:color w:val="auto"/>
                <w:highlight w:val="none"/>
              </w:rPr>
            </w:pPr>
            <w:r>
              <w:rPr>
                <w:rFonts w:hint="default" w:ascii="Times New Roman" w:hAnsi="宋体" w:cs="Times New Roman"/>
                <w:color w:val="auto"/>
                <w:highlight w:val="none"/>
              </w:rPr>
              <w:t>投标文件的商务条款</w:t>
            </w:r>
          </w:p>
        </w:tc>
        <w:tc>
          <w:tcPr>
            <w:tcW w:w="1097" w:type="dxa"/>
            <w:noWrap w:val="0"/>
            <w:vAlign w:val="top"/>
          </w:tcPr>
          <w:p w14:paraId="79205A6E">
            <w:pPr>
              <w:keepNext w:val="0"/>
              <w:keepLines w:val="0"/>
              <w:suppressLineNumbers w:val="0"/>
              <w:spacing w:before="240" w:beforeAutospacing="0" w:after="240" w:afterAutospacing="0" w:line="360" w:lineRule="auto"/>
              <w:ind w:left="0" w:right="0"/>
              <w:jc w:val="center"/>
              <w:rPr>
                <w:rFonts w:hint="default" w:ascii="Times New Roman" w:hAnsi="Times New Roman" w:cs="Times New Roman"/>
                <w:color w:val="auto"/>
                <w:highlight w:val="none"/>
              </w:rPr>
            </w:pPr>
            <w:r>
              <w:rPr>
                <w:rFonts w:hint="default" w:ascii="Times New Roman" w:hAnsi="宋体" w:cs="Times New Roman"/>
                <w:color w:val="auto"/>
                <w:highlight w:val="none"/>
              </w:rPr>
              <w:t>说明</w:t>
            </w:r>
          </w:p>
        </w:tc>
      </w:tr>
      <w:tr w14:paraId="6DF93D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top"/>
          </w:tcPr>
          <w:p w14:paraId="38C74498">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1920" w:type="dxa"/>
            <w:noWrap w:val="0"/>
            <w:vAlign w:val="top"/>
          </w:tcPr>
          <w:p w14:paraId="58F851F0">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2400" w:type="dxa"/>
            <w:noWrap w:val="0"/>
            <w:vAlign w:val="top"/>
          </w:tcPr>
          <w:p w14:paraId="27987E63">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2400" w:type="dxa"/>
            <w:noWrap w:val="0"/>
            <w:vAlign w:val="top"/>
          </w:tcPr>
          <w:p w14:paraId="65D1F36D">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1097" w:type="dxa"/>
            <w:noWrap w:val="0"/>
            <w:vAlign w:val="top"/>
          </w:tcPr>
          <w:p w14:paraId="388D1029">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r>
      <w:tr w14:paraId="48AAB5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top"/>
          </w:tcPr>
          <w:p w14:paraId="7EB14540">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1920" w:type="dxa"/>
            <w:noWrap w:val="0"/>
            <w:vAlign w:val="top"/>
          </w:tcPr>
          <w:p w14:paraId="535DC629">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2400" w:type="dxa"/>
            <w:noWrap w:val="0"/>
            <w:vAlign w:val="top"/>
          </w:tcPr>
          <w:p w14:paraId="552DE4E8">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2400" w:type="dxa"/>
            <w:noWrap w:val="0"/>
            <w:vAlign w:val="top"/>
          </w:tcPr>
          <w:p w14:paraId="26EDECEA">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1097" w:type="dxa"/>
            <w:noWrap w:val="0"/>
            <w:vAlign w:val="top"/>
          </w:tcPr>
          <w:p w14:paraId="3B5A2FF9">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r>
      <w:tr w14:paraId="485105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top"/>
          </w:tcPr>
          <w:p w14:paraId="4C638D50">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1920" w:type="dxa"/>
            <w:noWrap w:val="0"/>
            <w:vAlign w:val="top"/>
          </w:tcPr>
          <w:p w14:paraId="1D06F602">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2400" w:type="dxa"/>
            <w:noWrap w:val="0"/>
            <w:vAlign w:val="top"/>
          </w:tcPr>
          <w:p w14:paraId="4F32F6EC">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2400" w:type="dxa"/>
            <w:noWrap w:val="0"/>
            <w:vAlign w:val="top"/>
          </w:tcPr>
          <w:p w14:paraId="5E75C1C5">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1097" w:type="dxa"/>
            <w:noWrap w:val="0"/>
            <w:vAlign w:val="top"/>
          </w:tcPr>
          <w:p w14:paraId="62E25F07">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r>
      <w:tr w14:paraId="4EA7AE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top"/>
          </w:tcPr>
          <w:p w14:paraId="4833AD87">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1920" w:type="dxa"/>
            <w:noWrap w:val="0"/>
            <w:vAlign w:val="top"/>
          </w:tcPr>
          <w:p w14:paraId="0A00946C">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2400" w:type="dxa"/>
            <w:noWrap w:val="0"/>
            <w:vAlign w:val="top"/>
          </w:tcPr>
          <w:p w14:paraId="018BACE0">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2400" w:type="dxa"/>
            <w:noWrap w:val="0"/>
            <w:vAlign w:val="top"/>
          </w:tcPr>
          <w:p w14:paraId="5C6D7BF0">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1097" w:type="dxa"/>
            <w:noWrap w:val="0"/>
            <w:vAlign w:val="top"/>
          </w:tcPr>
          <w:p w14:paraId="74D03372">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r>
      <w:tr w14:paraId="630929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top"/>
          </w:tcPr>
          <w:p w14:paraId="6595EEA9">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1920" w:type="dxa"/>
            <w:noWrap w:val="0"/>
            <w:vAlign w:val="top"/>
          </w:tcPr>
          <w:p w14:paraId="24257799">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2400" w:type="dxa"/>
            <w:noWrap w:val="0"/>
            <w:vAlign w:val="top"/>
          </w:tcPr>
          <w:p w14:paraId="244C96F0">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2400" w:type="dxa"/>
            <w:noWrap w:val="0"/>
            <w:vAlign w:val="top"/>
          </w:tcPr>
          <w:p w14:paraId="7F92106A">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1097" w:type="dxa"/>
            <w:noWrap w:val="0"/>
            <w:vAlign w:val="top"/>
          </w:tcPr>
          <w:p w14:paraId="08EE353E">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r>
      <w:tr w14:paraId="564D8B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top"/>
          </w:tcPr>
          <w:p w14:paraId="487F59E5">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1920" w:type="dxa"/>
            <w:noWrap w:val="0"/>
            <w:vAlign w:val="top"/>
          </w:tcPr>
          <w:p w14:paraId="544E93A1">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2400" w:type="dxa"/>
            <w:noWrap w:val="0"/>
            <w:vAlign w:val="top"/>
          </w:tcPr>
          <w:p w14:paraId="4D2ED12E">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2400" w:type="dxa"/>
            <w:noWrap w:val="0"/>
            <w:vAlign w:val="top"/>
          </w:tcPr>
          <w:p w14:paraId="73FD1D42">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1097" w:type="dxa"/>
            <w:noWrap w:val="0"/>
            <w:vAlign w:val="top"/>
          </w:tcPr>
          <w:p w14:paraId="33875AD3">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r>
      <w:tr w14:paraId="027FB5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top"/>
          </w:tcPr>
          <w:p w14:paraId="5248BCC4">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1920" w:type="dxa"/>
            <w:noWrap w:val="0"/>
            <w:vAlign w:val="top"/>
          </w:tcPr>
          <w:p w14:paraId="14157621">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2400" w:type="dxa"/>
            <w:noWrap w:val="0"/>
            <w:vAlign w:val="top"/>
          </w:tcPr>
          <w:p w14:paraId="33AC8EBC">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2400" w:type="dxa"/>
            <w:noWrap w:val="0"/>
            <w:vAlign w:val="top"/>
          </w:tcPr>
          <w:p w14:paraId="08032E6B">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1097" w:type="dxa"/>
            <w:noWrap w:val="0"/>
            <w:vAlign w:val="top"/>
          </w:tcPr>
          <w:p w14:paraId="6D98E604">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r>
      <w:tr w14:paraId="0A8AFF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top"/>
          </w:tcPr>
          <w:p w14:paraId="17670D3C">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1920" w:type="dxa"/>
            <w:noWrap w:val="0"/>
            <w:vAlign w:val="top"/>
          </w:tcPr>
          <w:p w14:paraId="1BDDBB06">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2400" w:type="dxa"/>
            <w:noWrap w:val="0"/>
            <w:vAlign w:val="top"/>
          </w:tcPr>
          <w:p w14:paraId="186109E1">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2400" w:type="dxa"/>
            <w:noWrap w:val="0"/>
            <w:vAlign w:val="top"/>
          </w:tcPr>
          <w:p w14:paraId="40265AD7">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1097" w:type="dxa"/>
            <w:noWrap w:val="0"/>
            <w:vAlign w:val="top"/>
          </w:tcPr>
          <w:p w14:paraId="60B23097">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r>
      <w:tr w14:paraId="7CD28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top"/>
          </w:tcPr>
          <w:p w14:paraId="35375EAA">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1920" w:type="dxa"/>
            <w:noWrap w:val="0"/>
            <w:vAlign w:val="top"/>
          </w:tcPr>
          <w:p w14:paraId="4B4929BE">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2400" w:type="dxa"/>
            <w:noWrap w:val="0"/>
            <w:vAlign w:val="top"/>
          </w:tcPr>
          <w:p w14:paraId="2C32F0D2">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2400" w:type="dxa"/>
            <w:noWrap w:val="0"/>
            <w:vAlign w:val="top"/>
          </w:tcPr>
          <w:p w14:paraId="1AD6847D">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1097" w:type="dxa"/>
            <w:noWrap w:val="0"/>
            <w:vAlign w:val="top"/>
          </w:tcPr>
          <w:p w14:paraId="05561859">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r>
      <w:tr w14:paraId="40FBDB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top"/>
          </w:tcPr>
          <w:p w14:paraId="38E47DB3">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1920" w:type="dxa"/>
            <w:noWrap w:val="0"/>
            <w:vAlign w:val="top"/>
          </w:tcPr>
          <w:p w14:paraId="7970DEA1">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2400" w:type="dxa"/>
            <w:noWrap w:val="0"/>
            <w:vAlign w:val="top"/>
          </w:tcPr>
          <w:p w14:paraId="3B8A6CE6">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2400" w:type="dxa"/>
            <w:noWrap w:val="0"/>
            <w:vAlign w:val="top"/>
          </w:tcPr>
          <w:p w14:paraId="76D3DD5A">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1097" w:type="dxa"/>
            <w:noWrap w:val="0"/>
            <w:vAlign w:val="top"/>
          </w:tcPr>
          <w:p w14:paraId="249BAB3B">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r>
      <w:tr w14:paraId="322D96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top"/>
          </w:tcPr>
          <w:p w14:paraId="1F80D99A">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1920" w:type="dxa"/>
            <w:noWrap w:val="0"/>
            <w:vAlign w:val="top"/>
          </w:tcPr>
          <w:p w14:paraId="0A1AB044">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2400" w:type="dxa"/>
            <w:noWrap w:val="0"/>
            <w:vAlign w:val="top"/>
          </w:tcPr>
          <w:p w14:paraId="14EA2F24">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2400" w:type="dxa"/>
            <w:noWrap w:val="0"/>
            <w:vAlign w:val="top"/>
          </w:tcPr>
          <w:p w14:paraId="4FE135C8">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c>
          <w:tcPr>
            <w:tcW w:w="1097" w:type="dxa"/>
            <w:noWrap w:val="0"/>
            <w:vAlign w:val="top"/>
          </w:tcPr>
          <w:p w14:paraId="3B7F1364">
            <w:pPr>
              <w:keepNext w:val="0"/>
              <w:keepLines w:val="0"/>
              <w:suppressLineNumbers w:val="0"/>
              <w:spacing w:before="240" w:beforeAutospacing="0" w:after="240" w:afterAutospacing="0" w:line="360" w:lineRule="auto"/>
              <w:ind w:left="0" w:right="0"/>
              <w:rPr>
                <w:rFonts w:hint="default" w:ascii="Times New Roman" w:hAnsi="Times New Roman" w:cs="Times New Roman"/>
                <w:color w:val="auto"/>
                <w:highlight w:val="none"/>
              </w:rPr>
            </w:pPr>
          </w:p>
        </w:tc>
      </w:tr>
    </w:tbl>
    <w:p w14:paraId="0C8A4B43">
      <w:pPr>
        <w:spacing w:before="960" w:line="360" w:lineRule="auto"/>
        <w:ind w:hanging="119"/>
        <w:rPr>
          <w:color w:val="auto"/>
          <w:highlight w:val="none"/>
          <w:u w:val="single"/>
        </w:rPr>
      </w:pPr>
      <w:r>
        <w:rPr>
          <w:rFonts w:hAnsi="宋体"/>
          <w:color w:val="auto"/>
          <w:highlight w:val="none"/>
        </w:rPr>
        <w:t>投标人代表签字：</w:t>
      </w:r>
      <w:r>
        <w:rPr>
          <w:color w:val="auto"/>
          <w:highlight w:val="none"/>
          <w:u w:val="single"/>
        </w:rPr>
        <w:t xml:space="preserve">                        </w:t>
      </w:r>
    </w:p>
    <w:p w14:paraId="6D2FA647">
      <w:pPr>
        <w:spacing w:line="360" w:lineRule="auto"/>
        <w:ind w:firstLine="570"/>
        <w:jc w:val="left"/>
        <w:rPr>
          <w:color w:val="auto"/>
          <w:sz w:val="24"/>
          <w:highlight w:val="none"/>
        </w:rPr>
        <w:sectPr>
          <w:headerReference r:id="rId15" w:type="default"/>
          <w:footerReference r:id="rId16" w:type="default"/>
          <w:pgSz w:w="11907" w:h="16840"/>
          <w:pgMar w:top="1440" w:right="1588" w:bottom="1440" w:left="1797" w:header="851" w:footer="851" w:gutter="0"/>
          <w:pgNumType w:chapStyle="1"/>
          <w:cols w:space="720" w:num="1"/>
          <w:docGrid w:linePitch="285" w:charSpace="0"/>
        </w:sectPr>
      </w:pPr>
    </w:p>
    <w:p w14:paraId="3D4A50CE">
      <w:pPr>
        <w:spacing w:line="360" w:lineRule="auto"/>
        <w:rPr>
          <w:color w:val="auto"/>
          <w:highlight w:val="none"/>
        </w:rPr>
      </w:pPr>
      <w:r>
        <w:rPr>
          <w:rFonts w:hAnsi="宋体"/>
          <w:color w:val="auto"/>
          <w:sz w:val="28"/>
          <w:highlight w:val="none"/>
        </w:rPr>
        <w:t>附件六　</w:t>
      </w:r>
      <w:r>
        <w:rPr>
          <w:color w:val="auto"/>
          <w:sz w:val="28"/>
          <w:highlight w:val="none"/>
        </w:rPr>
        <w:t xml:space="preserve">                 </w:t>
      </w:r>
      <w:r>
        <w:rPr>
          <w:rFonts w:hAnsi="宋体"/>
          <w:color w:val="auto"/>
          <w:sz w:val="28"/>
          <w:highlight w:val="none"/>
        </w:rPr>
        <w:t>投标书附件（技术文件）</w:t>
      </w:r>
    </w:p>
    <w:p w14:paraId="6D155F4A">
      <w:pPr>
        <w:spacing w:line="360" w:lineRule="auto"/>
        <w:jc w:val="center"/>
        <w:rPr>
          <w:color w:val="auto"/>
          <w:highlight w:val="none"/>
        </w:rPr>
      </w:pPr>
    </w:p>
    <w:p w14:paraId="43EFB72E">
      <w:pPr>
        <w:spacing w:line="360" w:lineRule="auto"/>
        <w:rPr>
          <w:color w:val="auto"/>
          <w:highlight w:val="none"/>
        </w:rPr>
      </w:pPr>
      <w:r>
        <w:rPr>
          <w:color w:val="auto"/>
          <w:sz w:val="24"/>
          <w:highlight w:val="none"/>
        </w:rPr>
        <w:t>(</w:t>
      </w:r>
      <w:r>
        <w:rPr>
          <w:rFonts w:hAnsi="宋体"/>
          <w:color w:val="auto"/>
          <w:sz w:val="24"/>
          <w:highlight w:val="none"/>
        </w:rPr>
        <w:t>按投标人须知第</w:t>
      </w:r>
      <w:r>
        <w:rPr>
          <w:color w:val="auto"/>
          <w:sz w:val="24"/>
          <w:highlight w:val="none"/>
        </w:rPr>
        <w:t>10</w:t>
      </w:r>
      <w:r>
        <w:rPr>
          <w:rFonts w:hAnsi="宋体"/>
          <w:color w:val="auto"/>
          <w:sz w:val="24"/>
          <w:highlight w:val="none"/>
        </w:rPr>
        <w:t>条款规定自行编写，规格幅面应与正文一致，附于正文之后，与正文页码统一编目编码装订。</w:t>
      </w:r>
      <w:r>
        <w:rPr>
          <w:color w:val="auto"/>
          <w:sz w:val="24"/>
          <w:highlight w:val="none"/>
        </w:rPr>
        <w:t>)</w:t>
      </w:r>
    </w:p>
    <w:p w14:paraId="09F0E347">
      <w:pPr>
        <w:spacing w:line="360" w:lineRule="auto"/>
        <w:jc w:val="left"/>
        <w:rPr>
          <w:color w:val="auto"/>
          <w:highlight w:val="none"/>
        </w:rPr>
      </w:pPr>
    </w:p>
    <w:p w14:paraId="2D15148A">
      <w:pPr>
        <w:bidi w:val="0"/>
        <w:rPr>
          <w:color w:val="auto"/>
          <w:highlight w:val="none"/>
        </w:rPr>
      </w:pPr>
    </w:p>
    <w:p w14:paraId="20E9514C">
      <w:pPr>
        <w:bidi w:val="0"/>
        <w:rPr>
          <w:color w:val="auto"/>
          <w:highlight w:val="none"/>
        </w:rPr>
      </w:pPr>
    </w:p>
    <w:p w14:paraId="58829BB7">
      <w:pPr>
        <w:bidi w:val="0"/>
        <w:rPr>
          <w:color w:val="auto"/>
          <w:highlight w:val="none"/>
        </w:rPr>
      </w:pPr>
    </w:p>
    <w:p w14:paraId="555FBA83">
      <w:pPr>
        <w:bidi w:val="0"/>
        <w:rPr>
          <w:color w:val="auto"/>
          <w:highlight w:val="none"/>
        </w:rPr>
      </w:pPr>
    </w:p>
    <w:p w14:paraId="7CC6E871">
      <w:pPr>
        <w:bidi w:val="0"/>
        <w:rPr>
          <w:color w:val="auto"/>
          <w:highlight w:val="none"/>
        </w:rPr>
      </w:pPr>
    </w:p>
    <w:p w14:paraId="5685A6BA">
      <w:pPr>
        <w:bidi w:val="0"/>
        <w:rPr>
          <w:color w:val="auto"/>
          <w:highlight w:val="none"/>
        </w:rPr>
      </w:pPr>
    </w:p>
    <w:p w14:paraId="651F5650">
      <w:pPr>
        <w:bidi w:val="0"/>
        <w:rPr>
          <w:color w:val="auto"/>
          <w:highlight w:val="none"/>
        </w:rPr>
      </w:pPr>
    </w:p>
    <w:p w14:paraId="179C9085">
      <w:pPr>
        <w:bidi w:val="0"/>
        <w:rPr>
          <w:color w:val="auto"/>
          <w:highlight w:val="none"/>
        </w:rPr>
      </w:pPr>
    </w:p>
    <w:p w14:paraId="3C71DD9D">
      <w:pPr>
        <w:bidi w:val="0"/>
        <w:rPr>
          <w:color w:val="auto"/>
          <w:highlight w:val="none"/>
        </w:rPr>
      </w:pPr>
    </w:p>
    <w:p w14:paraId="3C44434F">
      <w:pPr>
        <w:bidi w:val="0"/>
        <w:rPr>
          <w:color w:val="auto"/>
          <w:highlight w:val="none"/>
        </w:rPr>
      </w:pPr>
    </w:p>
    <w:p w14:paraId="51B2187D">
      <w:pPr>
        <w:bidi w:val="0"/>
        <w:rPr>
          <w:color w:val="auto"/>
          <w:highlight w:val="none"/>
        </w:rPr>
      </w:pPr>
    </w:p>
    <w:p w14:paraId="35D5E62C">
      <w:pPr>
        <w:bidi w:val="0"/>
        <w:rPr>
          <w:color w:val="auto"/>
          <w:highlight w:val="none"/>
        </w:rPr>
      </w:pPr>
    </w:p>
    <w:p w14:paraId="26EA9B0A">
      <w:pPr>
        <w:bidi w:val="0"/>
        <w:rPr>
          <w:color w:val="auto"/>
          <w:highlight w:val="none"/>
        </w:rPr>
      </w:pPr>
    </w:p>
    <w:p w14:paraId="281D8A4B">
      <w:pPr>
        <w:bidi w:val="0"/>
        <w:rPr>
          <w:color w:val="auto"/>
          <w:highlight w:val="none"/>
        </w:rPr>
      </w:pPr>
    </w:p>
    <w:p w14:paraId="545B5347">
      <w:pPr>
        <w:bidi w:val="0"/>
        <w:rPr>
          <w:color w:val="auto"/>
          <w:highlight w:val="none"/>
        </w:rPr>
      </w:pPr>
    </w:p>
    <w:p w14:paraId="6A46D6EF">
      <w:pPr>
        <w:bidi w:val="0"/>
        <w:rPr>
          <w:color w:val="auto"/>
          <w:highlight w:val="none"/>
        </w:rPr>
      </w:pPr>
    </w:p>
    <w:p w14:paraId="63BFCBED">
      <w:pPr>
        <w:bidi w:val="0"/>
        <w:rPr>
          <w:color w:val="auto"/>
          <w:highlight w:val="none"/>
        </w:rPr>
      </w:pPr>
    </w:p>
    <w:p w14:paraId="15CE5B9A">
      <w:pPr>
        <w:bidi w:val="0"/>
        <w:rPr>
          <w:color w:val="auto"/>
          <w:highlight w:val="none"/>
        </w:rPr>
      </w:pPr>
    </w:p>
    <w:p w14:paraId="15539219">
      <w:pPr>
        <w:bidi w:val="0"/>
        <w:rPr>
          <w:color w:val="auto"/>
          <w:highlight w:val="none"/>
        </w:rPr>
      </w:pPr>
    </w:p>
    <w:p w14:paraId="2482359A">
      <w:pPr>
        <w:bidi w:val="0"/>
        <w:rPr>
          <w:color w:val="auto"/>
          <w:highlight w:val="none"/>
        </w:rPr>
      </w:pPr>
    </w:p>
    <w:p w14:paraId="25A471DE">
      <w:pPr>
        <w:bidi w:val="0"/>
        <w:rPr>
          <w:color w:val="auto"/>
          <w:highlight w:val="none"/>
        </w:rPr>
      </w:pPr>
    </w:p>
    <w:p w14:paraId="656E436C">
      <w:pPr>
        <w:bidi w:val="0"/>
        <w:rPr>
          <w:color w:val="auto"/>
          <w:highlight w:val="none"/>
        </w:rPr>
      </w:pPr>
    </w:p>
    <w:p w14:paraId="362DCD49">
      <w:pPr>
        <w:bidi w:val="0"/>
        <w:rPr>
          <w:color w:val="auto"/>
          <w:highlight w:val="none"/>
        </w:rPr>
      </w:pPr>
    </w:p>
    <w:p w14:paraId="18676F68">
      <w:pPr>
        <w:bidi w:val="0"/>
        <w:rPr>
          <w:color w:val="auto"/>
          <w:highlight w:val="none"/>
        </w:rPr>
      </w:pPr>
    </w:p>
    <w:p w14:paraId="6F05C340">
      <w:pPr>
        <w:bidi w:val="0"/>
        <w:rPr>
          <w:color w:val="auto"/>
          <w:highlight w:val="none"/>
        </w:rPr>
      </w:pPr>
    </w:p>
    <w:p w14:paraId="17F85D8E">
      <w:pPr>
        <w:bidi w:val="0"/>
        <w:rPr>
          <w:color w:val="auto"/>
          <w:highlight w:val="none"/>
        </w:rPr>
      </w:pPr>
    </w:p>
    <w:p w14:paraId="742318C1">
      <w:pPr>
        <w:bidi w:val="0"/>
        <w:rPr>
          <w:color w:val="auto"/>
          <w:highlight w:val="none"/>
        </w:rPr>
      </w:pPr>
    </w:p>
    <w:p w14:paraId="126AFB37">
      <w:pPr>
        <w:bidi w:val="0"/>
        <w:rPr>
          <w:color w:val="auto"/>
          <w:highlight w:val="none"/>
        </w:rPr>
      </w:pPr>
    </w:p>
    <w:p w14:paraId="03C431C1">
      <w:pPr>
        <w:bidi w:val="0"/>
        <w:rPr>
          <w:color w:val="auto"/>
          <w:highlight w:val="none"/>
        </w:rPr>
      </w:pPr>
    </w:p>
    <w:p w14:paraId="18267CB8">
      <w:pPr>
        <w:bidi w:val="0"/>
        <w:rPr>
          <w:color w:val="auto"/>
          <w:highlight w:val="none"/>
        </w:rPr>
      </w:pPr>
    </w:p>
    <w:p w14:paraId="549EC531">
      <w:pPr>
        <w:bidi w:val="0"/>
        <w:rPr>
          <w:color w:val="auto"/>
          <w:highlight w:val="none"/>
        </w:rPr>
      </w:pPr>
    </w:p>
    <w:p w14:paraId="1BEA6EE8">
      <w:pPr>
        <w:bidi w:val="0"/>
        <w:rPr>
          <w:color w:val="auto"/>
          <w:highlight w:val="none"/>
        </w:rPr>
      </w:pPr>
    </w:p>
    <w:p w14:paraId="4031E4F0">
      <w:pPr>
        <w:bidi w:val="0"/>
        <w:rPr>
          <w:color w:val="auto"/>
          <w:highlight w:val="none"/>
        </w:rPr>
      </w:pPr>
    </w:p>
    <w:p w14:paraId="23BB58A2">
      <w:pPr>
        <w:bidi w:val="0"/>
        <w:rPr>
          <w:color w:val="auto"/>
          <w:highlight w:val="none"/>
        </w:rPr>
      </w:pPr>
    </w:p>
    <w:p w14:paraId="493FCC51">
      <w:pPr>
        <w:bidi w:val="0"/>
        <w:rPr>
          <w:color w:val="auto"/>
          <w:highlight w:val="none"/>
        </w:rPr>
      </w:pPr>
    </w:p>
    <w:p w14:paraId="20FA25BB">
      <w:pPr>
        <w:bidi w:val="0"/>
        <w:rPr>
          <w:color w:val="auto"/>
          <w:highlight w:val="none"/>
        </w:rPr>
      </w:pPr>
    </w:p>
    <w:p w14:paraId="057BC604">
      <w:pPr>
        <w:bidi w:val="0"/>
        <w:rPr>
          <w:color w:val="auto"/>
          <w:highlight w:val="none"/>
        </w:rPr>
      </w:pPr>
    </w:p>
    <w:p w14:paraId="7B249D18">
      <w:pPr>
        <w:bidi w:val="0"/>
        <w:rPr>
          <w:color w:val="auto"/>
          <w:highlight w:val="none"/>
        </w:rPr>
      </w:pPr>
    </w:p>
    <w:p w14:paraId="4427340A">
      <w:pPr>
        <w:bidi w:val="0"/>
        <w:rPr>
          <w:color w:val="auto"/>
          <w:highlight w:val="none"/>
        </w:rPr>
      </w:pPr>
    </w:p>
    <w:p w14:paraId="03DBC9FB">
      <w:pPr>
        <w:bidi w:val="0"/>
        <w:rPr>
          <w:color w:val="auto"/>
          <w:highlight w:val="none"/>
        </w:rPr>
      </w:pPr>
    </w:p>
    <w:p w14:paraId="1198AE3B">
      <w:pPr>
        <w:bidi w:val="0"/>
        <w:rPr>
          <w:color w:val="auto"/>
          <w:highlight w:val="none"/>
        </w:rPr>
      </w:pPr>
    </w:p>
    <w:p w14:paraId="03F9118F">
      <w:pPr>
        <w:bidi w:val="0"/>
        <w:rPr>
          <w:color w:val="auto"/>
          <w:highlight w:val="none"/>
        </w:rPr>
      </w:pPr>
    </w:p>
    <w:p w14:paraId="58B422FE">
      <w:pPr>
        <w:bidi w:val="0"/>
        <w:rPr>
          <w:color w:val="auto"/>
          <w:highlight w:val="none"/>
        </w:rPr>
      </w:pPr>
    </w:p>
    <w:p w14:paraId="329A7D11">
      <w:pPr>
        <w:bidi w:val="0"/>
        <w:rPr>
          <w:color w:val="auto"/>
          <w:highlight w:val="none"/>
        </w:rPr>
      </w:pPr>
    </w:p>
    <w:p w14:paraId="461F7F09">
      <w:pPr>
        <w:bidi w:val="0"/>
        <w:rPr>
          <w:color w:val="auto"/>
          <w:highlight w:val="none"/>
        </w:rPr>
      </w:pPr>
    </w:p>
    <w:p w14:paraId="29BC7DC3">
      <w:pPr>
        <w:bidi w:val="0"/>
        <w:jc w:val="left"/>
        <w:rPr>
          <w:color w:val="auto"/>
          <w:highlight w:val="none"/>
        </w:rPr>
      </w:pPr>
    </w:p>
    <w:p w14:paraId="50AC1CD5">
      <w:pPr>
        <w:bidi w:val="0"/>
        <w:jc w:val="left"/>
        <w:rPr>
          <w:color w:val="auto"/>
          <w:highlight w:val="none"/>
        </w:rPr>
      </w:pPr>
    </w:p>
    <w:p w14:paraId="1FA1D493">
      <w:pPr>
        <w:bidi w:val="0"/>
        <w:jc w:val="left"/>
        <w:rPr>
          <w:color w:val="auto"/>
          <w:highlight w:val="none"/>
        </w:rPr>
      </w:pPr>
    </w:p>
    <w:p w14:paraId="29D2029A">
      <w:pPr>
        <w:spacing w:line="360" w:lineRule="auto"/>
        <w:rPr>
          <w:color w:val="auto"/>
          <w:sz w:val="28"/>
          <w:highlight w:val="none"/>
        </w:rPr>
      </w:pPr>
      <w:r>
        <w:rPr>
          <w:rFonts w:hAnsi="宋体"/>
          <w:color w:val="auto"/>
          <w:sz w:val="28"/>
          <w:highlight w:val="none"/>
        </w:rPr>
        <w:t>附件</w:t>
      </w:r>
      <w:r>
        <w:rPr>
          <w:rFonts w:hint="eastAsia" w:hAnsi="宋体"/>
          <w:color w:val="auto"/>
          <w:sz w:val="28"/>
          <w:highlight w:val="none"/>
          <w:lang w:eastAsia="zh-CN"/>
        </w:rPr>
        <w:t>六</w:t>
      </w:r>
      <w:r>
        <w:rPr>
          <w:color w:val="auto"/>
          <w:sz w:val="28"/>
          <w:highlight w:val="none"/>
        </w:rPr>
        <w:t xml:space="preserve">-1             </w:t>
      </w:r>
      <w:r>
        <w:rPr>
          <w:rFonts w:hint="eastAsia"/>
          <w:color w:val="auto"/>
          <w:sz w:val="28"/>
          <w:highlight w:val="none"/>
        </w:rPr>
        <w:t>投标货物技术性能指标的详细描述</w:t>
      </w:r>
    </w:p>
    <w:p w14:paraId="7C514723">
      <w:pPr>
        <w:bidi w:val="0"/>
        <w:jc w:val="left"/>
        <w:rPr>
          <w:color w:val="auto"/>
          <w:highlight w:val="none"/>
        </w:rPr>
      </w:pPr>
    </w:p>
    <w:p w14:paraId="60C5E28F">
      <w:pPr>
        <w:bidi w:val="0"/>
        <w:rPr>
          <w:color w:val="auto"/>
          <w:highlight w:val="none"/>
        </w:rPr>
      </w:pPr>
    </w:p>
    <w:p w14:paraId="1082E127">
      <w:pPr>
        <w:pStyle w:val="4"/>
        <w:keepNext w:val="0"/>
        <w:keepLines w:val="0"/>
        <w:tabs>
          <w:tab w:val="left" w:pos="720"/>
        </w:tabs>
        <w:snapToGrid w:val="0"/>
        <w:spacing w:before="0" w:after="0"/>
        <w:rPr>
          <w:rFonts w:hint="eastAsia" w:ascii="宋体" w:hAnsi="宋体" w:eastAsia="宋体" w:cs="宋体"/>
          <w:b w:val="0"/>
          <w:bCs w:val="0"/>
          <w:color w:val="auto"/>
          <w:sz w:val="28"/>
          <w:szCs w:val="28"/>
          <w:highlight w:val="none"/>
        </w:rPr>
      </w:pPr>
    </w:p>
    <w:p w14:paraId="0E2650FA">
      <w:pPr>
        <w:pStyle w:val="5"/>
        <w:rPr>
          <w:rFonts w:hint="eastAsia" w:ascii="宋体" w:hAnsi="宋体" w:eastAsia="宋体" w:cs="宋体"/>
          <w:b w:val="0"/>
          <w:bCs w:val="0"/>
          <w:color w:val="auto"/>
          <w:sz w:val="28"/>
          <w:szCs w:val="28"/>
          <w:highlight w:val="none"/>
        </w:rPr>
      </w:pPr>
    </w:p>
    <w:p w14:paraId="5612054A">
      <w:pPr>
        <w:pStyle w:val="5"/>
        <w:rPr>
          <w:rFonts w:hint="eastAsia" w:ascii="宋体" w:hAnsi="宋体" w:eastAsia="宋体" w:cs="宋体"/>
          <w:b w:val="0"/>
          <w:bCs w:val="0"/>
          <w:color w:val="auto"/>
          <w:sz w:val="28"/>
          <w:szCs w:val="28"/>
          <w:highlight w:val="none"/>
        </w:rPr>
      </w:pPr>
    </w:p>
    <w:p w14:paraId="79464CE9">
      <w:pPr>
        <w:pStyle w:val="5"/>
        <w:rPr>
          <w:rFonts w:hint="eastAsia" w:ascii="宋体" w:hAnsi="宋体" w:eastAsia="宋体" w:cs="宋体"/>
          <w:b w:val="0"/>
          <w:bCs w:val="0"/>
          <w:color w:val="auto"/>
          <w:sz w:val="28"/>
          <w:szCs w:val="28"/>
          <w:highlight w:val="none"/>
        </w:rPr>
      </w:pPr>
    </w:p>
    <w:p w14:paraId="1EBDF49B">
      <w:pPr>
        <w:pStyle w:val="5"/>
        <w:rPr>
          <w:rFonts w:hint="eastAsia" w:ascii="宋体" w:hAnsi="宋体" w:eastAsia="宋体" w:cs="宋体"/>
          <w:b w:val="0"/>
          <w:bCs w:val="0"/>
          <w:color w:val="auto"/>
          <w:sz w:val="28"/>
          <w:szCs w:val="28"/>
          <w:highlight w:val="none"/>
        </w:rPr>
      </w:pPr>
    </w:p>
    <w:p w14:paraId="6FF4D962">
      <w:pPr>
        <w:pStyle w:val="5"/>
        <w:rPr>
          <w:rFonts w:hint="eastAsia" w:ascii="宋体" w:hAnsi="宋体" w:eastAsia="宋体" w:cs="宋体"/>
          <w:b w:val="0"/>
          <w:bCs w:val="0"/>
          <w:color w:val="auto"/>
          <w:sz w:val="28"/>
          <w:szCs w:val="28"/>
          <w:highlight w:val="none"/>
        </w:rPr>
      </w:pPr>
    </w:p>
    <w:p w14:paraId="515BA432">
      <w:pPr>
        <w:pStyle w:val="5"/>
        <w:rPr>
          <w:rFonts w:hint="eastAsia" w:ascii="宋体" w:hAnsi="宋体" w:eastAsia="宋体" w:cs="宋体"/>
          <w:b w:val="0"/>
          <w:bCs w:val="0"/>
          <w:color w:val="auto"/>
          <w:sz w:val="28"/>
          <w:szCs w:val="28"/>
          <w:highlight w:val="none"/>
        </w:rPr>
      </w:pPr>
    </w:p>
    <w:p w14:paraId="7DC10FE6">
      <w:pPr>
        <w:pStyle w:val="5"/>
        <w:rPr>
          <w:rFonts w:hint="eastAsia" w:ascii="宋体" w:hAnsi="宋体" w:eastAsia="宋体" w:cs="宋体"/>
          <w:b w:val="0"/>
          <w:bCs w:val="0"/>
          <w:color w:val="auto"/>
          <w:sz w:val="28"/>
          <w:szCs w:val="28"/>
          <w:highlight w:val="none"/>
        </w:rPr>
      </w:pPr>
    </w:p>
    <w:p w14:paraId="7342B7DF">
      <w:pPr>
        <w:pStyle w:val="5"/>
        <w:rPr>
          <w:rFonts w:hint="eastAsia" w:ascii="宋体" w:hAnsi="宋体" w:eastAsia="宋体" w:cs="宋体"/>
          <w:b w:val="0"/>
          <w:bCs w:val="0"/>
          <w:color w:val="auto"/>
          <w:sz w:val="28"/>
          <w:szCs w:val="28"/>
          <w:highlight w:val="none"/>
        </w:rPr>
      </w:pPr>
    </w:p>
    <w:p w14:paraId="6708C02F">
      <w:pPr>
        <w:pStyle w:val="5"/>
        <w:rPr>
          <w:rFonts w:hint="eastAsia" w:ascii="宋体" w:hAnsi="宋体" w:eastAsia="宋体" w:cs="宋体"/>
          <w:b w:val="0"/>
          <w:bCs w:val="0"/>
          <w:color w:val="auto"/>
          <w:sz w:val="28"/>
          <w:szCs w:val="28"/>
          <w:highlight w:val="none"/>
        </w:rPr>
      </w:pPr>
    </w:p>
    <w:p w14:paraId="7D0D22D5">
      <w:pPr>
        <w:pStyle w:val="5"/>
        <w:rPr>
          <w:rFonts w:hint="eastAsia" w:ascii="宋体" w:hAnsi="宋体" w:eastAsia="宋体" w:cs="宋体"/>
          <w:b w:val="0"/>
          <w:bCs w:val="0"/>
          <w:color w:val="auto"/>
          <w:sz w:val="28"/>
          <w:szCs w:val="28"/>
          <w:highlight w:val="none"/>
        </w:rPr>
      </w:pPr>
    </w:p>
    <w:p w14:paraId="03BD8F49">
      <w:pPr>
        <w:pStyle w:val="5"/>
        <w:rPr>
          <w:rFonts w:hint="eastAsia" w:ascii="宋体" w:hAnsi="宋体" w:eastAsia="宋体" w:cs="宋体"/>
          <w:b w:val="0"/>
          <w:bCs w:val="0"/>
          <w:color w:val="auto"/>
          <w:sz w:val="28"/>
          <w:szCs w:val="28"/>
          <w:highlight w:val="none"/>
        </w:rPr>
      </w:pPr>
    </w:p>
    <w:p w14:paraId="643DD9DA">
      <w:pPr>
        <w:pStyle w:val="5"/>
        <w:rPr>
          <w:rFonts w:hint="eastAsia" w:ascii="宋体" w:hAnsi="宋体" w:eastAsia="宋体" w:cs="宋体"/>
          <w:b w:val="0"/>
          <w:bCs w:val="0"/>
          <w:color w:val="auto"/>
          <w:sz w:val="28"/>
          <w:szCs w:val="28"/>
          <w:highlight w:val="none"/>
        </w:rPr>
      </w:pPr>
    </w:p>
    <w:p w14:paraId="0F6DB556">
      <w:pPr>
        <w:pStyle w:val="5"/>
        <w:rPr>
          <w:rFonts w:hint="eastAsia" w:ascii="宋体" w:hAnsi="宋体" w:eastAsia="宋体" w:cs="宋体"/>
          <w:b w:val="0"/>
          <w:bCs w:val="0"/>
          <w:color w:val="auto"/>
          <w:sz w:val="28"/>
          <w:szCs w:val="28"/>
          <w:highlight w:val="none"/>
        </w:rPr>
      </w:pPr>
    </w:p>
    <w:p w14:paraId="7F3EAF44">
      <w:pPr>
        <w:pStyle w:val="5"/>
        <w:rPr>
          <w:rFonts w:hint="eastAsia" w:ascii="宋体" w:hAnsi="宋体" w:eastAsia="宋体" w:cs="宋体"/>
          <w:b w:val="0"/>
          <w:bCs w:val="0"/>
          <w:color w:val="auto"/>
          <w:sz w:val="28"/>
          <w:szCs w:val="28"/>
          <w:highlight w:val="none"/>
        </w:rPr>
      </w:pPr>
    </w:p>
    <w:p w14:paraId="20B50A60">
      <w:pPr>
        <w:pStyle w:val="5"/>
        <w:rPr>
          <w:rFonts w:hint="eastAsia" w:ascii="宋体" w:hAnsi="宋体" w:eastAsia="宋体" w:cs="宋体"/>
          <w:b w:val="0"/>
          <w:bCs w:val="0"/>
          <w:color w:val="auto"/>
          <w:sz w:val="28"/>
          <w:szCs w:val="28"/>
          <w:highlight w:val="none"/>
        </w:rPr>
      </w:pPr>
    </w:p>
    <w:p w14:paraId="0D7F37E7">
      <w:pPr>
        <w:pStyle w:val="5"/>
        <w:rPr>
          <w:rFonts w:hint="eastAsia" w:ascii="宋体" w:hAnsi="宋体" w:eastAsia="宋体" w:cs="宋体"/>
          <w:b w:val="0"/>
          <w:bCs w:val="0"/>
          <w:color w:val="auto"/>
          <w:sz w:val="28"/>
          <w:szCs w:val="28"/>
          <w:highlight w:val="none"/>
        </w:rPr>
      </w:pPr>
    </w:p>
    <w:p w14:paraId="26ECF68F">
      <w:pPr>
        <w:pStyle w:val="5"/>
        <w:rPr>
          <w:rFonts w:hint="eastAsia" w:ascii="宋体" w:hAnsi="宋体" w:eastAsia="宋体" w:cs="宋体"/>
          <w:b w:val="0"/>
          <w:bCs w:val="0"/>
          <w:color w:val="auto"/>
          <w:sz w:val="28"/>
          <w:szCs w:val="28"/>
          <w:highlight w:val="none"/>
        </w:rPr>
      </w:pPr>
    </w:p>
    <w:p w14:paraId="710B03D2">
      <w:pPr>
        <w:pStyle w:val="5"/>
        <w:rPr>
          <w:rFonts w:hint="eastAsia" w:ascii="宋体" w:hAnsi="宋体" w:eastAsia="宋体" w:cs="宋体"/>
          <w:b w:val="0"/>
          <w:bCs w:val="0"/>
          <w:color w:val="auto"/>
          <w:sz w:val="28"/>
          <w:szCs w:val="28"/>
          <w:highlight w:val="none"/>
        </w:rPr>
      </w:pPr>
    </w:p>
    <w:p w14:paraId="32A6A566">
      <w:pPr>
        <w:pStyle w:val="5"/>
        <w:rPr>
          <w:rFonts w:hint="eastAsia" w:ascii="宋体" w:hAnsi="宋体" w:eastAsia="宋体" w:cs="宋体"/>
          <w:b w:val="0"/>
          <w:bCs w:val="0"/>
          <w:color w:val="auto"/>
          <w:sz w:val="28"/>
          <w:szCs w:val="28"/>
          <w:highlight w:val="none"/>
        </w:rPr>
      </w:pPr>
    </w:p>
    <w:p w14:paraId="4C2DF5F1">
      <w:pPr>
        <w:pStyle w:val="5"/>
        <w:rPr>
          <w:rFonts w:hint="eastAsia" w:ascii="宋体" w:hAnsi="宋体" w:eastAsia="宋体" w:cs="宋体"/>
          <w:b w:val="0"/>
          <w:bCs w:val="0"/>
          <w:color w:val="auto"/>
          <w:sz w:val="28"/>
          <w:szCs w:val="28"/>
          <w:highlight w:val="none"/>
        </w:rPr>
      </w:pPr>
    </w:p>
    <w:p w14:paraId="60D9C2EF">
      <w:pPr>
        <w:pStyle w:val="5"/>
        <w:rPr>
          <w:rFonts w:hint="eastAsia" w:ascii="宋体" w:hAnsi="宋体" w:eastAsia="宋体" w:cs="宋体"/>
          <w:b w:val="0"/>
          <w:bCs w:val="0"/>
          <w:color w:val="auto"/>
          <w:sz w:val="28"/>
          <w:szCs w:val="28"/>
          <w:highlight w:val="none"/>
        </w:rPr>
      </w:pPr>
    </w:p>
    <w:p w14:paraId="5D250E74">
      <w:pPr>
        <w:pStyle w:val="5"/>
        <w:rPr>
          <w:rFonts w:hint="eastAsia" w:ascii="宋体" w:hAnsi="宋体" w:eastAsia="宋体" w:cs="宋体"/>
          <w:b w:val="0"/>
          <w:bCs w:val="0"/>
          <w:color w:val="auto"/>
          <w:sz w:val="28"/>
          <w:szCs w:val="28"/>
          <w:highlight w:val="none"/>
        </w:rPr>
      </w:pPr>
    </w:p>
    <w:p w14:paraId="1BDCF412">
      <w:pPr>
        <w:pStyle w:val="5"/>
        <w:rPr>
          <w:rFonts w:hint="eastAsia" w:ascii="宋体" w:hAnsi="宋体" w:eastAsia="宋体" w:cs="宋体"/>
          <w:b w:val="0"/>
          <w:bCs w:val="0"/>
          <w:color w:val="auto"/>
          <w:sz w:val="28"/>
          <w:szCs w:val="28"/>
          <w:highlight w:val="none"/>
        </w:rPr>
      </w:pPr>
    </w:p>
    <w:p w14:paraId="68AAB3EF">
      <w:pPr>
        <w:pStyle w:val="5"/>
        <w:rPr>
          <w:rFonts w:hint="eastAsia" w:ascii="宋体" w:hAnsi="宋体" w:eastAsia="宋体" w:cs="宋体"/>
          <w:b w:val="0"/>
          <w:bCs w:val="0"/>
          <w:color w:val="auto"/>
          <w:sz w:val="28"/>
          <w:szCs w:val="28"/>
          <w:highlight w:val="none"/>
        </w:rPr>
      </w:pPr>
    </w:p>
    <w:p w14:paraId="1C450C73">
      <w:pPr>
        <w:pStyle w:val="5"/>
        <w:rPr>
          <w:rFonts w:hint="eastAsia" w:ascii="宋体" w:hAnsi="宋体" w:eastAsia="宋体" w:cs="宋体"/>
          <w:b w:val="0"/>
          <w:bCs w:val="0"/>
          <w:color w:val="auto"/>
          <w:sz w:val="28"/>
          <w:szCs w:val="28"/>
          <w:highlight w:val="none"/>
        </w:rPr>
      </w:pPr>
    </w:p>
    <w:p w14:paraId="14CD70E1">
      <w:pPr>
        <w:pStyle w:val="5"/>
        <w:rPr>
          <w:rFonts w:hint="eastAsia" w:ascii="宋体" w:hAnsi="宋体" w:eastAsia="宋体" w:cs="宋体"/>
          <w:b w:val="0"/>
          <w:bCs w:val="0"/>
          <w:color w:val="auto"/>
          <w:sz w:val="28"/>
          <w:szCs w:val="28"/>
          <w:highlight w:val="none"/>
        </w:rPr>
      </w:pPr>
    </w:p>
    <w:p w14:paraId="5D8011FC">
      <w:pPr>
        <w:pStyle w:val="5"/>
        <w:rPr>
          <w:rFonts w:hint="eastAsia" w:ascii="宋体" w:hAnsi="宋体" w:eastAsia="宋体" w:cs="宋体"/>
          <w:b w:val="0"/>
          <w:bCs w:val="0"/>
          <w:color w:val="auto"/>
          <w:sz w:val="28"/>
          <w:szCs w:val="28"/>
          <w:highlight w:val="none"/>
        </w:rPr>
      </w:pPr>
    </w:p>
    <w:p w14:paraId="445C4A2A">
      <w:pPr>
        <w:pStyle w:val="5"/>
        <w:rPr>
          <w:rFonts w:hint="eastAsia" w:ascii="宋体" w:hAnsi="宋体" w:eastAsia="宋体" w:cs="宋体"/>
          <w:b w:val="0"/>
          <w:bCs w:val="0"/>
          <w:color w:val="auto"/>
          <w:sz w:val="28"/>
          <w:szCs w:val="28"/>
          <w:highlight w:val="none"/>
        </w:rPr>
      </w:pPr>
    </w:p>
    <w:p w14:paraId="56B9CC49">
      <w:pPr>
        <w:pStyle w:val="5"/>
        <w:rPr>
          <w:rFonts w:hint="eastAsia" w:ascii="宋体" w:hAnsi="宋体" w:eastAsia="宋体" w:cs="宋体"/>
          <w:b w:val="0"/>
          <w:bCs w:val="0"/>
          <w:color w:val="auto"/>
          <w:sz w:val="28"/>
          <w:szCs w:val="28"/>
          <w:highlight w:val="none"/>
        </w:rPr>
      </w:pPr>
    </w:p>
    <w:p w14:paraId="3CB9F943">
      <w:pPr>
        <w:pStyle w:val="5"/>
        <w:rPr>
          <w:rFonts w:hint="eastAsia" w:ascii="宋体" w:hAnsi="宋体" w:eastAsia="宋体" w:cs="宋体"/>
          <w:b w:val="0"/>
          <w:bCs w:val="0"/>
          <w:color w:val="auto"/>
          <w:sz w:val="28"/>
          <w:szCs w:val="28"/>
          <w:highlight w:val="none"/>
        </w:rPr>
      </w:pPr>
    </w:p>
    <w:p w14:paraId="6AB49BBD">
      <w:pPr>
        <w:pStyle w:val="5"/>
        <w:rPr>
          <w:rFonts w:hint="eastAsia" w:ascii="宋体" w:hAnsi="宋体" w:eastAsia="宋体" w:cs="宋体"/>
          <w:b w:val="0"/>
          <w:bCs w:val="0"/>
          <w:color w:val="auto"/>
          <w:sz w:val="28"/>
          <w:szCs w:val="28"/>
          <w:highlight w:val="none"/>
        </w:rPr>
      </w:pPr>
    </w:p>
    <w:p w14:paraId="557A2176">
      <w:pPr>
        <w:pStyle w:val="5"/>
        <w:rPr>
          <w:rFonts w:hint="eastAsia" w:ascii="宋体" w:hAnsi="宋体" w:eastAsia="宋体" w:cs="宋体"/>
          <w:b w:val="0"/>
          <w:bCs w:val="0"/>
          <w:color w:val="auto"/>
          <w:sz w:val="28"/>
          <w:szCs w:val="28"/>
          <w:highlight w:val="none"/>
        </w:rPr>
      </w:pPr>
    </w:p>
    <w:p w14:paraId="189EB195">
      <w:pPr>
        <w:pStyle w:val="5"/>
        <w:rPr>
          <w:rFonts w:hint="eastAsia" w:ascii="宋体" w:hAnsi="宋体" w:eastAsia="宋体" w:cs="宋体"/>
          <w:b w:val="0"/>
          <w:bCs w:val="0"/>
          <w:color w:val="auto"/>
          <w:sz w:val="28"/>
          <w:szCs w:val="28"/>
          <w:highlight w:val="none"/>
        </w:rPr>
      </w:pPr>
    </w:p>
    <w:p w14:paraId="493173F5">
      <w:pPr>
        <w:spacing w:line="360" w:lineRule="auto"/>
        <w:rPr>
          <w:color w:val="auto"/>
          <w:sz w:val="28"/>
          <w:highlight w:val="none"/>
        </w:rPr>
      </w:pPr>
      <w:r>
        <w:rPr>
          <w:rFonts w:hAnsi="宋体"/>
          <w:color w:val="auto"/>
          <w:sz w:val="28"/>
          <w:highlight w:val="none"/>
        </w:rPr>
        <w:t>附件</w:t>
      </w:r>
      <w:r>
        <w:rPr>
          <w:rFonts w:hint="eastAsia" w:hAnsi="宋体"/>
          <w:color w:val="auto"/>
          <w:sz w:val="28"/>
          <w:highlight w:val="none"/>
          <w:lang w:eastAsia="zh-CN"/>
        </w:rPr>
        <w:t>六</w:t>
      </w:r>
      <w:r>
        <w:rPr>
          <w:color w:val="auto"/>
          <w:sz w:val="28"/>
          <w:highlight w:val="none"/>
        </w:rPr>
        <w:t>-</w:t>
      </w:r>
      <w:r>
        <w:rPr>
          <w:rFonts w:hint="eastAsia"/>
          <w:color w:val="auto"/>
          <w:sz w:val="28"/>
          <w:highlight w:val="none"/>
          <w:lang w:val="en-US" w:eastAsia="zh-CN"/>
        </w:rPr>
        <w:t>2</w:t>
      </w:r>
      <w:r>
        <w:rPr>
          <w:color w:val="auto"/>
          <w:sz w:val="28"/>
          <w:highlight w:val="none"/>
        </w:rPr>
        <w:t xml:space="preserve">     </w:t>
      </w:r>
      <w:r>
        <w:rPr>
          <w:rFonts w:hint="eastAsia"/>
          <w:color w:val="auto"/>
          <w:sz w:val="28"/>
          <w:highlight w:val="none"/>
          <w:lang w:val="en-US" w:eastAsia="zh-CN"/>
        </w:rPr>
        <w:t xml:space="preserve">           </w:t>
      </w:r>
      <w:r>
        <w:rPr>
          <w:rFonts w:hint="eastAsia"/>
          <w:color w:val="auto"/>
          <w:sz w:val="28"/>
          <w:highlight w:val="none"/>
        </w:rPr>
        <w:t>技术支持资料</w:t>
      </w:r>
      <w:r>
        <w:rPr>
          <w:color w:val="auto"/>
          <w:sz w:val="28"/>
          <w:highlight w:val="none"/>
        </w:rPr>
        <w:t xml:space="preserve">        </w:t>
      </w:r>
    </w:p>
    <w:p w14:paraId="165D605F">
      <w:pPr>
        <w:bidi w:val="0"/>
        <w:jc w:val="left"/>
        <w:rPr>
          <w:color w:val="auto"/>
          <w:highlight w:val="none"/>
        </w:rPr>
      </w:pPr>
    </w:p>
    <w:p w14:paraId="42BB1677">
      <w:pPr>
        <w:bidi w:val="0"/>
        <w:rPr>
          <w:color w:val="auto"/>
          <w:highlight w:val="none"/>
        </w:rPr>
      </w:pPr>
    </w:p>
    <w:p w14:paraId="11F82A2E">
      <w:pPr>
        <w:bidi w:val="0"/>
        <w:rPr>
          <w:color w:val="auto"/>
          <w:highlight w:val="none"/>
        </w:rPr>
      </w:pPr>
    </w:p>
    <w:p w14:paraId="7A0706C4">
      <w:pPr>
        <w:bidi w:val="0"/>
        <w:rPr>
          <w:color w:val="auto"/>
          <w:highlight w:val="none"/>
        </w:rPr>
      </w:pPr>
    </w:p>
    <w:p w14:paraId="082D86C3">
      <w:pPr>
        <w:bidi w:val="0"/>
        <w:rPr>
          <w:color w:val="auto"/>
          <w:highlight w:val="none"/>
        </w:rPr>
      </w:pPr>
    </w:p>
    <w:p w14:paraId="12C2366E">
      <w:pPr>
        <w:bidi w:val="0"/>
        <w:rPr>
          <w:color w:val="auto"/>
          <w:highlight w:val="none"/>
        </w:rPr>
      </w:pPr>
    </w:p>
    <w:p w14:paraId="669F6E0B">
      <w:pPr>
        <w:bidi w:val="0"/>
        <w:rPr>
          <w:color w:val="auto"/>
          <w:highlight w:val="none"/>
        </w:rPr>
      </w:pPr>
    </w:p>
    <w:p w14:paraId="4E22E1D9">
      <w:pPr>
        <w:bidi w:val="0"/>
        <w:rPr>
          <w:color w:val="auto"/>
          <w:highlight w:val="none"/>
        </w:rPr>
      </w:pPr>
    </w:p>
    <w:p w14:paraId="78E6F0B1">
      <w:pPr>
        <w:bidi w:val="0"/>
        <w:rPr>
          <w:color w:val="auto"/>
          <w:highlight w:val="none"/>
        </w:rPr>
      </w:pPr>
    </w:p>
    <w:p w14:paraId="6144655F">
      <w:pPr>
        <w:bidi w:val="0"/>
        <w:rPr>
          <w:color w:val="auto"/>
          <w:highlight w:val="none"/>
        </w:rPr>
      </w:pPr>
    </w:p>
    <w:p w14:paraId="397CE6DF">
      <w:pPr>
        <w:bidi w:val="0"/>
        <w:rPr>
          <w:color w:val="auto"/>
          <w:highlight w:val="none"/>
        </w:rPr>
      </w:pPr>
    </w:p>
    <w:p w14:paraId="1096A746">
      <w:pPr>
        <w:bidi w:val="0"/>
        <w:rPr>
          <w:color w:val="auto"/>
          <w:highlight w:val="none"/>
        </w:rPr>
      </w:pPr>
    </w:p>
    <w:p w14:paraId="0A726A3A">
      <w:pPr>
        <w:bidi w:val="0"/>
        <w:rPr>
          <w:color w:val="auto"/>
          <w:highlight w:val="none"/>
        </w:rPr>
      </w:pPr>
    </w:p>
    <w:p w14:paraId="3E1FBEB3">
      <w:pPr>
        <w:bidi w:val="0"/>
        <w:rPr>
          <w:color w:val="auto"/>
          <w:highlight w:val="none"/>
        </w:rPr>
      </w:pPr>
    </w:p>
    <w:p w14:paraId="0C420B71">
      <w:pPr>
        <w:bidi w:val="0"/>
        <w:rPr>
          <w:color w:val="auto"/>
          <w:highlight w:val="none"/>
        </w:rPr>
      </w:pPr>
    </w:p>
    <w:p w14:paraId="260A4196">
      <w:pPr>
        <w:bidi w:val="0"/>
        <w:rPr>
          <w:color w:val="auto"/>
          <w:highlight w:val="none"/>
        </w:rPr>
      </w:pPr>
    </w:p>
    <w:p w14:paraId="5998B3E4">
      <w:pPr>
        <w:bidi w:val="0"/>
        <w:rPr>
          <w:color w:val="auto"/>
          <w:highlight w:val="none"/>
        </w:rPr>
      </w:pPr>
    </w:p>
    <w:p w14:paraId="1BE8A6B2">
      <w:pPr>
        <w:bidi w:val="0"/>
        <w:rPr>
          <w:color w:val="auto"/>
          <w:highlight w:val="none"/>
        </w:rPr>
      </w:pPr>
    </w:p>
    <w:p w14:paraId="0863C046">
      <w:pPr>
        <w:bidi w:val="0"/>
        <w:rPr>
          <w:color w:val="auto"/>
          <w:highlight w:val="none"/>
        </w:rPr>
      </w:pPr>
    </w:p>
    <w:p w14:paraId="3E065DF8">
      <w:pPr>
        <w:bidi w:val="0"/>
        <w:rPr>
          <w:color w:val="auto"/>
          <w:highlight w:val="none"/>
        </w:rPr>
      </w:pPr>
    </w:p>
    <w:p w14:paraId="6342C7A5">
      <w:pPr>
        <w:bidi w:val="0"/>
        <w:rPr>
          <w:color w:val="auto"/>
          <w:highlight w:val="none"/>
        </w:rPr>
      </w:pPr>
    </w:p>
    <w:p w14:paraId="21299FFF">
      <w:pPr>
        <w:bidi w:val="0"/>
        <w:rPr>
          <w:color w:val="auto"/>
          <w:highlight w:val="none"/>
        </w:rPr>
      </w:pPr>
    </w:p>
    <w:p w14:paraId="08644087">
      <w:pPr>
        <w:bidi w:val="0"/>
        <w:rPr>
          <w:color w:val="auto"/>
          <w:highlight w:val="none"/>
        </w:rPr>
      </w:pPr>
    </w:p>
    <w:p w14:paraId="47C704A7">
      <w:pPr>
        <w:bidi w:val="0"/>
        <w:rPr>
          <w:color w:val="auto"/>
          <w:highlight w:val="none"/>
        </w:rPr>
      </w:pPr>
    </w:p>
    <w:p w14:paraId="4E8236D5">
      <w:pPr>
        <w:bidi w:val="0"/>
        <w:rPr>
          <w:color w:val="auto"/>
          <w:highlight w:val="none"/>
        </w:rPr>
      </w:pPr>
    </w:p>
    <w:p w14:paraId="15CF49A4">
      <w:pPr>
        <w:bidi w:val="0"/>
        <w:rPr>
          <w:color w:val="auto"/>
          <w:highlight w:val="none"/>
        </w:rPr>
      </w:pPr>
    </w:p>
    <w:p w14:paraId="1C659A7A">
      <w:pPr>
        <w:bidi w:val="0"/>
        <w:rPr>
          <w:color w:val="auto"/>
          <w:highlight w:val="none"/>
        </w:rPr>
      </w:pPr>
    </w:p>
    <w:p w14:paraId="4A863021">
      <w:pPr>
        <w:bidi w:val="0"/>
        <w:rPr>
          <w:color w:val="auto"/>
          <w:highlight w:val="none"/>
        </w:rPr>
      </w:pPr>
    </w:p>
    <w:p w14:paraId="5692C841">
      <w:pPr>
        <w:bidi w:val="0"/>
        <w:rPr>
          <w:color w:val="auto"/>
          <w:highlight w:val="none"/>
        </w:rPr>
      </w:pPr>
    </w:p>
    <w:p w14:paraId="74F18F93">
      <w:pPr>
        <w:bidi w:val="0"/>
        <w:rPr>
          <w:color w:val="auto"/>
          <w:highlight w:val="none"/>
        </w:rPr>
      </w:pPr>
    </w:p>
    <w:p w14:paraId="36B3FCC6">
      <w:pPr>
        <w:bidi w:val="0"/>
        <w:rPr>
          <w:color w:val="auto"/>
          <w:highlight w:val="none"/>
        </w:rPr>
      </w:pPr>
    </w:p>
    <w:p w14:paraId="03C28DAD">
      <w:pPr>
        <w:bidi w:val="0"/>
        <w:rPr>
          <w:color w:val="auto"/>
          <w:highlight w:val="none"/>
        </w:rPr>
      </w:pPr>
    </w:p>
    <w:p w14:paraId="6001EE18">
      <w:pPr>
        <w:bidi w:val="0"/>
        <w:rPr>
          <w:color w:val="auto"/>
          <w:highlight w:val="none"/>
        </w:rPr>
      </w:pPr>
    </w:p>
    <w:p w14:paraId="101AB84E">
      <w:pPr>
        <w:bidi w:val="0"/>
        <w:rPr>
          <w:color w:val="auto"/>
          <w:highlight w:val="none"/>
        </w:rPr>
      </w:pPr>
    </w:p>
    <w:p w14:paraId="71024935">
      <w:pPr>
        <w:bidi w:val="0"/>
        <w:rPr>
          <w:color w:val="auto"/>
          <w:highlight w:val="none"/>
        </w:rPr>
      </w:pPr>
    </w:p>
    <w:p w14:paraId="410589B5">
      <w:pPr>
        <w:bidi w:val="0"/>
        <w:rPr>
          <w:color w:val="auto"/>
          <w:highlight w:val="none"/>
        </w:rPr>
      </w:pPr>
    </w:p>
    <w:p w14:paraId="033C632A">
      <w:pPr>
        <w:bidi w:val="0"/>
        <w:rPr>
          <w:color w:val="auto"/>
          <w:highlight w:val="none"/>
        </w:rPr>
      </w:pPr>
    </w:p>
    <w:p w14:paraId="76367DC1">
      <w:pPr>
        <w:bidi w:val="0"/>
        <w:rPr>
          <w:color w:val="auto"/>
          <w:highlight w:val="none"/>
        </w:rPr>
      </w:pPr>
    </w:p>
    <w:p w14:paraId="48A0BAF7">
      <w:pPr>
        <w:bidi w:val="0"/>
        <w:rPr>
          <w:color w:val="auto"/>
          <w:highlight w:val="none"/>
        </w:rPr>
      </w:pPr>
    </w:p>
    <w:p w14:paraId="4CE2D3FA">
      <w:pPr>
        <w:bidi w:val="0"/>
        <w:rPr>
          <w:color w:val="auto"/>
          <w:highlight w:val="none"/>
        </w:rPr>
      </w:pPr>
    </w:p>
    <w:p w14:paraId="5D9D39E9">
      <w:pPr>
        <w:bidi w:val="0"/>
        <w:rPr>
          <w:color w:val="auto"/>
          <w:highlight w:val="none"/>
        </w:rPr>
      </w:pPr>
    </w:p>
    <w:p w14:paraId="0264A89C">
      <w:pPr>
        <w:bidi w:val="0"/>
        <w:rPr>
          <w:color w:val="auto"/>
          <w:highlight w:val="none"/>
        </w:rPr>
      </w:pPr>
    </w:p>
    <w:p w14:paraId="1A98E064">
      <w:pPr>
        <w:bidi w:val="0"/>
        <w:rPr>
          <w:color w:val="auto"/>
          <w:highlight w:val="none"/>
        </w:rPr>
      </w:pPr>
    </w:p>
    <w:p w14:paraId="6F4BCFD9">
      <w:pPr>
        <w:bidi w:val="0"/>
        <w:rPr>
          <w:color w:val="auto"/>
          <w:highlight w:val="none"/>
        </w:rPr>
      </w:pPr>
    </w:p>
    <w:p w14:paraId="79B5A8A5">
      <w:pPr>
        <w:bidi w:val="0"/>
        <w:rPr>
          <w:color w:val="auto"/>
          <w:highlight w:val="none"/>
        </w:rPr>
      </w:pPr>
    </w:p>
    <w:p w14:paraId="60AFDD06">
      <w:pPr>
        <w:bidi w:val="0"/>
        <w:rPr>
          <w:color w:val="auto"/>
          <w:highlight w:val="none"/>
        </w:rPr>
      </w:pPr>
    </w:p>
    <w:p w14:paraId="416483E2">
      <w:pPr>
        <w:bidi w:val="0"/>
        <w:rPr>
          <w:color w:val="auto"/>
          <w:highlight w:val="none"/>
        </w:rPr>
      </w:pPr>
    </w:p>
    <w:p w14:paraId="3FE62F07">
      <w:pPr>
        <w:bidi w:val="0"/>
        <w:rPr>
          <w:color w:val="auto"/>
          <w:highlight w:val="none"/>
        </w:rPr>
      </w:pPr>
    </w:p>
    <w:p w14:paraId="4D30AAD6">
      <w:pPr>
        <w:bidi w:val="0"/>
        <w:rPr>
          <w:color w:val="auto"/>
          <w:highlight w:val="none"/>
        </w:rPr>
      </w:pPr>
    </w:p>
    <w:p w14:paraId="53648972">
      <w:pPr>
        <w:bidi w:val="0"/>
        <w:rPr>
          <w:color w:val="auto"/>
          <w:highlight w:val="none"/>
        </w:rPr>
      </w:pPr>
    </w:p>
    <w:p w14:paraId="6ED89608">
      <w:pPr>
        <w:bidi w:val="0"/>
        <w:rPr>
          <w:color w:val="auto"/>
          <w:highlight w:val="none"/>
        </w:rPr>
      </w:pPr>
    </w:p>
    <w:p w14:paraId="69D74F5B">
      <w:pPr>
        <w:bidi w:val="0"/>
        <w:rPr>
          <w:color w:val="auto"/>
          <w:highlight w:val="none"/>
        </w:rPr>
      </w:pPr>
    </w:p>
    <w:p w14:paraId="052886BF">
      <w:pPr>
        <w:bidi w:val="0"/>
        <w:rPr>
          <w:color w:val="auto"/>
          <w:highlight w:val="none"/>
        </w:rPr>
      </w:pPr>
    </w:p>
    <w:p w14:paraId="4A13E8A5">
      <w:pPr>
        <w:bidi w:val="0"/>
        <w:jc w:val="left"/>
        <w:rPr>
          <w:color w:val="auto"/>
          <w:highlight w:val="none"/>
        </w:rPr>
      </w:pPr>
    </w:p>
    <w:p w14:paraId="396C744C">
      <w:pPr>
        <w:bidi w:val="0"/>
        <w:jc w:val="left"/>
        <w:rPr>
          <w:color w:val="auto"/>
          <w:highlight w:val="none"/>
        </w:rPr>
      </w:pPr>
    </w:p>
    <w:p w14:paraId="0979B901">
      <w:pPr>
        <w:bidi w:val="0"/>
        <w:jc w:val="left"/>
        <w:rPr>
          <w:rFonts w:hint="eastAsia"/>
          <w:color w:val="auto"/>
          <w:sz w:val="28"/>
          <w:highlight w:val="none"/>
        </w:rPr>
      </w:pPr>
      <w:r>
        <w:rPr>
          <w:rFonts w:hAnsi="宋体"/>
          <w:color w:val="auto"/>
          <w:sz w:val="28"/>
          <w:highlight w:val="none"/>
        </w:rPr>
        <w:t>附件</w:t>
      </w:r>
      <w:r>
        <w:rPr>
          <w:rFonts w:hint="eastAsia" w:hAnsi="宋体"/>
          <w:color w:val="auto"/>
          <w:sz w:val="28"/>
          <w:highlight w:val="none"/>
          <w:lang w:eastAsia="zh-CN"/>
        </w:rPr>
        <w:t>六</w:t>
      </w:r>
      <w:r>
        <w:rPr>
          <w:color w:val="auto"/>
          <w:sz w:val="28"/>
          <w:highlight w:val="none"/>
        </w:rPr>
        <w:t>-</w:t>
      </w:r>
      <w:r>
        <w:rPr>
          <w:rFonts w:hint="eastAsia"/>
          <w:color w:val="auto"/>
          <w:sz w:val="28"/>
          <w:highlight w:val="none"/>
          <w:lang w:val="en-US" w:eastAsia="zh-CN"/>
        </w:rPr>
        <w:t>3</w:t>
      </w:r>
      <w:r>
        <w:rPr>
          <w:color w:val="auto"/>
          <w:sz w:val="28"/>
          <w:highlight w:val="none"/>
        </w:rPr>
        <w:t xml:space="preserve">     </w:t>
      </w:r>
      <w:r>
        <w:rPr>
          <w:rFonts w:hint="eastAsia"/>
          <w:color w:val="auto"/>
          <w:sz w:val="28"/>
          <w:highlight w:val="none"/>
          <w:lang w:val="en-US" w:eastAsia="zh-CN"/>
        </w:rPr>
        <w:t xml:space="preserve">        </w:t>
      </w:r>
      <w:r>
        <w:rPr>
          <w:rFonts w:hint="eastAsia"/>
          <w:color w:val="auto"/>
          <w:sz w:val="28"/>
          <w:highlight w:val="none"/>
        </w:rPr>
        <w:t>技术服务和质保期服务计划</w:t>
      </w:r>
    </w:p>
    <w:p w14:paraId="1586C63E">
      <w:pPr>
        <w:bidi w:val="0"/>
        <w:jc w:val="left"/>
        <w:rPr>
          <w:rFonts w:hint="eastAsia"/>
          <w:color w:val="auto"/>
          <w:sz w:val="28"/>
          <w:highlight w:val="none"/>
        </w:rPr>
      </w:pPr>
    </w:p>
    <w:p w14:paraId="0C52E6E8">
      <w:pPr>
        <w:spacing w:line="360" w:lineRule="auto"/>
        <w:rPr>
          <w:color w:val="auto"/>
          <w:highlight w:val="none"/>
          <w:u w:val="single"/>
        </w:rPr>
      </w:pPr>
      <w:r>
        <w:rPr>
          <w:color w:val="auto"/>
          <w:sz w:val="24"/>
          <w:highlight w:val="none"/>
        </w:rPr>
        <w:t>(</w:t>
      </w:r>
      <w:r>
        <w:rPr>
          <w:rFonts w:hint="eastAsia" w:ascii="宋体" w:hAnsi="宋体" w:eastAsia="宋体" w:cs="宋体"/>
          <w:b w:val="0"/>
          <w:bCs w:val="0"/>
          <w:color w:val="auto"/>
          <w:sz w:val="24"/>
          <w:szCs w:val="24"/>
          <w:highlight w:val="none"/>
        </w:rPr>
        <w:t>投标人对质量保证、售后服务等方面所提供的优惠条件在投标文件中的详细说明</w:t>
      </w:r>
      <w:r>
        <w:rPr>
          <w:color w:val="auto"/>
          <w:sz w:val="24"/>
          <w:highlight w:val="none"/>
        </w:rPr>
        <w:t>)</w:t>
      </w:r>
      <w:r>
        <w:rPr>
          <w:color w:val="auto"/>
          <w:highlight w:val="none"/>
          <w:u w:val="single"/>
        </w:rPr>
        <w:t xml:space="preserve"> </w:t>
      </w:r>
    </w:p>
    <w:p w14:paraId="46D3DD6B">
      <w:pPr>
        <w:pStyle w:val="5"/>
        <w:ind w:firstLine="0"/>
        <w:rPr>
          <w:rFonts w:hint="eastAsia" w:ascii="宋体" w:hAnsi="宋体" w:eastAsia="宋体" w:cs="宋体"/>
          <w:b w:val="0"/>
          <w:bCs w:val="0"/>
          <w:color w:val="auto"/>
          <w:sz w:val="28"/>
          <w:szCs w:val="28"/>
          <w:highlight w:val="none"/>
        </w:rPr>
      </w:pPr>
    </w:p>
    <w:p w14:paraId="66BD0411">
      <w:pPr>
        <w:pStyle w:val="4"/>
        <w:keepNext w:val="0"/>
        <w:keepLines w:val="0"/>
        <w:tabs>
          <w:tab w:val="left" w:pos="720"/>
        </w:tabs>
        <w:snapToGrid w:val="0"/>
        <w:spacing w:before="0" w:after="0"/>
        <w:rPr>
          <w:rFonts w:hint="eastAsia" w:ascii="宋体" w:hAnsi="宋体" w:eastAsia="宋体" w:cs="宋体"/>
          <w:b w:val="0"/>
          <w:bCs w:val="0"/>
          <w:color w:val="auto"/>
          <w:sz w:val="28"/>
          <w:szCs w:val="28"/>
          <w:highlight w:val="none"/>
        </w:rPr>
      </w:pPr>
    </w:p>
    <w:p w14:paraId="0A37D6CF">
      <w:pPr>
        <w:pStyle w:val="4"/>
        <w:keepNext w:val="0"/>
        <w:keepLines w:val="0"/>
        <w:tabs>
          <w:tab w:val="left" w:pos="720"/>
        </w:tabs>
        <w:snapToGrid w:val="0"/>
        <w:spacing w:before="0" w:after="0"/>
        <w:rPr>
          <w:rFonts w:hint="eastAsia" w:ascii="宋体" w:hAnsi="宋体" w:eastAsia="宋体" w:cs="宋体"/>
          <w:b w:val="0"/>
          <w:bCs w:val="0"/>
          <w:color w:val="auto"/>
          <w:sz w:val="28"/>
          <w:szCs w:val="28"/>
          <w:highlight w:val="none"/>
        </w:rPr>
      </w:pPr>
    </w:p>
    <w:p w14:paraId="7B367588">
      <w:pPr>
        <w:pStyle w:val="4"/>
        <w:keepNext w:val="0"/>
        <w:keepLines w:val="0"/>
        <w:tabs>
          <w:tab w:val="left" w:pos="720"/>
        </w:tabs>
        <w:snapToGrid w:val="0"/>
        <w:spacing w:before="0" w:after="0"/>
        <w:rPr>
          <w:rFonts w:hint="eastAsia" w:ascii="宋体" w:hAnsi="宋体" w:eastAsia="宋体" w:cs="宋体"/>
          <w:b w:val="0"/>
          <w:bCs w:val="0"/>
          <w:color w:val="auto"/>
          <w:sz w:val="28"/>
          <w:szCs w:val="28"/>
          <w:highlight w:val="none"/>
        </w:rPr>
      </w:pPr>
    </w:p>
    <w:p w14:paraId="34191C90">
      <w:pPr>
        <w:pStyle w:val="4"/>
        <w:keepNext w:val="0"/>
        <w:keepLines w:val="0"/>
        <w:tabs>
          <w:tab w:val="left" w:pos="720"/>
        </w:tabs>
        <w:snapToGrid w:val="0"/>
        <w:spacing w:before="0" w:after="0"/>
        <w:rPr>
          <w:rFonts w:hint="eastAsia" w:ascii="宋体" w:hAnsi="宋体" w:eastAsia="宋体" w:cs="宋体"/>
          <w:b w:val="0"/>
          <w:bCs w:val="0"/>
          <w:color w:val="auto"/>
          <w:sz w:val="28"/>
          <w:szCs w:val="28"/>
          <w:highlight w:val="none"/>
        </w:rPr>
      </w:pPr>
    </w:p>
    <w:p w14:paraId="3FCE3654">
      <w:pPr>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br w:type="page"/>
      </w:r>
    </w:p>
    <w:p w14:paraId="4CC3575D">
      <w:pPr>
        <w:pStyle w:val="4"/>
        <w:keepNext w:val="0"/>
        <w:keepLines w:val="0"/>
        <w:tabs>
          <w:tab w:val="left" w:pos="720"/>
        </w:tabs>
        <w:snapToGrid w:val="0"/>
        <w:spacing w:before="0" w:after="0"/>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附件七             资格证明文件</w:t>
      </w:r>
    </w:p>
    <w:p w14:paraId="5105BDB9">
      <w:pPr>
        <w:pStyle w:val="4"/>
        <w:keepNext w:val="0"/>
        <w:keepLines w:val="0"/>
        <w:tabs>
          <w:tab w:val="left" w:pos="720"/>
        </w:tabs>
        <w:snapToGrid w:val="0"/>
        <w:spacing w:before="0" w:after="0"/>
        <w:jc w:val="both"/>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附件七</w:t>
      </w:r>
      <w:r>
        <w:rPr>
          <w:color w:val="auto"/>
          <w:sz w:val="28"/>
          <w:highlight w:val="none"/>
        </w:rPr>
        <w:t>-</w:t>
      </w:r>
      <w:r>
        <w:rPr>
          <w:rFonts w:hint="eastAsia" w:ascii="宋体" w:hAnsi="宋体" w:eastAsia="宋体" w:cs="宋体"/>
          <w:b w:val="0"/>
          <w:bCs w:val="0"/>
          <w:color w:val="auto"/>
          <w:sz w:val="28"/>
          <w:szCs w:val="28"/>
          <w:highlight w:val="none"/>
          <w:lang w:val="en-US" w:eastAsia="zh-CN"/>
        </w:rPr>
        <w:t xml:space="preserve">1       </w:t>
      </w:r>
      <w:r>
        <w:rPr>
          <w:rFonts w:hint="eastAsia" w:ascii="宋体" w:hAnsi="宋体" w:eastAsia="宋体" w:cs="宋体"/>
          <w:b w:val="0"/>
          <w:bCs w:val="0"/>
          <w:color w:val="auto"/>
          <w:sz w:val="28"/>
          <w:szCs w:val="28"/>
          <w:highlight w:val="none"/>
        </w:rPr>
        <w:t>法定代表人资格证明书</w:t>
      </w:r>
    </w:p>
    <w:p w14:paraId="09134699">
      <w:pPr>
        <w:autoSpaceDE w:val="0"/>
        <w:autoSpaceDN w:val="0"/>
        <w:adjustRightInd w:val="0"/>
        <w:snapToGrid w:val="0"/>
        <w:spacing w:line="360" w:lineRule="auto"/>
        <w:ind w:firstLine="600"/>
        <w:jc w:val="left"/>
        <w:rPr>
          <w:rFonts w:hint="eastAsia" w:ascii="宋体" w:hAnsi="宋体" w:eastAsia="宋体" w:cs="宋体"/>
          <w:color w:val="auto"/>
          <w:kern w:val="0"/>
          <w:sz w:val="28"/>
          <w:szCs w:val="28"/>
          <w:highlight w:val="none"/>
        </w:rPr>
      </w:pPr>
    </w:p>
    <w:p w14:paraId="5588AA1A">
      <w:pPr>
        <w:autoSpaceDE w:val="0"/>
        <w:autoSpaceDN w:val="0"/>
        <w:adjustRightInd w:val="0"/>
        <w:snapToGrid w:val="0"/>
        <w:spacing w:line="360" w:lineRule="auto"/>
        <w:ind w:firstLine="6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单位名称：</w:t>
      </w:r>
      <w:r>
        <w:rPr>
          <w:rFonts w:hint="eastAsia" w:ascii="宋体" w:hAnsi="宋体" w:eastAsia="宋体" w:cs="宋体"/>
          <w:color w:val="auto"/>
          <w:kern w:val="0"/>
          <w:sz w:val="24"/>
          <w:szCs w:val="24"/>
          <w:highlight w:val="none"/>
          <w:u w:val="single"/>
        </w:rPr>
        <w:t xml:space="preserve">                          </w:t>
      </w:r>
    </w:p>
    <w:p w14:paraId="1B388DBF">
      <w:pPr>
        <w:autoSpaceDE w:val="0"/>
        <w:autoSpaceDN w:val="0"/>
        <w:adjustRightInd w:val="0"/>
        <w:snapToGrid w:val="0"/>
        <w:spacing w:line="360" w:lineRule="auto"/>
        <w:ind w:firstLine="6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u w:val="single"/>
        </w:rPr>
        <w:t xml:space="preserve">                              </w:t>
      </w:r>
    </w:p>
    <w:p w14:paraId="18BB3D23">
      <w:pPr>
        <w:autoSpaceDE w:val="0"/>
        <w:autoSpaceDN w:val="0"/>
        <w:adjustRightInd w:val="0"/>
        <w:snapToGrid w:val="0"/>
        <w:spacing w:line="360" w:lineRule="auto"/>
        <w:ind w:firstLine="600"/>
        <w:jc w:val="left"/>
        <w:rPr>
          <w:rFonts w:hint="eastAsia" w:ascii="宋体" w:hAnsi="宋体" w:eastAsia="宋体" w:cs="宋体"/>
          <w:color w:val="auto"/>
          <w:kern w:val="0"/>
          <w:sz w:val="24"/>
          <w:szCs w:val="24"/>
          <w:highlight w:val="none"/>
          <w:u w:val="single"/>
        </w:rPr>
      </w:pPr>
    </w:p>
    <w:p w14:paraId="1292E675">
      <w:pPr>
        <w:autoSpaceDE w:val="0"/>
        <w:autoSpaceDN w:val="0"/>
        <w:adjustRightInd w:val="0"/>
        <w:snapToGrid w:val="0"/>
        <w:spacing w:line="360" w:lineRule="auto"/>
        <w:ind w:firstLine="6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姓名：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性别：</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年龄：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职务：</w:t>
      </w:r>
      <w:r>
        <w:rPr>
          <w:rFonts w:hint="eastAsia" w:ascii="宋体" w:hAnsi="宋体" w:eastAsia="宋体" w:cs="宋体"/>
          <w:color w:val="auto"/>
          <w:kern w:val="0"/>
          <w:sz w:val="24"/>
          <w:szCs w:val="24"/>
          <w:highlight w:val="none"/>
          <w:u w:val="single"/>
        </w:rPr>
        <w:t xml:space="preserve">        </w:t>
      </w:r>
    </w:p>
    <w:p w14:paraId="016E95A4">
      <w:pPr>
        <w:autoSpaceDE w:val="0"/>
        <w:autoSpaceDN w:val="0"/>
        <w:adjustRightInd w:val="0"/>
        <w:snapToGrid w:val="0"/>
        <w:spacing w:line="360" w:lineRule="auto"/>
        <w:ind w:firstLine="6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身份证号码：</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，系 </w:t>
      </w:r>
      <w:r>
        <w:rPr>
          <w:rFonts w:hint="eastAsia" w:ascii="宋体" w:hAnsi="宋体" w:eastAsia="宋体" w:cs="宋体"/>
          <w:color w:val="auto"/>
          <w:kern w:val="0"/>
          <w:sz w:val="24"/>
          <w:szCs w:val="24"/>
          <w:highlight w:val="none"/>
          <w:u w:val="single"/>
        </w:rPr>
        <w:t xml:space="preserve">     （  投标单位名称）  </w:t>
      </w:r>
      <w:r>
        <w:rPr>
          <w:rFonts w:hint="eastAsia" w:ascii="宋体" w:hAnsi="宋体" w:eastAsia="宋体" w:cs="宋体"/>
          <w:color w:val="auto"/>
          <w:kern w:val="0"/>
          <w:sz w:val="24"/>
          <w:szCs w:val="24"/>
          <w:highlight w:val="none"/>
        </w:rPr>
        <w:t>的法定代表人，参加</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 xml:space="preserve">采购招标（招标编号：     </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的投标活动</w:t>
      </w:r>
      <w:r>
        <w:rPr>
          <w:rFonts w:hint="eastAsia" w:ascii="宋体" w:hAnsi="宋体" w:eastAsia="宋体" w:cs="宋体"/>
          <w:color w:val="auto"/>
          <w:kern w:val="0"/>
          <w:sz w:val="24"/>
          <w:szCs w:val="24"/>
          <w:highlight w:val="none"/>
        </w:rPr>
        <w:t>，签署投标文件、进行合同谈判、签署合同和处理与之有关的一切事务。</w:t>
      </w:r>
    </w:p>
    <w:p w14:paraId="60434943">
      <w:pPr>
        <w:autoSpaceDE w:val="0"/>
        <w:autoSpaceDN w:val="0"/>
        <w:adjustRightInd w:val="0"/>
        <w:snapToGrid w:val="0"/>
        <w:spacing w:line="360" w:lineRule="auto"/>
        <w:ind w:firstLine="6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特此证明。</w:t>
      </w:r>
    </w:p>
    <w:p w14:paraId="23603160">
      <w:pPr>
        <w:autoSpaceDE w:val="0"/>
        <w:autoSpaceDN w:val="0"/>
        <w:adjustRightInd w:val="0"/>
        <w:snapToGrid w:val="0"/>
        <w:spacing w:line="360" w:lineRule="auto"/>
        <w:ind w:firstLine="600"/>
        <w:jc w:val="left"/>
        <w:rPr>
          <w:rFonts w:hint="eastAsia" w:ascii="宋体" w:hAnsi="宋体" w:eastAsia="宋体" w:cs="宋体"/>
          <w:color w:val="auto"/>
          <w:kern w:val="0"/>
          <w:sz w:val="24"/>
          <w:szCs w:val="24"/>
          <w:highlight w:val="none"/>
        </w:rPr>
      </w:pPr>
    </w:p>
    <w:p w14:paraId="476C3885">
      <w:pPr>
        <w:autoSpaceDE w:val="0"/>
        <w:autoSpaceDN w:val="0"/>
        <w:adjustRightInd w:val="0"/>
        <w:snapToGrid w:val="0"/>
        <w:spacing w:line="360" w:lineRule="auto"/>
        <w:ind w:firstLine="600"/>
        <w:jc w:val="left"/>
        <w:rPr>
          <w:rFonts w:hint="eastAsia" w:ascii="宋体" w:hAnsi="宋体" w:eastAsia="宋体" w:cs="宋体"/>
          <w:color w:val="auto"/>
          <w:kern w:val="0"/>
          <w:sz w:val="24"/>
          <w:szCs w:val="24"/>
          <w:highlight w:val="none"/>
        </w:rPr>
      </w:pPr>
    </w:p>
    <w:p w14:paraId="3BC5A404">
      <w:pPr>
        <w:autoSpaceDE w:val="0"/>
        <w:autoSpaceDN w:val="0"/>
        <w:adjustRightInd w:val="0"/>
        <w:snapToGrid w:val="0"/>
        <w:spacing w:line="360" w:lineRule="auto"/>
        <w:ind w:firstLine="600"/>
        <w:jc w:val="left"/>
        <w:rPr>
          <w:rFonts w:hint="eastAsia" w:ascii="宋体" w:hAnsi="宋体" w:eastAsia="宋体" w:cs="宋体"/>
          <w:color w:val="auto"/>
          <w:kern w:val="0"/>
          <w:sz w:val="24"/>
          <w:szCs w:val="24"/>
          <w:highlight w:val="none"/>
        </w:rPr>
      </w:pPr>
    </w:p>
    <w:p w14:paraId="1EAD90F2">
      <w:pPr>
        <w:autoSpaceDE w:val="0"/>
        <w:autoSpaceDN w:val="0"/>
        <w:adjustRightInd w:val="0"/>
        <w:snapToGrid w:val="0"/>
        <w:spacing w:line="360" w:lineRule="auto"/>
        <w:ind w:firstLine="6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投标单位：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（盖公章）</w:t>
      </w:r>
    </w:p>
    <w:p w14:paraId="4D505BD1">
      <w:pPr>
        <w:snapToGrid w:val="0"/>
        <w:spacing w:line="360" w:lineRule="auto"/>
        <w:ind w:firstLine="630"/>
        <w:rPr>
          <w:rFonts w:hint="eastAsia" w:ascii="宋体" w:hAnsi="宋体" w:eastAsia="宋体" w:cs="宋体"/>
          <w:color w:val="auto"/>
          <w:kern w:val="0"/>
          <w:sz w:val="24"/>
          <w:szCs w:val="24"/>
          <w:highlight w:val="none"/>
        </w:rPr>
      </w:pPr>
    </w:p>
    <w:p w14:paraId="46B7D467">
      <w:pPr>
        <w:snapToGrid w:val="0"/>
        <w:spacing w:line="360" w:lineRule="auto"/>
        <w:ind w:firstLine="630"/>
        <w:rPr>
          <w:rFonts w:hint="eastAsia" w:ascii="宋体" w:hAnsi="宋体" w:eastAsia="宋体" w:cs="宋体"/>
          <w:color w:val="auto"/>
          <w:kern w:val="0"/>
          <w:sz w:val="24"/>
          <w:szCs w:val="24"/>
          <w:highlight w:val="none"/>
        </w:rPr>
      </w:pPr>
    </w:p>
    <w:p w14:paraId="4B1906DA">
      <w:pPr>
        <w:snapToGrid w:val="0"/>
        <w:spacing w:line="360" w:lineRule="auto"/>
        <w:ind w:firstLine="63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14:paraId="308CB476">
      <w:pPr>
        <w:spacing w:line="360" w:lineRule="auto"/>
        <w:ind w:hanging="180"/>
        <w:rPr>
          <w:color w:val="auto"/>
          <w:sz w:val="24"/>
          <w:highlight w:val="none"/>
        </w:rPr>
      </w:pPr>
      <w:r>
        <w:rPr>
          <w:b w:val="0"/>
          <w:bCs w:val="0"/>
          <w:color w:val="auto"/>
          <w:sz w:val="24"/>
          <w:highlight w:val="none"/>
        </w:rPr>
        <w:br w:type="page"/>
      </w:r>
    </w:p>
    <w:p w14:paraId="19902741">
      <w:pPr>
        <w:spacing w:line="360" w:lineRule="auto"/>
        <w:rPr>
          <w:color w:val="auto"/>
          <w:sz w:val="28"/>
          <w:highlight w:val="none"/>
        </w:rPr>
      </w:pPr>
      <w:r>
        <w:rPr>
          <w:rFonts w:hAnsi="宋体"/>
          <w:color w:val="auto"/>
          <w:sz w:val="28"/>
          <w:highlight w:val="none"/>
        </w:rPr>
        <w:t>附件</w:t>
      </w:r>
      <w:r>
        <w:rPr>
          <w:rFonts w:hint="eastAsia" w:hAnsi="宋体"/>
          <w:color w:val="auto"/>
          <w:sz w:val="28"/>
          <w:highlight w:val="none"/>
          <w:lang w:val="en-US" w:eastAsia="zh-CN"/>
        </w:rPr>
        <w:t>七</w:t>
      </w:r>
      <w:r>
        <w:rPr>
          <w:color w:val="auto"/>
          <w:sz w:val="28"/>
          <w:highlight w:val="none"/>
        </w:rPr>
        <w:t>-</w:t>
      </w:r>
      <w:r>
        <w:rPr>
          <w:rFonts w:hint="eastAsia" w:hAnsi="宋体"/>
          <w:color w:val="auto"/>
          <w:sz w:val="28"/>
          <w:highlight w:val="none"/>
          <w:lang w:val="en-US" w:eastAsia="zh-CN"/>
        </w:rPr>
        <w:t>2</w:t>
      </w:r>
      <w:r>
        <w:rPr>
          <w:color w:val="auto"/>
          <w:sz w:val="28"/>
          <w:highlight w:val="none"/>
        </w:rPr>
        <w:t xml:space="preserve">                </w:t>
      </w:r>
      <w:r>
        <w:rPr>
          <w:rFonts w:hAnsi="宋体"/>
          <w:color w:val="auto"/>
          <w:sz w:val="28"/>
          <w:highlight w:val="none"/>
        </w:rPr>
        <w:t>法人代表授权书</w:t>
      </w:r>
    </w:p>
    <w:p w14:paraId="16994185">
      <w:pPr>
        <w:spacing w:line="360" w:lineRule="auto"/>
        <w:jc w:val="both"/>
        <w:rPr>
          <w:color w:val="auto"/>
          <w:sz w:val="24"/>
          <w:highlight w:val="none"/>
          <w:u w:val="single"/>
        </w:rPr>
      </w:pPr>
    </w:p>
    <w:p w14:paraId="45564600">
      <w:pPr>
        <w:pStyle w:val="15"/>
        <w:tabs>
          <w:tab w:val="left" w:pos="5580"/>
        </w:tabs>
        <w:spacing w:line="360" w:lineRule="auto"/>
        <w:ind w:firstLine="480" w:firstLineChars="200"/>
        <w:rPr>
          <w:rFonts w:ascii="Times New Roman" w:hAnsi="Times New Roman"/>
          <w:color w:val="auto"/>
          <w:sz w:val="24"/>
          <w:highlight w:val="none"/>
        </w:rPr>
      </w:pPr>
      <w:r>
        <w:rPr>
          <w:rFonts w:ascii="Times New Roman" w:hAnsi="宋体"/>
          <w:color w:val="auto"/>
          <w:sz w:val="24"/>
          <w:highlight w:val="none"/>
        </w:rPr>
        <w:t>本授权书声明：注册于</w:t>
      </w:r>
      <w:r>
        <w:rPr>
          <w:rFonts w:ascii="Times New Roman" w:hAnsi="宋体"/>
          <w:color w:val="auto"/>
          <w:sz w:val="24"/>
          <w:highlight w:val="none"/>
          <w:u w:val="single"/>
        </w:rPr>
        <w:t>（国家或地区的名称）</w:t>
      </w:r>
      <w:r>
        <w:rPr>
          <w:rFonts w:ascii="Times New Roman" w:hAnsi="宋体"/>
          <w:color w:val="auto"/>
          <w:sz w:val="24"/>
          <w:highlight w:val="none"/>
        </w:rPr>
        <w:t>的（</w:t>
      </w:r>
      <w:r>
        <w:rPr>
          <w:rFonts w:ascii="Times New Roman" w:hAnsi="宋体"/>
          <w:color w:val="auto"/>
          <w:sz w:val="24"/>
          <w:highlight w:val="none"/>
          <w:u w:val="single"/>
        </w:rPr>
        <w:t>公司名称</w:t>
      </w:r>
      <w:r>
        <w:rPr>
          <w:rFonts w:ascii="Times New Roman" w:hAnsi="宋体"/>
          <w:color w:val="auto"/>
          <w:sz w:val="24"/>
          <w:highlight w:val="none"/>
        </w:rPr>
        <w:t>）的在下面签字的（</w:t>
      </w:r>
      <w:r>
        <w:rPr>
          <w:rFonts w:ascii="Times New Roman" w:hAnsi="宋体"/>
          <w:color w:val="auto"/>
          <w:sz w:val="24"/>
          <w:highlight w:val="none"/>
          <w:u w:val="single"/>
        </w:rPr>
        <w:t>法人代表姓名、职务</w:t>
      </w:r>
      <w:r>
        <w:rPr>
          <w:rFonts w:ascii="Times New Roman" w:hAnsi="宋体"/>
          <w:color w:val="auto"/>
          <w:sz w:val="24"/>
          <w:highlight w:val="none"/>
        </w:rPr>
        <w:t>）代表本公司授权（</w:t>
      </w:r>
      <w:r>
        <w:rPr>
          <w:rFonts w:ascii="Times New Roman" w:hAnsi="宋体"/>
          <w:color w:val="auto"/>
          <w:sz w:val="24"/>
          <w:highlight w:val="none"/>
          <w:u w:val="single"/>
        </w:rPr>
        <w:t>单位名称</w:t>
      </w:r>
      <w:r>
        <w:rPr>
          <w:rFonts w:ascii="Times New Roman" w:hAnsi="宋体"/>
          <w:color w:val="auto"/>
          <w:sz w:val="24"/>
          <w:highlight w:val="none"/>
        </w:rPr>
        <w:t>）的在下面签字的（</w:t>
      </w:r>
      <w:r>
        <w:rPr>
          <w:rFonts w:ascii="Times New Roman" w:hAnsi="宋体"/>
          <w:color w:val="auto"/>
          <w:sz w:val="24"/>
          <w:highlight w:val="none"/>
          <w:u w:val="single"/>
        </w:rPr>
        <w:t>被授权人的姓名、职务</w:t>
      </w:r>
      <w:r>
        <w:rPr>
          <w:rFonts w:ascii="Times New Roman" w:hAnsi="宋体"/>
          <w:color w:val="auto"/>
          <w:sz w:val="24"/>
          <w:highlight w:val="none"/>
        </w:rPr>
        <w:t>）为本公司的合法代理人，就（</w:t>
      </w:r>
      <w:r>
        <w:rPr>
          <w:rFonts w:ascii="Times New Roman" w:hAnsi="宋体"/>
          <w:color w:val="auto"/>
          <w:sz w:val="24"/>
          <w:highlight w:val="none"/>
          <w:u w:val="single"/>
        </w:rPr>
        <w:t>项目名称</w:t>
      </w:r>
      <w:r>
        <w:rPr>
          <w:rFonts w:ascii="Times New Roman" w:hAnsi="宋体"/>
          <w:color w:val="auto"/>
          <w:sz w:val="24"/>
          <w:highlight w:val="none"/>
        </w:rPr>
        <w:t>）投标，以本公司名义处理一切与之有关的事务。</w:t>
      </w:r>
      <w:r>
        <w:rPr>
          <w:rFonts w:ascii="Times New Roman" w:hAnsi="Times New Roman"/>
          <w:color w:val="auto"/>
          <w:sz w:val="24"/>
          <w:highlight w:val="none"/>
        </w:rPr>
        <w:cr/>
      </w:r>
      <w:r>
        <w:rPr>
          <w:rFonts w:ascii="Times New Roman" w:hAnsi="宋体"/>
          <w:color w:val="auto"/>
          <w:sz w:val="24"/>
          <w:highlight w:val="none"/>
        </w:rPr>
        <w:t>　　本法人代表授权书后附上述法人代表证明书和身份证、及被授权人身份证。</w:t>
      </w:r>
    </w:p>
    <w:p w14:paraId="1BFD04B7">
      <w:pPr>
        <w:pStyle w:val="15"/>
        <w:tabs>
          <w:tab w:val="left" w:pos="5580"/>
        </w:tabs>
        <w:spacing w:line="360" w:lineRule="auto"/>
        <w:ind w:firstLine="480" w:firstLineChars="200"/>
        <w:rPr>
          <w:rFonts w:ascii="Times New Roman" w:hAnsi="Times New Roman"/>
          <w:color w:val="auto"/>
          <w:sz w:val="24"/>
          <w:highlight w:val="none"/>
        </w:rPr>
      </w:pPr>
    </w:p>
    <w:p w14:paraId="052B4397">
      <w:pPr>
        <w:pStyle w:val="15"/>
        <w:tabs>
          <w:tab w:val="left" w:pos="5580"/>
        </w:tabs>
        <w:spacing w:line="360" w:lineRule="auto"/>
        <w:ind w:firstLine="480"/>
        <w:rPr>
          <w:rFonts w:ascii="Times New Roman" w:hAnsi="Times New Roman"/>
          <w:color w:val="auto"/>
          <w:sz w:val="24"/>
          <w:highlight w:val="none"/>
        </w:rPr>
      </w:pPr>
      <w:r>
        <w:rPr>
          <w:rFonts w:ascii="Times New Roman" w:hAnsi="宋体"/>
          <w:color w:val="auto"/>
          <w:sz w:val="24"/>
          <w:highlight w:val="none"/>
        </w:rPr>
        <w:t>本授权书于</w:t>
      </w:r>
      <w:r>
        <w:rPr>
          <w:rFonts w:ascii="Times New Roman" w:hAnsi="Times New Roman"/>
          <w:color w:val="auto"/>
          <w:sz w:val="24"/>
          <w:highlight w:val="none"/>
        </w:rPr>
        <w:t>__________</w:t>
      </w:r>
      <w:r>
        <w:rPr>
          <w:rFonts w:ascii="Times New Roman" w:hAnsi="宋体"/>
          <w:color w:val="auto"/>
          <w:sz w:val="24"/>
          <w:highlight w:val="none"/>
        </w:rPr>
        <w:t>年</w:t>
      </w:r>
      <w:r>
        <w:rPr>
          <w:rFonts w:ascii="Times New Roman" w:hAnsi="Times New Roman"/>
          <w:color w:val="auto"/>
          <w:sz w:val="24"/>
          <w:highlight w:val="none"/>
        </w:rPr>
        <w:t>_____</w:t>
      </w:r>
      <w:r>
        <w:rPr>
          <w:rFonts w:ascii="Times New Roman" w:hAnsi="宋体"/>
          <w:color w:val="auto"/>
          <w:sz w:val="24"/>
          <w:highlight w:val="none"/>
        </w:rPr>
        <w:t>月</w:t>
      </w:r>
      <w:r>
        <w:rPr>
          <w:rFonts w:ascii="Times New Roman" w:hAnsi="Times New Roman"/>
          <w:color w:val="auto"/>
          <w:sz w:val="24"/>
          <w:highlight w:val="none"/>
        </w:rPr>
        <w:t>______</w:t>
      </w:r>
      <w:r>
        <w:rPr>
          <w:rFonts w:ascii="Times New Roman" w:hAnsi="宋体"/>
          <w:color w:val="auto"/>
          <w:sz w:val="24"/>
          <w:highlight w:val="none"/>
        </w:rPr>
        <w:t>日签字生效</w:t>
      </w:r>
      <w:r>
        <w:rPr>
          <w:rFonts w:ascii="Times New Roman" w:hAnsi="Times New Roman"/>
          <w:color w:val="auto"/>
          <w:sz w:val="24"/>
          <w:highlight w:val="none"/>
        </w:rPr>
        <w:t>,</w:t>
      </w:r>
      <w:r>
        <w:rPr>
          <w:rFonts w:ascii="Times New Roman" w:hAnsi="宋体"/>
          <w:color w:val="auto"/>
          <w:sz w:val="24"/>
          <w:highlight w:val="none"/>
        </w:rPr>
        <w:t>特此声明。</w:t>
      </w:r>
      <w:r>
        <w:rPr>
          <w:rFonts w:ascii="Times New Roman" w:hAnsi="Times New Roman"/>
          <w:color w:val="auto"/>
          <w:sz w:val="24"/>
          <w:highlight w:val="none"/>
        </w:rPr>
        <w:cr/>
      </w:r>
      <w:r>
        <w:rPr>
          <w:rFonts w:ascii="Times New Roman" w:hAnsi="Times New Roman"/>
          <w:color w:val="auto"/>
          <w:sz w:val="24"/>
          <w:highlight w:val="none"/>
        </w:rPr>
        <w:cr/>
      </w:r>
      <w:r>
        <w:rPr>
          <w:rFonts w:ascii="Times New Roman" w:hAnsi="宋体"/>
          <w:color w:val="auto"/>
          <w:sz w:val="24"/>
          <w:highlight w:val="none"/>
        </w:rPr>
        <w:t>法定代表人签字</w:t>
      </w:r>
      <w:r>
        <w:rPr>
          <w:rFonts w:ascii="Times New Roman" w:hAnsi="Times New Roman"/>
          <w:color w:val="auto"/>
          <w:sz w:val="24"/>
          <w:highlight w:val="none"/>
        </w:rPr>
        <w:t>_______________________________</w:t>
      </w:r>
    </w:p>
    <w:p w14:paraId="296C743E">
      <w:pPr>
        <w:pStyle w:val="15"/>
        <w:tabs>
          <w:tab w:val="left" w:pos="5580"/>
        </w:tabs>
        <w:spacing w:line="360" w:lineRule="auto"/>
        <w:rPr>
          <w:rFonts w:ascii="Times New Roman" w:hAnsi="Times New Roman"/>
          <w:color w:val="auto"/>
          <w:sz w:val="24"/>
          <w:highlight w:val="none"/>
        </w:rPr>
      </w:pPr>
      <w:r>
        <w:rPr>
          <w:rFonts w:ascii="Times New Roman" w:hAnsi="Times New Roman"/>
          <w:color w:val="auto"/>
          <w:sz w:val="24"/>
          <w:highlight w:val="none"/>
        </w:rPr>
        <w:cr/>
      </w:r>
      <w:r>
        <w:rPr>
          <w:rFonts w:ascii="Times New Roman" w:hAnsi="宋体"/>
          <w:color w:val="auto"/>
          <w:sz w:val="24"/>
          <w:highlight w:val="none"/>
        </w:rPr>
        <w:t>被授权人签字</w:t>
      </w:r>
      <w:r>
        <w:rPr>
          <w:rFonts w:ascii="Times New Roman" w:hAnsi="Times New Roman"/>
          <w:color w:val="auto"/>
          <w:sz w:val="24"/>
          <w:highlight w:val="none"/>
        </w:rPr>
        <w:t>_______________________________</w:t>
      </w:r>
    </w:p>
    <w:p w14:paraId="1C25E1EE">
      <w:pPr>
        <w:pStyle w:val="15"/>
        <w:tabs>
          <w:tab w:val="left" w:pos="5580"/>
        </w:tabs>
        <w:spacing w:line="360" w:lineRule="auto"/>
        <w:rPr>
          <w:rFonts w:ascii="Times New Roman" w:hAnsi="Times New Roman"/>
          <w:color w:val="auto"/>
          <w:sz w:val="24"/>
          <w:highlight w:val="none"/>
        </w:rPr>
      </w:pPr>
      <w:r>
        <w:rPr>
          <w:rFonts w:ascii="Times New Roman" w:hAnsi="Times New Roman"/>
          <w:color w:val="auto"/>
          <w:sz w:val="24"/>
          <w:highlight w:val="none"/>
        </w:rPr>
        <w:cr/>
      </w:r>
      <w:r>
        <w:rPr>
          <w:rFonts w:ascii="Times New Roman" w:hAnsi="宋体"/>
          <w:color w:val="auto"/>
          <w:sz w:val="24"/>
          <w:highlight w:val="none"/>
        </w:rPr>
        <w:t>公司盖章：</w:t>
      </w:r>
      <w:r>
        <w:rPr>
          <w:rFonts w:ascii="Times New Roman" w:hAnsi="Times New Roman"/>
          <w:color w:val="auto"/>
          <w:sz w:val="24"/>
          <w:highlight w:val="none"/>
        </w:rPr>
        <w:t xml:space="preserve">                                 </w:t>
      </w:r>
    </w:p>
    <w:p w14:paraId="003F4AE6">
      <w:pPr>
        <w:pStyle w:val="15"/>
        <w:tabs>
          <w:tab w:val="left" w:pos="5580"/>
        </w:tabs>
        <w:spacing w:line="360" w:lineRule="auto"/>
        <w:rPr>
          <w:rFonts w:ascii="Times New Roman" w:hAnsi="Times New Roman"/>
          <w:color w:val="auto"/>
          <w:sz w:val="24"/>
          <w:highlight w:val="none"/>
        </w:rPr>
      </w:pPr>
    </w:p>
    <w:p w14:paraId="4042E172">
      <w:pPr>
        <w:pStyle w:val="15"/>
        <w:tabs>
          <w:tab w:val="left" w:pos="5580"/>
        </w:tabs>
        <w:spacing w:line="360" w:lineRule="auto"/>
        <w:rPr>
          <w:rFonts w:hint="default" w:ascii="Times New Roman" w:hAnsi="宋体" w:eastAsia="宋体"/>
          <w:color w:val="auto"/>
          <w:sz w:val="24"/>
          <w:highlight w:val="none"/>
          <w:lang w:val="en-US" w:eastAsia="zh-CN"/>
        </w:rPr>
      </w:pPr>
      <w:r>
        <w:rPr>
          <w:rFonts w:ascii="Times New Roman" w:hAnsi="宋体"/>
          <w:color w:val="auto"/>
          <w:sz w:val="24"/>
          <w:highlight w:val="none"/>
        </w:rPr>
        <w:t>附：</w:t>
      </w:r>
      <w:r>
        <w:rPr>
          <w:rFonts w:hint="eastAsia" w:ascii="Times New Roman" w:hAnsi="宋体"/>
          <w:color w:val="auto"/>
          <w:sz w:val="24"/>
          <w:highlight w:val="none"/>
          <w:lang w:val="en-US" w:eastAsia="zh-CN"/>
        </w:rPr>
        <w:t>被授权人身份证复印件</w:t>
      </w:r>
    </w:p>
    <w:p w14:paraId="08A055DD">
      <w:pPr>
        <w:pStyle w:val="15"/>
        <w:tabs>
          <w:tab w:val="left" w:pos="5580"/>
        </w:tabs>
        <w:spacing w:line="360" w:lineRule="auto"/>
        <w:rPr>
          <w:rFonts w:ascii="Times New Roman" w:hAnsi="宋体"/>
          <w:color w:val="auto"/>
          <w:sz w:val="24"/>
          <w:highlight w:val="none"/>
        </w:rPr>
      </w:pPr>
      <w:r>
        <w:rPr>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102235</wp:posOffset>
                </wp:positionH>
                <wp:positionV relativeFrom="paragraph">
                  <wp:posOffset>36195</wp:posOffset>
                </wp:positionV>
                <wp:extent cx="5143500" cy="1591945"/>
                <wp:effectExtent l="4445" t="4445" r="14605" b="22860"/>
                <wp:wrapNone/>
                <wp:docPr id="5" name="矩形 5"/>
                <wp:cNvGraphicFramePr/>
                <a:graphic xmlns:a="http://schemas.openxmlformats.org/drawingml/2006/main">
                  <a:graphicData uri="http://schemas.microsoft.com/office/word/2010/wordprocessingShape">
                    <wps:wsp>
                      <wps:cNvSpPr/>
                      <wps:spPr>
                        <a:xfrm>
                          <a:off x="1243330" y="5836920"/>
                          <a:ext cx="5143500" cy="159194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FB35B1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05pt;margin-top:2.85pt;height:125.35pt;width:405pt;z-index:251661312;v-text-anchor:middle;mso-width-relative:page;mso-height-relative:page;" fillcolor="#FFFFFF [3201]" filled="t" stroked="t" coordsize="21600,21600" o:gfxdata="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Cc4Fm2AAAAAgBAAAPAAAAAAAAAAEAIAAAACIAAABk&#10;cnMvZG93bnJldi54bWxQSwECFAAUAAAACACHTuJAH2lQqngCAAD0BAAADgAAAAAAAAABACAAAAAn&#10;AQAAZHJzL2Uyb0RvYy54bWxQSwUGAAAAAAYABgBZAQAAEQYAAAAA&#10;">
                <v:fill on="t" focussize="0,0"/>
                <v:stroke weight="0.25pt" color="#000000 [3213]" joinstyle="round"/>
                <v:imagedata o:title=""/>
                <o:lock v:ext="edit" aspectratio="f"/>
                <v:textbox>
                  <w:txbxContent>
                    <w:p w14:paraId="5FB35B11">
                      <w:pPr>
                        <w:jc w:val="center"/>
                      </w:pPr>
                    </w:p>
                  </w:txbxContent>
                </v:textbox>
              </v:rect>
            </w:pict>
          </mc:Fallback>
        </mc:AlternateContent>
      </w:r>
      <w:r>
        <w:rPr>
          <w:rFonts w:hint="eastAsia" w:ascii="宋体" w:hAnsi="宋体" w:cs="宋体"/>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1118870</wp:posOffset>
                </wp:positionH>
                <wp:positionV relativeFrom="paragraph">
                  <wp:posOffset>5839460</wp:posOffset>
                </wp:positionV>
                <wp:extent cx="5439410" cy="1736725"/>
                <wp:effectExtent l="4445" t="4445" r="23495" b="11430"/>
                <wp:wrapNone/>
                <wp:docPr id="4" name="矩形 4"/>
                <wp:cNvGraphicFramePr/>
                <a:graphic xmlns:a="http://schemas.openxmlformats.org/drawingml/2006/main">
                  <a:graphicData uri="http://schemas.microsoft.com/office/word/2010/wordprocessingShape">
                    <wps:wsp>
                      <wps:cNvSpPr/>
                      <wps:spPr>
                        <a:xfrm>
                          <a:off x="0" y="0"/>
                          <a:ext cx="5439410" cy="17367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B49F3A"/>
                        </w:txbxContent>
                      </wps:txbx>
                      <wps:bodyPr upright="1"/>
                    </wps:wsp>
                  </a:graphicData>
                </a:graphic>
              </wp:anchor>
            </w:drawing>
          </mc:Choice>
          <mc:Fallback>
            <w:pict>
              <v:rect id="_x0000_s1026" o:spid="_x0000_s1026" o:spt="1" style="position:absolute;left:0pt;margin-left:88.1pt;margin-top:459.8pt;height:136.75pt;width:428.3pt;z-index:251661312;mso-width-relative:page;mso-height-relative:page;" fillcolor="#FFFFFF" filled="t" stroked="t" coordsize="21600,21600" o:gfxdata="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ZaxwY2QAAAA0BAAAPAAAAAAAAAAEAIAAAACIAAABkcnMv&#10;ZG93bnJldi54bWxQSwECFAAUAAAACACHTuJAtlJMFgICAAAqBAAADgAAAAAAAAABACAAAAAoAQAA&#10;ZHJzL2Uyb0RvYy54bWxQSwUGAAAAAAYABgBZAQAAnAUAAAAA&#10;">
                <v:fill on="t" focussize="0,0"/>
                <v:stroke color="#000000" joinstyle="miter"/>
                <v:imagedata o:title=""/>
                <o:lock v:ext="edit" aspectratio="f"/>
                <v:textbox>
                  <w:txbxContent>
                    <w:p w14:paraId="41B49F3A"/>
                  </w:txbxContent>
                </v:textbox>
              </v:rect>
            </w:pict>
          </mc:Fallback>
        </mc:AlternateContent>
      </w:r>
      <w:r>
        <w:rPr>
          <w:rFonts w:hint="eastAsia" w:ascii="宋体" w:hAnsi="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966470</wp:posOffset>
                </wp:positionH>
                <wp:positionV relativeFrom="paragraph">
                  <wp:posOffset>5687060</wp:posOffset>
                </wp:positionV>
                <wp:extent cx="5439410" cy="1736725"/>
                <wp:effectExtent l="4445" t="4445" r="23495" b="11430"/>
                <wp:wrapNone/>
                <wp:docPr id="3" name="矩形 3"/>
                <wp:cNvGraphicFramePr/>
                <a:graphic xmlns:a="http://schemas.openxmlformats.org/drawingml/2006/main">
                  <a:graphicData uri="http://schemas.microsoft.com/office/word/2010/wordprocessingShape">
                    <wps:wsp>
                      <wps:cNvSpPr/>
                      <wps:spPr>
                        <a:xfrm>
                          <a:off x="0" y="0"/>
                          <a:ext cx="5439410" cy="17367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25518D"/>
                        </w:txbxContent>
                      </wps:txbx>
                      <wps:bodyPr upright="1"/>
                    </wps:wsp>
                  </a:graphicData>
                </a:graphic>
              </wp:anchor>
            </w:drawing>
          </mc:Choice>
          <mc:Fallback>
            <w:pict>
              <v:rect id="_x0000_s1026" o:spid="_x0000_s1026" o:spt="1" style="position:absolute;left:0pt;margin-left:76.1pt;margin-top:447.8pt;height:136.75pt;width:428.3pt;z-index:251660288;mso-width-relative:page;mso-height-relative:page;" fillcolor="#FFFFFF" filled="t" stroked="t" coordsize="21600,21600" o:gfxdata="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X80PXYAAAADQEAAA8AAAAAAAAAAQAgAAAAIgAAAGRycy9k&#10;b3ducmV2LnhtbFBLAQIUABQAAAAIAIdO4kDaotqaAgIAACoEAAAOAAAAAAAAAAEAIAAAACcBAABk&#10;cnMvZTJvRG9jLnhtbFBLBQYAAAAABgAGAFkBAACbBQAAAAA=&#10;">
                <v:fill on="t" focussize="0,0"/>
                <v:stroke color="#000000" joinstyle="miter"/>
                <v:imagedata o:title=""/>
                <o:lock v:ext="edit" aspectratio="f"/>
                <v:textbox>
                  <w:txbxContent>
                    <w:p w14:paraId="0125518D"/>
                  </w:txbxContent>
                </v:textbox>
              </v:rect>
            </w:pict>
          </mc:Fallback>
        </mc:AlternateContent>
      </w:r>
    </w:p>
    <w:p w14:paraId="004D7F22">
      <w:pPr>
        <w:pStyle w:val="15"/>
        <w:tabs>
          <w:tab w:val="left" w:pos="5580"/>
        </w:tabs>
        <w:spacing w:line="360" w:lineRule="auto"/>
        <w:rPr>
          <w:rFonts w:ascii="Times New Roman" w:hAnsi="宋体"/>
          <w:color w:val="auto"/>
          <w:sz w:val="24"/>
          <w:highlight w:val="none"/>
        </w:rPr>
      </w:pPr>
    </w:p>
    <w:p w14:paraId="08C789FA">
      <w:pPr>
        <w:pStyle w:val="15"/>
        <w:tabs>
          <w:tab w:val="left" w:pos="5580"/>
        </w:tabs>
        <w:spacing w:line="360" w:lineRule="auto"/>
        <w:rPr>
          <w:rFonts w:ascii="Times New Roman" w:hAnsi="宋体"/>
          <w:color w:val="auto"/>
          <w:sz w:val="24"/>
          <w:highlight w:val="none"/>
        </w:rPr>
      </w:pPr>
    </w:p>
    <w:p w14:paraId="68BEA00F">
      <w:pPr>
        <w:pStyle w:val="15"/>
        <w:tabs>
          <w:tab w:val="left" w:pos="5580"/>
        </w:tabs>
        <w:spacing w:line="360" w:lineRule="auto"/>
        <w:rPr>
          <w:rFonts w:ascii="Times New Roman" w:hAnsi="宋体"/>
          <w:color w:val="auto"/>
          <w:sz w:val="24"/>
          <w:highlight w:val="none"/>
        </w:rPr>
      </w:pPr>
    </w:p>
    <w:p w14:paraId="14789F45">
      <w:pPr>
        <w:pStyle w:val="15"/>
        <w:tabs>
          <w:tab w:val="left" w:pos="5580"/>
        </w:tabs>
        <w:spacing w:line="360" w:lineRule="auto"/>
        <w:rPr>
          <w:rFonts w:ascii="Times New Roman" w:hAnsi="宋体"/>
          <w:color w:val="auto"/>
          <w:sz w:val="24"/>
          <w:highlight w:val="none"/>
        </w:rPr>
      </w:pPr>
    </w:p>
    <w:p w14:paraId="6F6D0533">
      <w:pPr>
        <w:pStyle w:val="15"/>
        <w:tabs>
          <w:tab w:val="left" w:pos="5580"/>
        </w:tabs>
        <w:spacing w:line="360" w:lineRule="auto"/>
        <w:rPr>
          <w:rFonts w:ascii="Times New Roman" w:hAnsi="宋体"/>
          <w:color w:val="auto"/>
          <w:sz w:val="24"/>
          <w:highlight w:val="none"/>
        </w:rPr>
      </w:pPr>
    </w:p>
    <w:p w14:paraId="1832454B">
      <w:pPr>
        <w:pStyle w:val="15"/>
        <w:tabs>
          <w:tab w:val="left" w:pos="5580"/>
        </w:tabs>
        <w:spacing w:line="360" w:lineRule="auto"/>
        <w:rPr>
          <w:rFonts w:ascii="Times New Roman" w:hAnsi="宋体"/>
          <w:color w:val="auto"/>
          <w:sz w:val="24"/>
          <w:highlight w:val="none"/>
        </w:rPr>
      </w:pPr>
    </w:p>
    <w:p w14:paraId="4DFD69FF">
      <w:pPr>
        <w:pStyle w:val="15"/>
        <w:tabs>
          <w:tab w:val="left" w:pos="5580"/>
        </w:tabs>
        <w:spacing w:line="360" w:lineRule="auto"/>
        <w:rPr>
          <w:rFonts w:ascii="Times New Roman" w:hAnsi="Times New Roman"/>
          <w:color w:val="auto"/>
          <w:sz w:val="24"/>
          <w:highlight w:val="none"/>
        </w:rPr>
      </w:pPr>
      <w:r>
        <w:rPr>
          <w:rFonts w:ascii="Times New Roman" w:hAnsi="宋体"/>
          <w:color w:val="auto"/>
          <w:sz w:val="24"/>
          <w:highlight w:val="none"/>
        </w:rPr>
        <w:t>被授权人姓名：</w:t>
      </w:r>
    </w:p>
    <w:p w14:paraId="0D195875">
      <w:pPr>
        <w:pStyle w:val="15"/>
        <w:tabs>
          <w:tab w:val="left" w:pos="5580"/>
        </w:tabs>
        <w:spacing w:line="360" w:lineRule="auto"/>
        <w:rPr>
          <w:rFonts w:ascii="Times New Roman" w:hAnsi="Times New Roman"/>
          <w:color w:val="auto"/>
          <w:sz w:val="24"/>
          <w:highlight w:val="none"/>
        </w:rPr>
      </w:pPr>
      <w:r>
        <w:rPr>
          <w:rFonts w:ascii="Times New Roman" w:hAnsi="宋体"/>
          <w:color w:val="auto"/>
          <w:sz w:val="24"/>
          <w:highlight w:val="none"/>
        </w:rPr>
        <w:t>职　　　　务：</w:t>
      </w:r>
    </w:p>
    <w:p w14:paraId="1C02A016">
      <w:pPr>
        <w:pStyle w:val="15"/>
        <w:tabs>
          <w:tab w:val="left" w:pos="5580"/>
        </w:tabs>
        <w:spacing w:line="360" w:lineRule="auto"/>
        <w:rPr>
          <w:rFonts w:ascii="Times New Roman" w:hAnsi="Times New Roman"/>
          <w:color w:val="auto"/>
          <w:sz w:val="24"/>
          <w:highlight w:val="none"/>
        </w:rPr>
      </w:pPr>
      <w:r>
        <w:rPr>
          <w:rFonts w:ascii="Times New Roman" w:hAnsi="宋体"/>
          <w:color w:val="auto"/>
          <w:sz w:val="24"/>
          <w:highlight w:val="none"/>
        </w:rPr>
        <w:t>详细通讯地址：</w:t>
      </w:r>
    </w:p>
    <w:p w14:paraId="3EF08F6B">
      <w:pPr>
        <w:pStyle w:val="15"/>
        <w:tabs>
          <w:tab w:val="left" w:pos="5580"/>
        </w:tabs>
        <w:spacing w:line="360" w:lineRule="auto"/>
        <w:rPr>
          <w:rFonts w:ascii="Times New Roman" w:hAnsi="Times New Roman"/>
          <w:color w:val="auto"/>
          <w:sz w:val="24"/>
          <w:highlight w:val="none"/>
        </w:rPr>
      </w:pPr>
      <w:r>
        <w:rPr>
          <w:rFonts w:ascii="Times New Roman" w:hAnsi="宋体"/>
          <w:color w:val="auto"/>
          <w:sz w:val="24"/>
          <w:highlight w:val="none"/>
        </w:rPr>
        <w:t>邮政编码　　：</w:t>
      </w:r>
    </w:p>
    <w:p w14:paraId="37EC2AFC">
      <w:pPr>
        <w:pStyle w:val="15"/>
        <w:tabs>
          <w:tab w:val="left" w:pos="5580"/>
        </w:tabs>
        <w:spacing w:line="360" w:lineRule="auto"/>
        <w:rPr>
          <w:rFonts w:ascii="Times New Roman" w:hAnsi="Times New Roman"/>
          <w:color w:val="auto"/>
          <w:sz w:val="24"/>
          <w:highlight w:val="none"/>
        </w:rPr>
      </w:pPr>
      <w:r>
        <w:rPr>
          <w:rFonts w:ascii="Times New Roman" w:hAnsi="宋体"/>
          <w:color w:val="auto"/>
          <w:sz w:val="24"/>
          <w:highlight w:val="none"/>
        </w:rPr>
        <w:t>电　　　　话：</w:t>
      </w:r>
    </w:p>
    <w:p w14:paraId="6C192CB5">
      <w:pPr>
        <w:spacing w:line="360" w:lineRule="auto"/>
        <w:rPr>
          <w:rFonts w:hint="default" w:eastAsia="宋体"/>
          <w:color w:val="auto"/>
          <w:sz w:val="24"/>
          <w:highlight w:val="none"/>
          <w:lang w:val="en-US" w:eastAsia="zh-CN"/>
        </w:rPr>
      </w:pPr>
      <w:r>
        <w:rPr>
          <w:rFonts w:hint="eastAsia"/>
          <w:color w:val="auto"/>
          <w:sz w:val="24"/>
          <w:highlight w:val="none"/>
          <w:lang w:val="en-US" w:eastAsia="zh-CN"/>
        </w:rPr>
        <w:t>注：投标人法定代表人参加投标的无须提供该委托书。</w:t>
      </w:r>
    </w:p>
    <w:p w14:paraId="279A4E2F">
      <w:pPr>
        <w:bidi w:val="0"/>
        <w:jc w:val="left"/>
        <w:rPr>
          <w:rFonts w:hAnsi="宋体"/>
          <w:color w:val="auto"/>
          <w:sz w:val="28"/>
          <w:highlight w:val="none"/>
        </w:rPr>
      </w:pPr>
      <w:r>
        <w:rPr>
          <w:rFonts w:hAnsi="宋体"/>
          <w:color w:val="auto"/>
          <w:sz w:val="28"/>
          <w:highlight w:val="none"/>
        </w:rPr>
        <w:br w:type="page"/>
      </w:r>
    </w:p>
    <w:p w14:paraId="57833467">
      <w:pPr>
        <w:bidi w:val="0"/>
        <w:jc w:val="left"/>
        <w:rPr>
          <w:rFonts w:hAnsi="宋体"/>
          <w:color w:val="auto"/>
          <w:sz w:val="28"/>
          <w:highlight w:val="none"/>
        </w:rPr>
        <w:sectPr>
          <w:headerReference r:id="rId17" w:type="default"/>
          <w:footerReference r:id="rId18" w:type="default"/>
          <w:pgSz w:w="11907" w:h="16840"/>
          <w:pgMar w:top="1440" w:right="1588" w:bottom="1440" w:left="1797" w:header="851" w:footer="851" w:gutter="0"/>
          <w:cols w:space="720" w:num="1"/>
          <w:docGrid w:linePitch="285" w:charSpace="0"/>
        </w:sectPr>
      </w:pPr>
    </w:p>
    <w:p w14:paraId="754776D6">
      <w:pPr>
        <w:spacing w:line="360" w:lineRule="auto"/>
        <w:rPr>
          <w:color w:val="auto"/>
          <w:sz w:val="28"/>
          <w:szCs w:val="28"/>
          <w:highlight w:val="none"/>
        </w:rPr>
      </w:pPr>
      <w:bookmarkStart w:id="28" w:name="_Toc134089930"/>
      <w:bookmarkStart w:id="29" w:name="_Toc134957470"/>
      <w:r>
        <w:rPr>
          <w:rFonts w:hAnsi="宋体"/>
          <w:color w:val="auto"/>
          <w:sz w:val="28"/>
          <w:szCs w:val="28"/>
          <w:highlight w:val="none"/>
        </w:rPr>
        <w:t>附件七</w:t>
      </w:r>
      <w:r>
        <w:rPr>
          <w:color w:val="auto"/>
          <w:sz w:val="28"/>
          <w:szCs w:val="28"/>
          <w:highlight w:val="none"/>
        </w:rPr>
        <w:t>-</w:t>
      </w:r>
      <w:r>
        <w:rPr>
          <w:rFonts w:hint="eastAsia"/>
          <w:color w:val="auto"/>
          <w:sz w:val="28"/>
          <w:szCs w:val="28"/>
          <w:highlight w:val="none"/>
          <w:lang w:val="en-US" w:eastAsia="zh-CN"/>
        </w:rPr>
        <w:t>3</w:t>
      </w:r>
      <w:r>
        <w:rPr>
          <w:color w:val="auto"/>
          <w:sz w:val="28"/>
          <w:szCs w:val="28"/>
          <w:highlight w:val="none"/>
        </w:rPr>
        <w:t xml:space="preserve">             </w:t>
      </w:r>
      <w:r>
        <w:rPr>
          <w:rFonts w:hAnsi="宋体"/>
          <w:color w:val="auto"/>
          <w:sz w:val="28"/>
          <w:szCs w:val="28"/>
          <w:highlight w:val="none"/>
        </w:rPr>
        <w:t>制造厂家的资格声明</w:t>
      </w:r>
      <w:bookmarkEnd w:id="28"/>
      <w:bookmarkEnd w:id="29"/>
    </w:p>
    <w:p w14:paraId="38D1D992">
      <w:pPr>
        <w:tabs>
          <w:tab w:val="left" w:pos="5580"/>
        </w:tabs>
        <w:spacing w:before="120" w:line="360" w:lineRule="auto"/>
        <w:ind w:left="360"/>
        <w:rPr>
          <w:color w:val="auto"/>
          <w:sz w:val="24"/>
          <w:highlight w:val="none"/>
        </w:rPr>
      </w:pPr>
    </w:p>
    <w:p w14:paraId="4130AE06">
      <w:pPr>
        <w:numPr>
          <w:ilvl w:val="0"/>
          <w:numId w:val="12"/>
        </w:numPr>
        <w:tabs>
          <w:tab w:val="left" w:pos="5580"/>
        </w:tabs>
        <w:spacing w:before="120" w:line="360" w:lineRule="auto"/>
        <w:rPr>
          <w:color w:val="auto"/>
          <w:sz w:val="24"/>
          <w:highlight w:val="none"/>
        </w:rPr>
      </w:pPr>
      <w:r>
        <w:rPr>
          <w:rFonts w:hAnsi="宋体"/>
          <w:color w:val="auto"/>
          <w:sz w:val="24"/>
          <w:highlight w:val="none"/>
        </w:rPr>
        <w:t>名称及概况</w:t>
      </w:r>
      <w:r>
        <w:rPr>
          <w:color w:val="auto"/>
          <w:sz w:val="24"/>
          <w:highlight w:val="none"/>
        </w:rPr>
        <w:t xml:space="preserve"> </w:t>
      </w:r>
      <w:r>
        <w:rPr>
          <w:rFonts w:hAnsi="宋体"/>
          <w:color w:val="auto"/>
          <w:sz w:val="24"/>
          <w:highlight w:val="none"/>
        </w:rPr>
        <w:t>：</w:t>
      </w:r>
    </w:p>
    <w:p w14:paraId="7B68943C">
      <w:pPr>
        <w:tabs>
          <w:tab w:val="left" w:pos="5580"/>
        </w:tabs>
        <w:spacing w:before="120" w:line="360" w:lineRule="auto"/>
        <w:ind w:left="479" w:leftChars="171" w:hanging="120" w:hangingChars="50"/>
        <w:rPr>
          <w:color w:val="auto"/>
          <w:sz w:val="24"/>
          <w:highlight w:val="none"/>
        </w:rPr>
      </w:pPr>
      <w:r>
        <w:rPr>
          <w:color w:val="auto"/>
          <w:sz w:val="24"/>
          <w:highlight w:val="none"/>
        </w:rPr>
        <w:t>(1)</w:t>
      </w:r>
      <w:r>
        <w:rPr>
          <w:rFonts w:hAnsi="宋体"/>
          <w:color w:val="auto"/>
          <w:sz w:val="24"/>
          <w:highlight w:val="none"/>
        </w:rPr>
        <w:t>制造厂家名称：</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p>
    <w:p w14:paraId="26AEA883">
      <w:pPr>
        <w:tabs>
          <w:tab w:val="left" w:pos="5580"/>
        </w:tabs>
        <w:spacing w:before="120" w:line="360" w:lineRule="auto"/>
        <w:ind w:left="479" w:leftChars="171" w:hanging="120" w:hangingChars="50"/>
        <w:rPr>
          <w:color w:val="auto"/>
          <w:sz w:val="24"/>
          <w:highlight w:val="none"/>
        </w:rPr>
      </w:pPr>
      <w:r>
        <w:rPr>
          <w:color w:val="auto"/>
          <w:sz w:val="24"/>
          <w:highlight w:val="none"/>
        </w:rPr>
        <w:t>(2)</w:t>
      </w:r>
      <w:r>
        <w:rPr>
          <w:rFonts w:hAnsi="宋体"/>
          <w:color w:val="auto"/>
          <w:sz w:val="24"/>
          <w:highlight w:val="none"/>
        </w:rPr>
        <w:t>地址及邮编：</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p>
    <w:p w14:paraId="497D2DFD">
      <w:pPr>
        <w:tabs>
          <w:tab w:val="left" w:pos="5580"/>
        </w:tabs>
        <w:spacing w:before="120" w:line="360" w:lineRule="auto"/>
        <w:ind w:left="479" w:leftChars="171" w:hanging="120" w:hangingChars="50"/>
        <w:rPr>
          <w:color w:val="auto"/>
          <w:sz w:val="24"/>
          <w:highlight w:val="none"/>
          <w:u w:val="single"/>
        </w:rPr>
      </w:pPr>
      <w:r>
        <w:rPr>
          <w:color w:val="auto"/>
          <w:sz w:val="24"/>
          <w:highlight w:val="none"/>
        </w:rPr>
        <w:t>(3)</w:t>
      </w:r>
      <w:r>
        <w:rPr>
          <w:rFonts w:hAnsi="宋体"/>
          <w:color w:val="auto"/>
          <w:sz w:val="24"/>
          <w:highlight w:val="none"/>
        </w:rPr>
        <w:t>成立和注册日期：</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p>
    <w:p w14:paraId="6DA41215">
      <w:pPr>
        <w:tabs>
          <w:tab w:val="left" w:pos="5580"/>
        </w:tabs>
        <w:spacing w:before="120" w:line="360" w:lineRule="auto"/>
        <w:ind w:left="479" w:leftChars="171" w:hanging="120" w:hangingChars="50"/>
        <w:rPr>
          <w:color w:val="auto"/>
          <w:sz w:val="24"/>
          <w:highlight w:val="none"/>
          <w:u w:val="single"/>
        </w:rPr>
      </w:pPr>
      <w:r>
        <w:rPr>
          <w:color w:val="auto"/>
          <w:sz w:val="24"/>
          <w:highlight w:val="none"/>
        </w:rPr>
        <w:t>(4)</w:t>
      </w:r>
      <w:r>
        <w:rPr>
          <w:rFonts w:hAnsi="宋体"/>
          <w:color w:val="auto"/>
          <w:sz w:val="24"/>
          <w:highlight w:val="none"/>
        </w:rPr>
        <w:t>主管部门：</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p>
    <w:p w14:paraId="677FCC8D">
      <w:pPr>
        <w:tabs>
          <w:tab w:val="left" w:pos="5580"/>
        </w:tabs>
        <w:spacing w:before="120" w:line="360" w:lineRule="auto"/>
        <w:ind w:left="479" w:leftChars="171" w:hanging="120" w:hangingChars="50"/>
        <w:rPr>
          <w:color w:val="auto"/>
          <w:sz w:val="24"/>
          <w:highlight w:val="none"/>
          <w:u w:val="single"/>
        </w:rPr>
      </w:pPr>
      <w:r>
        <w:rPr>
          <w:color w:val="auto"/>
          <w:sz w:val="24"/>
          <w:highlight w:val="none"/>
        </w:rPr>
        <w:t>(5)</w:t>
      </w:r>
      <w:r>
        <w:rPr>
          <w:rFonts w:hAnsi="宋体"/>
          <w:color w:val="auto"/>
          <w:sz w:val="24"/>
          <w:highlight w:val="none"/>
        </w:rPr>
        <w:t>企业性质：</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p>
    <w:p w14:paraId="74477F9D">
      <w:pPr>
        <w:tabs>
          <w:tab w:val="left" w:pos="5580"/>
        </w:tabs>
        <w:spacing w:before="120" w:line="360" w:lineRule="auto"/>
        <w:ind w:left="479" w:leftChars="171" w:hanging="120" w:hangingChars="50"/>
        <w:rPr>
          <w:color w:val="auto"/>
          <w:sz w:val="24"/>
          <w:highlight w:val="none"/>
          <w:u w:val="single"/>
        </w:rPr>
      </w:pPr>
      <w:r>
        <w:rPr>
          <w:color w:val="auto"/>
          <w:sz w:val="24"/>
          <w:highlight w:val="none"/>
        </w:rPr>
        <w:t>(6)</w:t>
      </w:r>
      <w:r>
        <w:rPr>
          <w:rFonts w:hAnsi="宋体"/>
          <w:color w:val="auto"/>
          <w:sz w:val="24"/>
          <w:highlight w:val="none"/>
        </w:rPr>
        <w:t>法人代表：</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p>
    <w:p w14:paraId="1AC5A04A">
      <w:pPr>
        <w:tabs>
          <w:tab w:val="left" w:pos="5580"/>
        </w:tabs>
        <w:spacing w:before="120" w:line="360" w:lineRule="auto"/>
        <w:ind w:left="479" w:leftChars="171" w:hanging="120" w:hangingChars="50"/>
        <w:rPr>
          <w:color w:val="auto"/>
          <w:sz w:val="24"/>
          <w:highlight w:val="none"/>
          <w:u w:val="single"/>
        </w:rPr>
      </w:pPr>
      <w:r>
        <w:rPr>
          <w:color w:val="auto"/>
          <w:sz w:val="24"/>
          <w:highlight w:val="none"/>
        </w:rPr>
        <w:t>(7)</w:t>
      </w:r>
      <w:r>
        <w:rPr>
          <w:rFonts w:hAnsi="宋体"/>
          <w:color w:val="auto"/>
          <w:sz w:val="24"/>
          <w:highlight w:val="none"/>
        </w:rPr>
        <w:t>职员人数：</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p>
    <w:p w14:paraId="35899E61">
      <w:pPr>
        <w:tabs>
          <w:tab w:val="left" w:pos="5580"/>
        </w:tabs>
        <w:spacing w:before="120" w:line="360" w:lineRule="auto"/>
        <w:ind w:left="960"/>
        <w:rPr>
          <w:color w:val="auto"/>
          <w:sz w:val="24"/>
          <w:highlight w:val="none"/>
          <w:u w:val="single"/>
        </w:rPr>
      </w:pPr>
      <w:r>
        <w:rPr>
          <w:rFonts w:hAnsi="宋体"/>
          <w:color w:val="auto"/>
          <w:sz w:val="24"/>
          <w:highlight w:val="none"/>
        </w:rPr>
        <w:t>一般工人：</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p>
    <w:p w14:paraId="08A324AC">
      <w:pPr>
        <w:tabs>
          <w:tab w:val="left" w:pos="5580"/>
        </w:tabs>
        <w:spacing w:before="120" w:line="360" w:lineRule="auto"/>
        <w:ind w:left="960"/>
        <w:rPr>
          <w:color w:val="auto"/>
          <w:sz w:val="24"/>
          <w:highlight w:val="none"/>
          <w:u w:val="single"/>
        </w:rPr>
      </w:pPr>
      <w:r>
        <w:rPr>
          <w:rFonts w:hAnsi="宋体"/>
          <w:color w:val="auto"/>
          <w:sz w:val="24"/>
          <w:highlight w:val="none"/>
        </w:rPr>
        <w:t>技术人员：</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p>
    <w:p w14:paraId="19567D70">
      <w:pPr>
        <w:tabs>
          <w:tab w:val="left" w:pos="5580"/>
        </w:tabs>
        <w:spacing w:before="120" w:line="360" w:lineRule="auto"/>
        <w:ind w:left="599" w:leftChars="171" w:hanging="240" w:hangingChars="100"/>
        <w:rPr>
          <w:color w:val="auto"/>
          <w:sz w:val="24"/>
          <w:highlight w:val="none"/>
        </w:rPr>
      </w:pPr>
      <w:r>
        <w:rPr>
          <w:color w:val="auto"/>
          <w:sz w:val="24"/>
          <w:highlight w:val="none"/>
        </w:rPr>
        <w:t>(8)</w:t>
      </w:r>
      <w:r>
        <w:rPr>
          <w:rFonts w:hAnsi="宋体"/>
          <w:color w:val="auto"/>
          <w:sz w:val="24"/>
          <w:highlight w:val="none"/>
        </w:rPr>
        <w:t>近期资产负债表</w:t>
      </w:r>
      <w:r>
        <w:rPr>
          <w:color w:val="auto"/>
          <w:sz w:val="24"/>
          <w:highlight w:val="none"/>
        </w:rPr>
        <w:t>(</w:t>
      </w:r>
      <w:r>
        <w:rPr>
          <w:rFonts w:hAnsi="宋体"/>
          <w:color w:val="auto"/>
          <w:sz w:val="24"/>
          <w:highlight w:val="none"/>
        </w:rPr>
        <w:t>到</w:t>
      </w:r>
      <w:r>
        <w:rPr>
          <w:color w:val="auto"/>
          <w:sz w:val="24"/>
          <w:highlight w:val="none"/>
          <w:u w:val="single"/>
        </w:rPr>
        <w:tab/>
      </w:r>
      <w:r>
        <w:rPr>
          <w:color w:val="auto"/>
          <w:sz w:val="24"/>
          <w:highlight w:val="none"/>
          <w:u w:val="single"/>
        </w:rPr>
        <w:tab/>
      </w:r>
      <w:r>
        <w:rPr>
          <w:rFonts w:hAnsi="宋体"/>
          <w:color w:val="auto"/>
          <w:sz w:val="24"/>
          <w:highlight w:val="none"/>
        </w:rPr>
        <w:t>年</w:t>
      </w:r>
      <w:r>
        <w:rPr>
          <w:color w:val="auto"/>
          <w:sz w:val="24"/>
          <w:highlight w:val="none"/>
          <w:u w:val="single"/>
        </w:rPr>
        <w:t xml:space="preserve">       </w:t>
      </w:r>
      <w:r>
        <w:rPr>
          <w:rFonts w:hAnsi="宋体"/>
          <w:color w:val="auto"/>
          <w:sz w:val="24"/>
          <w:highlight w:val="none"/>
        </w:rPr>
        <w:t>月</w:t>
      </w:r>
      <w:r>
        <w:rPr>
          <w:color w:val="auto"/>
          <w:sz w:val="24"/>
          <w:highlight w:val="none"/>
          <w:u w:val="single"/>
        </w:rPr>
        <w:tab/>
      </w:r>
      <w:r>
        <w:rPr>
          <w:color w:val="auto"/>
          <w:sz w:val="24"/>
          <w:highlight w:val="none"/>
          <w:u w:val="single"/>
        </w:rPr>
        <w:tab/>
      </w:r>
      <w:r>
        <w:rPr>
          <w:color w:val="auto"/>
          <w:sz w:val="24"/>
          <w:highlight w:val="none"/>
          <w:u w:val="single"/>
        </w:rPr>
        <w:tab/>
      </w:r>
      <w:r>
        <w:rPr>
          <w:rFonts w:hAnsi="宋体"/>
          <w:color w:val="auto"/>
          <w:sz w:val="24"/>
          <w:highlight w:val="none"/>
        </w:rPr>
        <w:t>日止</w:t>
      </w:r>
      <w:r>
        <w:rPr>
          <w:color w:val="auto"/>
          <w:sz w:val="24"/>
          <w:highlight w:val="none"/>
        </w:rPr>
        <w:t>)</w:t>
      </w:r>
    </w:p>
    <w:p w14:paraId="567F63CC">
      <w:pPr>
        <w:tabs>
          <w:tab w:val="left" w:pos="5580"/>
        </w:tabs>
        <w:spacing w:before="120" w:line="360" w:lineRule="auto"/>
        <w:ind w:left="454" w:firstLine="454"/>
        <w:rPr>
          <w:color w:val="auto"/>
          <w:sz w:val="24"/>
          <w:highlight w:val="none"/>
          <w:u w:val="single"/>
        </w:rPr>
      </w:pPr>
      <w:r>
        <w:rPr>
          <w:color w:val="auto"/>
          <w:sz w:val="24"/>
          <w:highlight w:val="none"/>
        </w:rPr>
        <w:t>1)</w:t>
      </w:r>
      <w:r>
        <w:rPr>
          <w:rFonts w:hAnsi="宋体"/>
          <w:color w:val="auto"/>
          <w:sz w:val="24"/>
          <w:highlight w:val="none"/>
        </w:rPr>
        <w:t>固定资产：</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p>
    <w:p w14:paraId="3CDEBDDB">
      <w:pPr>
        <w:tabs>
          <w:tab w:val="left" w:pos="5580"/>
        </w:tabs>
        <w:spacing w:before="120" w:line="360" w:lineRule="auto"/>
        <w:ind w:left="1362" w:firstLine="454"/>
        <w:rPr>
          <w:color w:val="auto"/>
          <w:sz w:val="24"/>
          <w:highlight w:val="none"/>
          <w:u w:val="single"/>
        </w:rPr>
      </w:pPr>
      <w:r>
        <w:rPr>
          <w:rFonts w:hAnsi="宋体"/>
          <w:color w:val="auto"/>
          <w:sz w:val="24"/>
          <w:highlight w:val="none"/>
        </w:rPr>
        <w:t>原值：</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p>
    <w:p w14:paraId="54D260FA">
      <w:pPr>
        <w:tabs>
          <w:tab w:val="left" w:pos="5580"/>
        </w:tabs>
        <w:spacing w:before="120" w:line="360" w:lineRule="auto"/>
        <w:ind w:left="1362" w:firstLine="454"/>
        <w:rPr>
          <w:color w:val="auto"/>
          <w:sz w:val="24"/>
          <w:highlight w:val="none"/>
          <w:u w:val="single"/>
        </w:rPr>
      </w:pPr>
      <w:r>
        <w:rPr>
          <w:rFonts w:hAnsi="宋体"/>
          <w:color w:val="auto"/>
          <w:sz w:val="24"/>
          <w:highlight w:val="none"/>
        </w:rPr>
        <w:t>净值：</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p>
    <w:p w14:paraId="25B7D222">
      <w:pPr>
        <w:tabs>
          <w:tab w:val="left" w:pos="5580"/>
        </w:tabs>
        <w:spacing w:before="120" w:line="360" w:lineRule="auto"/>
        <w:ind w:left="454" w:firstLine="454"/>
        <w:rPr>
          <w:color w:val="auto"/>
          <w:sz w:val="24"/>
          <w:highlight w:val="none"/>
          <w:u w:val="single"/>
        </w:rPr>
      </w:pPr>
      <w:r>
        <w:rPr>
          <w:color w:val="auto"/>
          <w:sz w:val="24"/>
          <w:highlight w:val="none"/>
        </w:rPr>
        <w:t>2)</w:t>
      </w:r>
      <w:r>
        <w:rPr>
          <w:rFonts w:hAnsi="宋体"/>
          <w:color w:val="auto"/>
          <w:sz w:val="24"/>
          <w:highlight w:val="none"/>
        </w:rPr>
        <w:t>流动资金：</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p>
    <w:p w14:paraId="4CA43136">
      <w:pPr>
        <w:tabs>
          <w:tab w:val="left" w:pos="5580"/>
        </w:tabs>
        <w:spacing w:before="120" w:line="360" w:lineRule="auto"/>
        <w:ind w:left="454" w:firstLine="454"/>
        <w:rPr>
          <w:color w:val="auto"/>
          <w:sz w:val="24"/>
          <w:highlight w:val="none"/>
          <w:u w:val="single"/>
        </w:rPr>
      </w:pPr>
      <w:r>
        <w:rPr>
          <w:color w:val="auto"/>
          <w:sz w:val="24"/>
          <w:highlight w:val="none"/>
        </w:rPr>
        <w:t>3)</w:t>
      </w:r>
      <w:r>
        <w:rPr>
          <w:rFonts w:hAnsi="宋体"/>
          <w:color w:val="auto"/>
          <w:sz w:val="24"/>
          <w:highlight w:val="none"/>
        </w:rPr>
        <w:t>长期负债：</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p>
    <w:p w14:paraId="43935DA4">
      <w:pPr>
        <w:tabs>
          <w:tab w:val="left" w:pos="5580"/>
        </w:tabs>
        <w:spacing w:before="120" w:line="360" w:lineRule="auto"/>
        <w:ind w:left="454" w:firstLine="454"/>
        <w:rPr>
          <w:color w:val="auto"/>
          <w:sz w:val="24"/>
          <w:highlight w:val="none"/>
          <w:u w:val="single"/>
        </w:rPr>
      </w:pPr>
      <w:r>
        <w:rPr>
          <w:color w:val="auto"/>
          <w:sz w:val="24"/>
          <w:highlight w:val="none"/>
        </w:rPr>
        <w:t>4)</w:t>
      </w:r>
      <w:r>
        <w:rPr>
          <w:rFonts w:hAnsi="宋体"/>
          <w:color w:val="auto"/>
          <w:sz w:val="24"/>
          <w:highlight w:val="none"/>
        </w:rPr>
        <w:t>短期负债：</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p>
    <w:p w14:paraId="739C0FFA">
      <w:pPr>
        <w:tabs>
          <w:tab w:val="left" w:pos="5580"/>
        </w:tabs>
        <w:spacing w:before="120" w:line="360" w:lineRule="auto"/>
        <w:ind w:left="454" w:firstLine="454"/>
        <w:rPr>
          <w:color w:val="auto"/>
          <w:sz w:val="24"/>
          <w:highlight w:val="none"/>
        </w:rPr>
      </w:pPr>
      <w:r>
        <w:rPr>
          <w:color w:val="auto"/>
          <w:sz w:val="24"/>
          <w:highlight w:val="none"/>
        </w:rPr>
        <w:t>5)</w:t>
      </w:r>
      <w:r>
        <w:rPr>
          <w:rFonts w:hAnsi="宋体"/>
          <w:color w:val="auto"/>
          <w:sz w:val="24"/>
          <w:highlight w:val="none"/>
        </w:rPr>
        <w:t>资金来源</w:t>
      </w:r>
    </w:p>
    <w:p w14:paraId="6529DC52">
      <w:pPr>
        <w:tabs>
          <w:tab w:val="left" w:pos="5580"/>
        </w:tabs>
        <w:spacing w:before="120" w:line="360" w:lineRule="auto"/>
        <w:ind w:left="1362" w:firstLine="454"/>
        <w:rPr>
          <w:color w:val="auto"/>
          <w:sz w:val="24"/>
          <w:highlight w:val="none"/>
        </w:rPr>
      </w:pPr>
      <w:r>
        <w:rPr>
          <w:rFonts w:hAnsi="宋体"/>
          <w:color w:val="auto"/>
          <w:sz w:val="24"/>
          <w:highlight w:val="none"/>
        </w:rPr>
        <w:t>自有资金：</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p>
    <w:p w14:paraId="6617112C">
      <w:pPr>
        <w:tabs>
          <w:tab w:val="left" w:pos="5580"/>
        </w:tabs>
        <w:spacing w:before="120" w:line="360" w:lineRule="auto"/>
        <w:ind w:left="1362" w:firstLine="454"/>
        <w:rPr>
          <w:color w:val="auto"/>
          <w:sz w:val="24"/>
          <w:highlight w:val="none"/>
          <w:u w:val="single"/>
        </w:rPr>
      </w:pPr>
      <w:r>
        <w:rPr>
          <w:rFonts w:hAnsi="宋体"/>
          <w:color w:val="auto"/>
          <w:sz w:val="24"/>
          <w:highlight w:val="none"/>
        </w:rPr>
        <w:t>银行贷款：</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p>
    <w:p w14:paraId="483E0B94">
      <w:pPr>
        <w:tabs>
          <w:tab w:val="left" w:pos="5580"/>
        </w:tabs>
        <w:spacing w:before="120" w:line="360" w:lineRule="auto"/>
        <w:ind w:left="454" w:firstLine="454"/>
        <w:rPr>
          <w:color w:val="auto"/>
          <w:sz w:val="24"/>
          <w:highlight w:val="none"/>
          <w:u w:val="single"/>
        </w:rPr>
      </w:pPr>
      <w:r>
        <w:rPr>
          <w:color w:val="auto"/>
          <w:sz w:val="24"/>
          <w:highlight w:val="none"/>
        </w:rPr>
        <w:t>6)</w:t>
      </w:r>
      <w:r>
        <w:rPr>
          <w:rFonts w:hAnsi="宋体"/>
          <w:color w:val="auto"/>
          <w:sz w:val="24"/>
          <w:highlight w:val="none"/>
        </w:rPr>
        <w:t>资金类型：</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p>
    <w:p w14:paraId="5BA716D1">
      <w:pPr>
        <w:tabs>
          <w:tab w:val="left" w:pos="5580"/>
        </w:tabs>
        <w:spacing w:before="120" w:line="360" w:lineRule="auto"/>
        <w:ind w:left="1362" w:firstLine="454"/>
        <w:rPr>
          <w:color w:val="auto"/>
          <w:sz w:val="24"/>
          <w:highlight w:val="none"/>
          <w:u w:val="single"/>
        </w:rPr>
      </w:pPr>
      <w:r>
        <w:rPr>
          <w:rFonts w:hAnsi="宋体"/>
          <w:color w:val="auto"/>
          <w:sz w:val="24"/>
          <w:highlight w:val="none"/>
        </w:rPr>
        <w:t>生产资金：</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p>
    <w:p w14:paraId="40D5D543">
      <w:pPr>
        <w:tabs>
          <w:tab w:val="left" w:pos="5580"/>
        </w:tabs>
        <w:spacing w:before="120" w:line="360" w:lineRule="auto"/>
        <w:ind w:left="1362" w:firstLine="454"/>
        <w:rPr>
          <w:color w:val="auto"/>
          <w:sz w:val="24"/>
          <w:highlight w:val="none"/>
          <w:u w:val="single"/>
        </w:rPr>
      </w:pPr>
      <w:r>
        <w:rPr>
          <w:rFonts w:hAnsi="宋体"/>
          <w:color w:val="auto"/>
          <w:sz w:val="24"/>
          <w:highlight w:val="none"/>
        </w:rPr>
        <w:t>非生产资金：</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p>
    <w:p w14:paraId="687979E1">
      <w:pPr>
        <w:tabs>
          <w:tab w:val="left" w:pos="5580"/>
        </w:tabs>
        <w:spacing w:before="120" w:line="360" w:lineRule="auto"/>
        <w:rPr>
          <w:color w:val="auto"/>
          <w:sz w:val="24"/>
          <w:highlight w:val="none"/>
        </w:rPr>
      </w:pPr>
      <w:r>
        <w:rPr>
          <w:color w:val="auto"/>
          <w:sz w:val="24"/>
          <w:highlight w:val="none"/>
        </w:rPr>
        <w:t>2</w:t>
      </w:r>
      <w:r>
        <w:rPr>
          <w:rFonts w:hAnsi="宋体"/>
          <w:color w:val="auto"/>
          <w:sz w:val="24"/>
          <w:highlight w:val="none"/>
        </w:rPr>
        <w:t>、（</w:t>
      </w:r>
      <w:r>
        <w:rPr>
          <w:color w:val="auto"/>
          <w:sz w:val="24"/>
          <w:highlight w:val="none"/>
        </w:rPr>
        <w:t>1</w:t>
      </w:r>
      <w:r>
        <w:rPr>
          <w:rFonts w:hAnsi="宋体"/>
          <w:color w:val="auto"/>
          <w:sz w:val="24"/>
          <w:highlight w:val="none"/>
        </w:rPr>
        <w:t>）关于制造投标货物的设施及其它情况：</w:t>
      </w:r>
    </w:p>
    <w:p w14:paraId="2E7EF312">
      <w:pPr>
        <w:tabs>
          <w:tab w:val="left" w:pos="5580"/>
        </w:tabs>
        <w:spacing w:before="120" w:line="360" w:lineRule="auto"/>
        <w:ind w:firstLine="454"/>
        <w:rPr>
          <w:color w:val="auto"/>
          <w:sz w:val="24"/>
          <w:highlight w:val="none"/>
        </w:rPr>
      </w:pPr>
      <w:r>
        <w:rPr>
          <w:rFonts w:hAnsi="宋体"/>
          <w:color w:val="auto"/>
          <w:sz w:val="24"/>
          <w:highlight w:val="none"/>
        </w:rPr>
        <w:t>工厂名称地址　　</w:t>
      </w:r>
      <w:r>
        <w:rPr>
          <w:color w:val="auto"/>
          <w:sz w:val="24"/>
          <w:highlight w:val="none"/>
        </w:rPr>
        <w:t xml:space="preserve">  </w:t>
      </w:r>
      <w:r>
        <w:rPr>
          <w:rFonts w:hAnsi="宋体"/>
          <w:color w:val="auto"/>
          <w:sz w:val="24"/>
          <w:highlight w:val="none"/>
        </w:rPr>
        <w:t>生产的项目　　　</w:t>
      </w:r>
      <w:r>
        <w:rPr>
          <w:color w:val="auto"/>
          <w:sz w:val="24"/>
          <w:highlight w:val="none"/>
        </w:rPr>
        <w:t xml:space="preserve"> </w:t>
      </w:r>
      <w:r>
        <w:rPr>
          <w:rFonts w:hAnsi="宋体"/>
          <w:color w:val="auto"/>
          <w:sz w:val="24"/>
          <w:highlight w:val="none"/>
        </w:rPr>
        <w:t>年生产能力　</w:t>
      </w:r>
      <w:r>
        <w:rPr>
          <w:color w:val="auto"/>
          <w:sz w:val="24"/>
          <w:highlight w:val="none"/>
        </w:rPr>
        <w:t xml:space="preserve">    </w:t>
      </w:r>
      <w:r>
        <w:rPr>
          <w:rFonts w:hAnsi="宋体"/>
          <w:color w:val="auto"/>
          <w:sz w:val="24"/>
          <w:highlight w:val="none"/>
        </w:rPr>
        <w:t>　职工人数</w:t>
      </w:r>
    </w:p>
    <w:p w14:paraId="5876DA8A">
      <w:pPr>
        <w:tabs>
          <w:tab w:val="left" w:pos="5580"/>
        </w:tabs>
        <w:spacing w:before="120" w:line="360" w:lineRule="auto"/>
        <w:ind w:firstLine="454"/>
        <w:rPr>
          <w:color w:val="auto"/>
          <w:sz w:val="24"/>
          <w:highlight w:val="none"/>
        </w:rPr>
      </w:pPr>
      <w:r>
        <w:rPr>
          <w:color w:val="auto"/>
          <w:sz w:val="24"/>
          <w:highlight w:val="none"/>
        </w:rPr>
        <w:t xml:space="preserve">______________ </w:t>
      </w:r>
      <w:r>
        <w:rPr>
          <w:rFonts w:hAnsi="宋体"/>
          <w:color w:val="auto"/>
          <w:sz w:val="24"/>
          <w:highlight w:val="none"/>
        </w:rPr>
        <w:t>　</w:t>
      </w:r>
      <w:r>
        <w:rPr>
          <w:color w:val="auto"/>
          <w:sz w:val="24"/>
          <w:highlight w:val="none"/>
        </w:rPr>
        <w:t>_____________</w:t>
      </w:r>
      <w:r>
        <w:rPr>
          <w:rFonts w:hAnsi="宋体"/>
          <w:color w:val="auto"/>
          <w:sz w:val="24"/>
          <w:highlight w:val="none"/>
        </w:rPr>
        <w:t>　</w:t>
      </w:r>
      <w:r>
        <w:rPr>
          <w:color w:val="auto"/>
          <w:sz w:val="24"/>
          <w:highlight w:val="none"/>
        </w:rPr>
        <w:t xml:space="preserve">   ____________</w:t>
      </w:r>
      <w:r>
        <w:rPr>
          <w:rFonts w:hAnsi="宋体"/>
          <w:color w:val="auto"/>
          <w:sz w:val="24"/>
          <w:highlight w:val="none"/>
        </w:rPr>
        <w:t>　</w:t>
      </w:r>
      <w:r>
        <w:rPr>
          <w:color w:val="auto"/>
          <w:sz w:val="24"/>
          <w:highlight w:val="none"/>
        </w:rPr>
        <w:t xml:space="preserve">  </w:t>
      </w:r>
      <w:r>
        <w:rPr>
          <w:rFonts w:hAnsi="宋体"/>
          <w:color w:val="auto"/>
          <w:sz w:val="24"/>
          <w:highlight w:val="none"/>
        </w:rPr>
        <w:t>　</w:t>
      </w:r>
      <w:r>
        <w:rPr>
          <w:color w:val="auto"/>
          <w:sz w:val="24"/>
          <w:highlight w:val="none"/>
        </w:rPr>
        <w:t>_______</w:t>
      </w:r>
    </w:p>
    <w:p w14:paraId="7851E8D2">
      <w:pPr>
        <w:tabs>
          <w:tab w:val="left" w:pos="5580"/>
        </w:tabs>
        <w:spacing w:before="120" w:line="360" w:lineRule="auto"/>
        <w:ind w:firstLine="454"/>
        <w:rPr>
          <w:color w:val="auto"/>
          <w:sz w:val="24"/>
          <w:highlight w:val="none"/>
        </w:rPr>
      </w:pPr>
      <w:r>
        <w:rPr>
          <w:color w:val="auto"/>
          <w:sz w:val="24"/>
          <w:highlight w:val="none"/>
        </w:rPr>
        <w:t xml:space="preserve">______________ </w:t>
      </w:r>
      <w:r>
        <w:rPr>
          <w:rFonts w:hAnsi="宋体"/>
          <w:color w:val="auto"/>
          <w:sz w:val="24"/>
          <w:highlight w:val="none"/>
        </w:rPr>
        <w:t>　</w:t>
      </w:r>
      <w:r>
        <w:rPr>
          <w:color w:val="auto"/>
          <w:sz w:val="24"/>
          <w:highlight w:val="none"/>
        </w:rPr>
        <w:t xml:space="preserve">_____________   </w:t>
      </w:r>
      <w:r>
        <w:rPr>
          <w:rFonts w:hAnsi="宋体"/>
          <w:color w:val="auto"/>
          <w:sz w:val="24"/>
          <w:highlight w:val="none"/>
        </w:rPr>
        <w:t>　</w:t>
      </w:r>
      <w:r>
        <w:rPr>
          <w:color w:val="auto"/>
          <w:sz w:val="24"/>
          <w:highlight w:val="none"/>
        </w:rPr>
        <w:t>____________</w:t>
      </w:r>
      <w:r>
        <w:rPr>
          <w:rFonts w:hAnsi="宋体"/>
          <w:color w:val="auto"/>
          <w:sz w:val="24"/>
          <w:highlight w:val="none"/>
        </w:rPr>
        <w:t>　</w:t>
      </w:r>
      <w:r>
        <w:rPr>
          <w:color w:val="auto"/>
          <w:sz w:val="24"/>
          <w:highlight w:val="none"/>
        </w:rPr>
        <w:t xml:space="preserve"> </w:t>
      </w:r>
      <w:r>
        <w:rPr>
          <w:rFonts w:hAnsi="宋体"/>
          <w:color w:val="auto"/>
          <w:sz w:val="24"/>
          <w:highlight w:val="none"/>
        </w:rPr>
        <w:t>　</w:t>
      </w:r>
      <w:r>
        <w:rPr>
          <w:color w:val="auto"/>
          <w:sz w:val="24"/>
          <w:highlight w:val="none"/>
        </w:rPr>
        <w:t xml:space="preserve"> _______</w:t>
      </w:r>
    </w:p>
    <w:p w14:paraId="7F05837F">
      <w:pPr>
        <w:tabs>
          <w:tab w:val="left" w:pos="5580"/>
        </w:tabs>
        <w:spacing w:before="120" w:line="360" w:lineRule="auto"/>
        <w:ind w:firstLine="454"/>
        <w:rPr>
          <w:color w:val="auto"/>
          <w:sz w:val="24"/>
          <w:highlight w:val="none"/>
        </w:rPr>
      </w:pPr>
      <w:r>
        <w:rPr>
          <w:color w:val="auto"/>
          <w:sz w:val="24"/>
          <w:highlight w:val="none"/>
        </w:rPr>
        <w:t>(2)</w:t>
      </w:r>
      <w:r>
        <w:rPr>
          <w:rFonts w:hAnsi="宋体"/>
          <w:color w:val="auto"/>
          <w:sz w:val="24"/>
          <w:highlight w:val="none"/>
        </w:rPr>
        <w:t>本制造厂不生产，而须从其它制造厂购买的主要零部件</w:t>
      </w:r>
    </w:p>
    <w:p w14:paraId="4E2F595B">
      <w:pPr>
        <w:tabs>
          <w:tab w:val="left" w:pos="5580"/>
        </w:tabs>
        <w:spacing w:before="120" w:line="360" w:lineRule="auto"/>
        <w:ind w:firstLine="960"/>
        <w:rPr>
          <w:color w:val="auto"/>
          <w:sz w:val="24"/>
          <w:highlight w:val="none"/>
        </w:rPr>
      </w:pPr>
      <w:r>
        <w:rPr>
          <w:rFonts w:hAnsi="宋体"/>
          <w:color w:val="auto"/>
          <w:sz w:val="24"/>
          <w:highlight w:val="none"/>
        </w:rPr>
        <w:t>制造厂家名称和地址　　　　　　　　</w:t>
      </w:r>
    </w:p>
    <w:p w14:paraId="4999BEFB">
      <w:pPr>
        <w:tabs>
          <w:tab w:val="left" w:pos="5580"/>
        </w:tabs>
        <w:spacing w:before="120" w:line="360" w:lineRule="auto"/>
        <w:ind w:firstLine="960"/>
        <w:rPr>
          <w:color w:val="auto"/>
          <w:sz w:val="24"/>
          <w:highlight w:val="none"/>
        </w:rPr>
      </w:pPr>
      <w:r>
        <w:rPr>
          <w:rFonts w:hAnsi="宋体"/>
          <w:color w:val="auto"/>
          <w:sz w:val="24"/>
          <w:highlight w:val="none"/>
        </w:rPr>
        <w:t>主要零部件名称</w:t>
      </w:r>
      <w:r>
        <w:rPr>
          <w:color w:val="auto"/>
          <w:sz w:val="24"/>
          <w:highlight w:val="none"/>
        </w:rPr>
        <w:t>____________________</w:t>
      </w:r>
      <w:r>
        <w:rPr>
          <w:rFonts w:hAnsi="宋体"/>
          <w:color w:val="auto"/>
          <w:sz w:val="24"/>
          <w:highlight w:val="none"/>
        </w:rPr>
        <w:t>　　　</w:t>
      </w:r>
      <w:r>
        <w:rPr>
          <w:color w:val="auto"/>
          <w:sz w:val="24"/>
          <w:highlight w:val="none"/>
        </w:rPr>
        <w:t>____________________</w:t>
      </w:r>
    </w:p>
    <w:p w14:paraId="2227CBC1">
      <w:pPr>
        <w:tabs>
          <w:tab w:val="left" w:pos="5580"/>
        </w:tabs>
        <w:spacing w:before="120" w:line="360" w:lineRule="auto"/>
        <w:ind w:firstLine="2613" w:firstLineChars="1089"/>
        <w:rPr>
          <w:color w:val="auto"/>
          <w:sz w:val="24"/>
          <w:highlight w:val="none"/>
        </w:rPr>
      </w:pPr>
      <w:r>
        <w:rPr>
          <w:color w:val="auto"/>
          <w:sz w:val="24"/>
          <w:highlight w:val="none"/>
        </w:rPr>
        <w:t>____________________</w:t>
      </w:r>
      <w:r>
        <w:rPr>
          <w:rFonts w:hAnsi="宋体"/>
          <w:color w:val="auto"/>
          <w:sz w:val="24"/>
          <w:highlight w:val="none"/>
        </w:rPr>
        <w:t>　　　</w:t>
      </w:r>
      <w:r>
        <w:rPr>
          <w:color w:val="auto"/>
          <w:sz w:val="24"/>
          <w:highlight w:val="none"/>
        </w:rPr>
        <w:t>____________________</w:t>
      </w:r>
    </w:p>
    <w:p w14:paraId="3F23E0C0">
      <w:pPr>
        <w:tabs>
          <w:tab w:val="left" w:pos="5580"/>
        </w:tabs>
        <w:spacing w:before="120" w:line="360" w:lineRule="auto"/>
        <w:rPr>
          <w:color w:val="auto"/>
          <w:sz w:val="24"/>
          <w:highlight w:val="none"/>
        </w:rPr>
      </w:pPr>
      <w:r>
        <w:rPr>
          <w:color w:val="auto"/>
          <w:sz w:val="24"/>
          <w:highlight w:val="none"/>
        </w:rPr>
        <w:t>3</w:t>
      </w:r>
      <w:r>
        <w:rPr>
          <w:rFonts w:hAnsi="宋体"/>
          <w:color w:val="auto"/>
          <w:sz w:val="24"/>
          <w:highlight w:val="none"/>
        </w:rPr>
        <w:t>、制造厂家生产此投标货物的历史</w:t>
      </w:r>
      <w:r>
        <w:rPr>
          <w:color w:val="auto"/>
          <w:sz w:val="24"/>
          <w:highlight w:val="none"/>
        </w:rPr>
        <w:t>(</w:t>
      </w:r>
      <w:r>
        <w:rPr>
          <w:rFonts w:hAnsi="宋体"/>
          <w:color w:val="auto"/>
          <w:sz w:val="24"/>
          <w:highlight w:val="none"/>
        </w:rPr>
        <w:t>年数</w:t>
      </w:r>
      <w:r>
        <w:rPr>
          <w:color w:val="auto"/>
          <w:sz w:val="24"/>
          <w:highlight w:val="none"/>
        </w:rPr>
        <w:t>)</w:t>
      </w:r>
      <w:r>
        <w:rPr>
          <w:rFonts w:hAnsi="宋体"/>
          <w:color w:val="auto"/>
          <w:sz w:val="24"/>
          <w:highlight w:val="none"/>
        </w:rPr>
        <w:t>：</w:t>
      </w:r>
    </w:p>
    <w:p w14:paraId="691BC78B">
      <w:pPr>
        <w:tabs>
          <w:tab w:val="left" w:pos="5580"/>
        </w:tabs>
        <w:spacing w:before="120" w:line="360" w:lineRule="auto"/>
        <w:ind w:firstLine="454"/>
        <w:rPr>
          <w:color w:val="auto"/>
          <w:sz w:val="24"/>
          <w:highlight w:val="none"/>
        </w:rPr>
      </w:pPr>
      <w:r>
        <w:rPr>
          <w:color w:val="auto"/>
          <w:sz w:val="24"/>
          <w:highlight w:val="none"/>
        </w:rPr>
        <w:t>___________________________________________________________</w:t>
      </w:r>
    </w:p>
    <w:p w14:paraId="7548D257">
      <w:pPr>
        <w:tabs>
          <w:tab w:val="left" w:pos="5580"/>
        </w:tabs>
        <w:spacing w:before="120" w:line="360" w:lineRule="auto"/>
        <w:ind w:firstLine="454"/>
        <w:rPr>
          <w:color w:val="auto"/>
          <w:sz w:val="24"/>
          <w:highlight w:val="none"/>
        </w:rPr>
      </w:pPr>
      <w:r>
        <w:rPr>
          <w:color w:val="auto"/>
          <w:sz w:val="24"/>
          <w:highlight w:val="none"/>
        </w:rPr>
        <w:t>___________________________________________________________</w:t>
      </w:r>
    </w:p>
    <w:p w14:paraId="3E8351D6">
      <w:pPr>
        <w:tabs>
          <w:tab w:val="left" w:pos="5580"/>
        </w:tabs>
        <w:spacing w:before="120" w:line="360" w:lineRule="auto"/>
        <w:rPr>
          <w:color w:val="auto"/>
          <w:sz w:val="24"/>
          <w:highlight w:val="none"/>
        </w:rPr>
      </w:pPr>
      <w:r>
        <w:rPr>
          <w:color w:val="auto"/>
          <w:sz w:val="24"/>
          <w:highlight w:val="none"/>
        </w:rPr>
        <w:t>4</w:t>
      </w:r>
      <w:r>
        <w:rPr>
          <w:rFonts w:hAnsi="宋体"/>
          <w:color w:val="auto"/>
          <w:sz w:val="24"/>
          <w:highlight w:val="none"/>
        </w:rPr>
        <w:t>、近三年该货物主要销售给国内、外主要客户的名称地址：</w:t>
      </w:r>
    </w:p>
    <w:p w14:paraId="1CBBCBBE">
      <w:pPr>
        <w:tabs>
          <w:tab w:val="left" w:pos="5580"/>
        </w:tabs>
        <w:spacing w:before="120" w:line="360" w:lineRule="auto"/>
        <w:ind w:firstLine="454"/>
        <w:rPr>
          <w:color w:val="auto"/>
          <w:sz w:val="24"/>
          <w:highlight w:val="none"/>
        </w:rPr>
      </w:pPr>
      <w:r>
        <w:rPr>
          <w:rFonts w:hAnsi="宋体"/>
          <w:color w:val="auto"/>
          <w:sz w:val="24"/>
          <w:highlight w:val="none"/>
        </w:rPr>
        <w:t>名称和地址　　　　　　　　　　　　　　　销售项目和数量</w:t>
      </w:r>
    </w:p>
    <w:p w14:paraId="5F24231C">
      <w:pPr>
        <w:tabs>
          <w:tab w:val="left" w:pos="5580"/>
        </w:tabs>
        <w:spacing w:before="120" w:line="360" w:lineRule="auto"/>
        <w:ind w:firstLine="454"/>
        <w:rPr>
          <w:color w:val="auto"/>
          <w:sz w:val="24"/>
          <w:highlight w:val="none"/>
        </w:rPr>
      </w:pPr>
      <w:r>
        <w:rPr>
          <w:color w:val="auto"/>
          <w:sz w:val="24"/>
          <w:highlight w:val="none"/>
        </w:rPr>
        <w:t>________________________</w:t>
      </w:r>
      <w:r>
        <w:rPr>
          <w:rFonts w:hAnsi="宋体"/>
          <w:color w:val="auto"/>
          <w:sz w:val="24"/>
          <w:highlight w:val="none"/>
        </w:rPr>
        <w:t>　　　　　　　　</w:t>
      </w:r>
      <w:r>
        <w:rPr>
          <w:color w:val="auto"/>
          <w:sz w:val="24"/>
          <w:highlight w:val="none"/>
        </w:rPr>
        <w:t>_________________________</w:t>
      </w:r>
    </w:p>
    <w:p w14:paraId="54F7D6CC">
      <w:pPr>
        <w:tabs>
          <w:tab w:val="left" w:pos="5580"/>
        </w:tabs>
        <w:spacing w:before="120" w:line="360" w:lineRule="auto"/>
        <w:ind w:firstLine="454"/>
        <w:rPr>
          <w:color w:val="auto"/>
          <w:sz w:val="24"/>
          <w:highlight w:val="none"/>
        </w:rPr>
      </w:pPr>
      <w:r>
        <w:rPr>
          <w:color w:val="auto"/>
          <w:sz w:val="24"/>
          <w:highlight w:val="none"/>
        </w:rPr>
        <w:t>________________________</w:t>
      </w:r>
      <w:r>
        <w:rPr>
          <w:rFonts w:hAnsi="宋体"/>
          <w:color w:val="auto"/>
          <w:sz w:val="24"/>
          <w:highlight w:val="none"/>
        </w:rPr>
        <w:t>　　　　　　　　</w:t>
      </w:r>
      <w:r>
        <w:rPr>
          <w:color w:val="auto"/>
          <w:sz w:val="24"/>
          <w:highlight w:val="none"/>
        </w:rPr>
        <w:t>_________________________</w:t>
      </w:r>
    </w:p>
    <w:p w14:paraId="46FB6E7D">
      <w:pPr>
        <w:tabs>
          <w:tab w:val="left" w:pos="5580"/>
        </w:tabs>
        <w:spacing w:before="120" w:line="360" w:lineRule="auto"/>
        <w:ind w:firstLine="454"/>
        <w:rPr>
          <w:color w:val="auto"/>
          <w:sz w:val="24"/>
          <w:highlight w:val="none"/>
        </w:rPr>
      </w:pPr>
      <w:r>
        <w:rPr>
          <w:rFonts w:hAnsi="宋体"/>
          <w:color w:val="auto"/>
          <w:sz w:val="24"/>
          <w:highlight w:val="none"/>
        </w:rPr>
        <w:t>出口销售额：</w:t>
      </w:r>
      <w:r>
        <w:rPr>
          <w:color w:val="auto"/>
          <w:sz w:val="24"/>
          <w:highlight w:val="none"/>
        </w:rPr>
        <w:t>________________________</w:t>
      </w:r>
    </w:p>
    <w:p w14:paraId="55694A50">
      <w:pPr>
        <w:tabs>
          <w:tab w:val="left" w:pos="5580"/>
        </w:tabs>
        <w:spacing w:before="120" w:line="360" w:lineRule="auto"/>
        <w:rPr>
          <w:color w:val="auto"/>
          <w:sz w:val="24"/>
          <w:highlight w:val="none"/>
        </w:rPr>
      </w:pPr>
      <w:r>
        <w:rPr>
          <w:color w:val="auto"/>
          <w:sz w:val="24"/>
          <w:highlight w:val="none"/>
        </w:rPr>
        <w:t>5</w:t>
      </w:r>
      <w:r>
        <w:rPr>
          <w:rFonts w:hAnsi="宋体"/>
          <w:color w:val="auto"/>
          <w:sz w:val="24"/>
          <w:highlight w:val="none"/>
        </w:rPr>
        <w:t>、近三年的年营业额：</w:t>
      </w:r>
    </w:p>
    <w:p w14:paraId="1430FB87">
      <w:pPr>
        <w:tabs>
          <w:tab w:val="left" w:pos="5580"/>
        </w:tabs>
        <w:spacing w:before="120" w:line="360" w:lineRule="auto"/>
        <w:ind w:firstLine="454"/>
        <w:rPr>
          <w:color w:val="auto"/>
          <w:sz w:val="24"/>
          <w:highlight w:val="none"/>
        </w:rPr>
      </w:pPr>
      <w:r>
        <w:rPr>
          <w:rFonts w:hAnsi="宋体"/>
          <w:color w:val="auto"/>
          <w:sz w:val="24"/>
          <w:highlight w:val="none"/>
        </w:rPr>
        <w:t>年份　　</w:t>
      </w:r>
      <w:r>
        <w:rPr>
          <w:color w:val="auto"/>
          <w:sz w:val="24"/>
          <w:highlight w:val="none"/>
        </w:rPr>
        <w:t xml:space="preserve"> </w:t>
      </w:r>
      <w:r>
        <w:rPr>
          <w:rFonts w:hAnsi="宋体"/>
          <w:color w:val="auto"/>
          <w:sz w:val="24"/>
          <w:highlight w:val="none"/>
        </w:rPr>
        <w:t>　　　　国内　　　　</w:t>
      </w:r>
      <w:r>
        <w:rPr>
          <w:color w:val="auto"/>
          <w:sz w:val="24"/>
          <w:highlight w:val="none"/>
        </w:rPr>
        <w:t xml:space="preserve"> </w:t>
      </w:r>
      <w:r>
        <w:rPr>
          <w:rFonts w:hAnsi="宋体"/>
          <w:color w:val="auto"/>
          <w:sz w:val="24"/>
          <w:highlight w:val="none"/>
        </w:rPr>
        <w:t>　　出口　</w:t>
      </w:r>
      <w:r>
        <w:rPr>
          <w:color w:val="auto"/>
          <w:sz w:val="24"/>
          <w:highlight w:val="none"/>
        </w:rPr>
        <w:t xml:space="preserve"> </w:t>
      </w:r>
      <w:r>
        <w:rPr>
          <w:rFonts w:hAnsi="宋体"/>
          <w:color w:val="auto"/>
          <w:sz w:val="24"/>
          <w:highlight w:val="none"/>
        </w:rPr>
        <w:t>　　　　　总额</w:t>
      </w:r>
    </w:p>
    <w:p w14:paraId="20F64E53">
      <w:pPr>
        <w:tabs>
          <w:tab w:val="left" w:pos="5580"/>
        </w:tabs>
        <w:spacing w:before="120" w:line="360" w:lineRule="auto"/>
        <w:ind w:firstLine="454"/>
        <w:rPr>
          <w:color w:val="auto"/>
          <w:sz w:val="24"/>
          <w:highlight w:val="none"/>
        </w:rPr>
      </w:pPr>
      <w:r>
        <w:rPr>
          <w:color w:val="auto"/>
          <w:sz w:val="24"/>
          <w:highlight w:val="none"/>
        </w:rPr>
        <w:t>__________</w:t>
      </w:r>
      <w:r>
        <w:rPr>
          <w:rFonts w:hAnsi="宋体"/>
          <w:color w:val="auto"/>
          <w:sz w:val="24"/>
          <w:highlight w:val="none"/>
        </w:rPr>
        <w:t>　　　</w:t>
      </w:r>
      <w:r>
        <w:rPr>
          <w:color w:val="auto"/>
          <w:sz w:val="24"/>
          <w:highlight w:val="none"/>
        </w:rPr>
        <w:t xml:space="preserve"> ___________</w:t>
      </w:r>
      <w:r>
        <w:rPr>
          <w:rFonts w:hAnsi="宋体"/>
          <w:color w:val="auto"/>
          <w:sz w:val="24"/>
          <w:highlight w:val="none"/>
        </w:rPr>
        <w:t>　　　</w:t>
      </w:r>
      <w:r>
        <w:rPr>
          <w:color w:val="auto"/>
          <w:sz w:val="24"/>
          <w:highlight w:val="none"/>
        </w:rPr>
        <w:t>___________</w:t>
      </w:r>
      <w:r>
        <w:rPr>
          <w:rFonts w:hAnsi="宋体"/>
          <w:color w:val="auto"/>
          <w:sz w:val="24"/>
          <w:highlight w:val="none"/>
        </w:rPr>
        <w:t>　　　</w:t>
      </w:r>
      <w:r>
        <w:rPr>
          <w:color w:val="auto"/>
          <w:sz w:val="24"/>
          <w:highlight w:val="none"/>
        </w:rPr>
        <w:t>___________</w:t>
      </w:r>
    </w:p>
    <w:p w14:paraId="79FEF164">
      <w:pPr>
        <w:tabs>
          <w:tab w:val="left" w:pos="5580"/>
        </w:tabs>
        <w:spacing w:before="120" w:line="360" w:lineRule="auto"/>
        <w:ind w:firstLine="454"/>
        <w:rPr>
          <w:color w:val="auto"/>
          <w:sz w:val="24"/>
          <w:highlight w:val="none"/>
        </w:rPr>
      </w:pPr>
      <w:r>
        <w:rPr>
          <w:color w:val="auto"/>
          <w:sz w:val="24"/>
          <w:highlight w:val="none"/>
        </w:rPr>
        <w:t>__________</w:t>
      </w:r>
      <w:r>
        <w:rPr>
          <w:rFonts w:hAnsi="宋体"/>
          <w:color w:val="auto"/>
          <w:sz w:val="24"/>
          <w:highlight w:val="none"/>
        </w:rPr>
        <w:t>　　　</w:t>
      </w:r>
      <w:r>
        <w:rPr>
          <w:color w:val="auto"/>
          <w:sz w:val="24"/>
          <w:highlight w:val="none"/>
        </w:rPr>
        <w:t xml:space="preserve"> ___________</w:t>
      </w:r>
      <w:r>
        <w:rPr>
          <w:rFonts w:hAnsi="宋体"/>
          <w:color w:val="auto"/>
          <w:sz w:val="24"/>
          <w:highlight w:val="none"/>
        </w:rPr>
        <w:t>　　　</w:t>
      </w:r>
      <w:r>
        <w:rPr>
          <w:color w:val="auto"/>
          <w:sz w:val="24"/>
          <w:highlight w:val="none"/>
        </w:rPr>
        <w:t>___________</w:t>
      </w:r>
      <w:r>
        <w:rPr>
          <w:rFonts w:hAnsi="宋体"/>
          <w:color w:val="auto"/>
          <w:sz w:val="24"/>
          <w:highlight w:val="none"/>
        </w:rPr>
        <w:t>　　　</w:t>
      </w:r>
      <w:r>
        <w:rPr>
          <w:color w:val="auto"/>
          <w:sz w:val="24"/>
          <w:highlight w:val="none"/>
        </w:rPr>
        <w:t>___________</w:t>
      </w:r>
    </w:p>
    <w:p w14:paraId="720BD980">
      <w:pPr>
        <w:tabs>
          <w:tab w:val="left" w:pos="5580"/>
        </w:tabs>
        <w:spacing w:before="120" w:line="360" w:lineRule="auto"/>
        <w:rPr>
          <w:color w:val="auto"/>
          <w:sz w:val="24"/>
          <w:highlight w:val="none"/>
        </w:rPr>
      </w:pPr>
      <w:r>
        <w:rPr>
          <w:color w:val="auto"/>
          <w:sz w:val="24"/>
          <w:highlight w:val="none"/>
        </w:rPr>
        <w:t>6</w:t>
      </w:r>
      <w:r>
        <w:rPr>
          <w:rFonts w:hAnsi="宋体"/>
          <w:color w:val="auto"/>
          <w:sz w:val="24"/>
          <w:highlight w:val="none"/>
        </w:rPr>
        <w:t>、易损件供应商的名称和地址：</w:t>
      </w:r>
    </w:p>
    <w:p w14:paraId="0A4EC23C">
      <w:pPr>
        <w:tabs>
          <w:tab w:val="left" w:pos="5580"/>
        </w:tabs>
        <w:spacing w:before="120" w:line="360" w:lineRule="auto"/>
        <w:ind w:left="454" w:firstLine="454"/>
        <w:rPr>
          <w:color w:val="auto"/>
          <w:sz w:val="24"/>
          <w:highlight w:val="none"/>
        </w:rPr>
      </w:pPr>
      <w:r>
        <w:rPr>
          <w:rFonts w:hAnsi="宋体"/>
          <w:color w:val="auto"/>
          <w:sz w:val="24"/>
          <w:highlight w:val="none"/>
        </w:rPr>
        <w:t>部件名称　　　　　　　　　　　　　供应商</w:t>
      </w:r>
    </w:p>
    <w:p w14:paraId="620F3524">
      <w:pPr>
        <w:tabs>
          <w:tab w:val="left" w:pos="5580"/>
        </w:tabs>
        <w:spacing w:before="120" w:line="360" w:lineRule="auto"/>
        <w:ind w:firstLine="454"/>
        <w:rPr>
          <w:color w:val="auto"/>
          <w:sz w:val="24"/>
          <w:highlight w:val="none"/>
        </w:rPr>
      </w:pPr>
      <w:r>
        <w:rPr>
          <w:color w:val="auto"/>
          <w:sz w:val="24"/>
          <w:highlight w:val="none"/>
        </w:rPr>
        <w:t>__________________</w:t>
      </w:r>
      <w:r>
        <w:rPr>
          <w:rFonts w:hAnsi="宋体"/>
          <w:color w:val="auto"/>
          <w:sz w:val="24"/>
          <w:highlight w:val="none"/>
        </w:rPr>
        <w:t>　　　　　　　　</w:t>
      </w:r>
      <w:r>
        <w:rPr>
          <w:color w:val="auto"/>
          <w:sz w:val="24"/>
          <w:highlight w:val="none"/>
        </w:rPr>
        <w:t>______________</w:t>
      </w:r>
    </w:p>
    <w:p w14:paraId="029B9A84">
      <w:pPr>
        <w:tabs>
          <w:tab w:val="left" w:pos="5580"/>
        </w:tabs>
        <w:spacing w:before="120" w:line="360" w:lineRule="auto"/>
        <w:rPr>
          <w:color w:val="auto"/>
          <w:sz w:val="24"/>
          <w:highlight w:val="none"/>
        </w:rPr>
      </w:pPr>
      <w:r>
        <w:rPr>
          <w:rFonts w:hAnsi="宋体"/>
          <w:color w:val="auto"/>
          <w:sz w:val="24"/>
          <w:highlight w:val="none"/>
        </w:rPr>
        <w:t>　　</w:t>
      </w:r>
      <w:r>
        <w:rPr>
          <w:color w:val="auto"/>
          <w:sz w:val="24"/>
          <w:highlight w:val="none"/>
        </w:rPr>
        <w:t>__________________</w:t>
      </w:r>
      <w:r>
        <w:rPr>
          <w:rFonts w:hAnsi="宋体"/>
          <w:color w:val="auto"/>
          <w:sz w:val="24"/>
          <w:highlight w:val="none"/>
        </w:rPr>
        <w:t>　　　　　　　　</w:t>
      </w:r>
      <w:r>
        <w:rPr>
          <w:color w:val="auto"/>
          <w:sz w:val="24"/>
          <w:highlight w:val="none"/>
        </w:rPr>
        <w:t>______________</w:t>
      </w:r>
    </w:p>
    <w:p w14:paraId="2A912323">
      <w:pPr>
        <w:tabs>
          <w:tab w:val="left" w:pos="5580"/>
        </w:tabs>
        <w:spacing w:before="120" w:line="360" w:lineRule="auto"/>
        <w:rPr>
          <w:color w:val="auto"/>
          <w:sz w:val="24"/>
          <w:highlight w:val="none"/>
        </w:rPr>
      </w:pPr>
      <w:r>
        <w:rPr>
          <w:color w:val="auto"/>
          <w:sz w:val="24"/>
          <w:highlight w:val="none"/>
        </w:rPr>
        <w:t>7</w:t>
      </w:r>
      <w:r>
        <w:rPr>
          <w:rFonts w:hAnsi="宋体"/>
          <w:color w:val="auto"/>
          <w:sz w:val="24"/>
          <w:highlight w:val="none"/>
        </w:rPr>
        <w:t>、有关开户银行的名称和地址：</w:t>
      </w:r>
      <w:r>
        <w:rPr>
          <w:color w:val="auto"/>
          <w:sz w:val="24"/>
          <w:highlight w:val="none"/>
        </w:rPr>
        <w:t>_______________________________</w:t>
      </w:r>
    </w:p>
    <w:p w14:paraId="305B2541">
      <w:pPr>
        <w:tabs>
          <w:tab w:val="left" w:pos="5580"/>
        </w:tabs>
        <w:spacing w:before="120" w:line="360" w:lineRule="auto"/>
        <w:rPr>
          <w:color w:val="auto"/>
          <w:sz w:val="24"/>
          <w:highlight w:val="none"/>
        </w:rPr>
      </w:pPr>
      <w:r>
        <w:rPr>
          <w:color w:val="auto"/>
          <w:sz w:val="24"/>
          <w:highlight w:val="none"/>
        </w:rPr>
        <w:t>8</w:t>
      </w:r>
      <w:r>
        <w:rPr>
          <w:rFonts w:hAnsi="宋体"/>
          <w:color w:val="auto"/>
          <w:sz w:val="24"/>
          <w:highlight w:val="none"/>
        </w:rPr>
        <w:t>、其他情况：</w:t>
      </w:r>
      <w:r>
        <w:rPr>
          <w:color w:val="auto"/>
          <w:sz w:val="24"/>
          <w:highlight w:val="none"/>
        </w:rPr>
        <w:t>_______________________________________________</w:t>
      </w:r>
    </w:p>
    <w:p w14:paraId="6D38F97F">
      <w:pPr>
        <w:tabs>
          <w:tab w:val="left" w:pos="5580"/>
        </w:tabs>
        <w:spacing w:before="120" w:line="360" w:lineRule="auto"/>
        <w:ind w:firstLine="454"/>
        <w:rPr>
          <w:color w:val="auto"/>
          <w:sz w:val="24"/>
          <w:highlight w:val="none"/>
        </w:rPr>
      </w:pPr>
      <w:r>
        <w:rPr>
          <w:rFonts w:hAnsi="宋体"/>
          <w:color w:val="auto"/>
          <w:sz w:val="24"/>
          <w:highlight w:val="none"/>
        </w:rPr>
        <w:t>兹证明上述声明是真实、正确的，并提供了全部能提供的资料和数据，我们同意遵照贵方要求出示有关证明文件。</w:t>
      </w:r>
    </w:p>
    <w:p w14:paraId="01F52B42">
      <w:pPr>
        <w:tabs>
          <w:tab w:val="left" w:pos="5580"/>
        </w:tabs>
        <w:spacing w:before="120" w:line="360" w:lineRule="auto"/>
        <w:rPr>
          <w:color w:val="auto"/>
          <w:sz w:val="24"/>
          <w:highlight w:val="none"/>
        </w:rPr>
      </w:pPr>
    </w:p>
    <w:p w14:paraId="1A9C9D2D">
      <w:pPr>
        <w:tabs>
          <w:tab w:val="left" w:pos="5580"/>
        </w:tabs>
        <w:spacing w:before="120" w:line="360" w:lineRule="auto"/>
        <w:rPr>
          <w:color w:val="auto"/>
          <w:sz w:val="24"/>
          <w:highlight w:val="none"/>
        </w:rPr>
      </w:pPr>
      <w:r>
        <w:rPr>
          <w:rFonts w:hAnsi="宋体"/>
          <w:color w:val="auto"/>
          <w:sz w:val="24"/>
          <w:highlight w:val="none"/>
        </w:rPr>
        <w:t>日期：</w:t>
      </w:r>
      <w:r>
        <w:rPr>
          <w:color w:val="auto"/>
          <w:sz w:val="24"/>
          <w:highlight w:val="none"/>
        </w:rPr>
        <w:t>_____</w:t>
      </w:r>
      <w:r>
        <w:rPr>
          <w:rFonts w:hAnsi="宋体"/>
          <w:color w:val="auto"/>
          <w:sz w:val="24"/>
          <w:highlight w:val="none"/>
        </w:rPr>
        <w:t>年</w:t>
      </w:r>
      <w:r>
        <w:rPr>
          <w:color w:val="auto"/>
          <w:sz w:val="24"/>
          <w:highlight w:val="none"/>
        </w:rPr>
        <w:t>______</w:t>
      </w:r>
      <w:r>
        <w:rPr>
          <w:rFonts w:hAnsi="宋体"/>
          <w:color w:val="auto"/>
          <w:sz w:val="24"/>
          <w:highlight w:val="none"/>
        </w:rPr>
        <w:t>月</w:t>
      </w:r>
      <w:r>
        <w:rPr>
          <w:color w:val="auto"/>
          <w:sz w:val="24"/>
          <w:highlight w:val="none"/>
        </w:rPr>
        <w:t>______</w:t>
      </w:r>
      <w:r>
        <w:rPr>
          <w:rFonts w:hAnsi="宋体"/>
          <w:color w:val="auto"/>
          <w:sz w:val="24"/>
          <w:highlight w:val="none"/>
        </w:rPr>
        <w:t>日</w:t>
      </w:r>
    </w:p>
    <w:p w14:paraId="0A6FB2A6">
      <w:pPr>
        <w:tabs>
          <w:tab w:val="left" w:pos="5580"/>
        </w:tabs>
        <w:spacing w:before="120" w:line="360" w:lineRule="auto"/>
        <w:rPr>
          <w:color w:val="auto"/>
          <w:sz w:val="24"/>
          <w:highlight w:val="none"/>
        </w:rPr>
      </w:pPr>
      <w:r>
        <w:rPr>
          <w:rFonts w:hAnsi="宋体"/>
          <w:color w:val="auto"/>
          <w:sz w:val="24"/>
          <w:highlight w:val="none"/>
        </w:rPr>
        <w:t>制造商名称：</w:t>
      </w:r>
      <w:r>
        <w:rPr>
          <w:color w:val="auto"/>
          <w:sz w:val="24"/>
          <w:highlight w:val="none"/>
        </w:rPr>
        <w:t>_________________</w:t>
      </w:r>
    </w:p>
    <w:p w14:paraId="4174994F">
      <w:pPr>
        <w:tabs>
          <w:tab w:val="left" w:pos="5580"/>
        </w:tabs>
        <w:spacing w:before="120" w:line="360" w:lineRule="auto"/>
        <w:rPr>
          <w:color w:val="auto"/>
          <w:sz w:val="24"/>
          <w:highlight w:val="none"/>
        </w:rPr>
      </w:pPr>
      <w:r>
        <w:rPr>
          <w:rFonts w:hAnsi="宋体"/>
          <w:color w:val="auto"/>
          <w:sz w:val="24"/>
          <w:highlight w:val="none"/>
        </w:rPr>
        <w:t>投标人授权代表</w:t>
      </w:r>
      <w:r>
        <w:rPr>
          <w:color w:val="auto"/>
          <w:sz w:val="24"/>
          <w:highlight w:val="none"/>
        </w:rPr>
        <w:t>(</w:t>
      </w:r>
      <w:r>
        <w:rPr>
          <w:rFonts w:hAnsi="宋体"/>
          <w:color w:val="auto"/>
          <w:sz w:val="24"/>
          <w:highlight w:val="none"/>
        </w:rPr>
        <w:t>签字</w:t>
      </w:r>
      <w:r>
        <w:rPr>
          <w:color w:val="auto"/>
          <w:sz w:val="24"/>
          <w:highlight w:val="none"/>
        </w:rPr>
        <w:t>)</w:t>
      </w:r>
      <w:r>
        <w:rPr>
          <w:rFonts w:hAnsi="宋体"/>
          <w:color w:val="auto"/>
          <w:sz w:val="24"/>
          <w:highlight w:val="none"/>
        </w:rPr>
        <w:t>：</w:t>
      </w:r>
      <w:r>
        <w:rPr>
          <w:color w:val="auto"/>
          <w:sz w:val="24"/>
          <w:highlight w:val="none"/>
        </w:rPr>
        <w:t>__________________</w:t>
      </w:r>
    </w:p>
    <w:p w14:paraId="52ACCC5B">
      <w:pPr>
        <w:tabs>
          <w:tab w:val="left" w:pos="5580"/>
        </w:tabs>
        <w:spacing w:before="120" w:line="360" w:lineRule="auto"/>
        <w:rPr>
          <w:color w:val="auto"/>
          <w:sz w:val="24"/>
          <w:highlight w:val="none"/>
        </w:rPr>
      </w:pPr>
      <w:r>
        <w:rPr>
          <w:rFonts w:hAnsi="宋体"/>
          <w:color w:val="auto"/>
          <w:sz w:val="24"/>
          <w:highlight w:val="none"/>
        </w:rPr>
        <w:t>投标人授权代表的职务：</w:t>
      </w:r>
      <w:r>
        <w:rPr>
          <w:color w:val="auto"/>
          <w:sz w:val="24"/>
          <w:highlight w:val="none"/>
        </w:rPr>
        <w:t xml:space="preserve">__________________    </w:t>
      </w:r>
    </w:p>
    <w:p w14:paraId="2CC227E0">
      <w:pPr>
        <w:tabs>
          <w:tab w:val="left" w:pos="5580"/>
        </w:tabs>
        <w:spacing w:before="120" w:line="360" w:lineRule="auto"/>
        <w:rPr>
          <w:color w:val="auto"/>
          <w:sz w:val="24"/>
          <w:highlight w:val="none"/>
        </w:rPr>
      </w:pPr>
      <w:r>
        <w:rPr>
          <w:rFonts w:hAnsi="宋体"/>
          <w:color w:val="auto"/>
          <w:sz w:val="24"/>
          <w:highlight w:val="none"/>
        </w:rPr>
        <w:t>电话号：</w:t>
      </w:r>
      <w:r>
        <w:rPr>
          <w:color w:val="auto"/>
          <w:sz w:val="24"/>
          <w:highlight w:val="none"/>
        </w:rPr>
        <w:t>__________________</w:t>
      </w:r>
    </w:p>
    <w:p w14:paraId="701B869A">
      <w:pPr>
        <w:tabs>
          <w:tab w:val="left" w:pos="5580"/>
        </w:tabs>
        <w:spacing w:before="120" w:line="360" w:lineRule="auto"/>
        <w:rPr>
          <w:color w:val="auto"/>
          <w:sz w:val="24"/>
          <w:highlight w:val="none"/>
        </w:rPr>
      </w:pPr>
      <w:r>
        <w:rPr>
          <w:rFonts w:hAnsi="宋体"/>
          <w:color w:val="auto"/>
          <w:sz w:val="24"/>
          <w:highlight w:val="none"/>
        </w:rPr>
        <w:t>制造商盖章：</w:t>
      </w:r>
      <w:r>
        <w:rPr>
          <w:color w:val="auto"/>
          <w:sz w:val="24"/>
          <w:highlight w:val="none"/>
        </w:rPr>
        <w:t>____________________________</w:t>
      </w:r>
      <w:r>
        <w:rPr>
          <w:rFonts w:hAnsi="宋体"/>
          <w:color w:val="auto"/>
          <w:sz w:val="24"/>
          <w:highlight w:val="none"/>
        </w:rPr>
        <w:t>　　</w:t>
      </w:r>
    </w:p>
    <w:p w14:paraId="09CBE104">
      <w:pPr>
        <w:tabs>
          <w:tab w:val="left" w:pos="5580"/>
        </w:tabs>
        <w:spacing w:before="120" w:line="360" w:lineRule="auto"/>
        <w:rPr>
          <w:color w:val="auto"/>
          <w:sz w:val="24"/>
          <w:highlight w:val="none"/>
        </w:rPr>
      </w:pPr>
      <w:r>
        <w:rPr>
          <w:rFonts w:hAnsi="宋体"/>
          <w:color w:val="auto"/>
          <w:sz w:val="24"/>
          <w:highlight w:val="none"/>
        </w:rPr>
        <w:t>传真号：</w:t>
      </w:r>
      <w:r>
        <w:rPr>
          <w:color w:val="auto"/>
          <w:sz w:val="24"/>
          <w:highlight w:val="none"/>
        </w:rPr>
        <w:t>__________________</w:t>
      </w:r>
    </w:p>
    <w:p w14:paraId="7D33BE79">
      <w:pPr>
        <w:spacing w:line="360" w:lineRule="auto"/>
        <w:rPr>
          <w:rFonts w:hint="eastAsia"/>
          <w:color w:val="auto"/>
          <w:highlight w:val="none"/>
        </w:rPr>
      </w:pPr>
    </w:p>
    <w:p w14:paraId="02D03D9A">
      <w:pPr>
        <w:spacing w:line="360" w:lineRule="auto"/>
        <w:rPr>
          <w:rFonts w:hint="eastAsia"/>
          <w:color w:val="auto"/>
          <w:highlight w:val="none"/>
        </w:rPr>
      </w:pPr>
    </w:p>
    <w:p w14:paraId="1ADC49CB">
      <w:pPr>
        <w:spacing w:line="360" w:lineRule="auto"/>
        <w:rPr>
          <w:rFonts w:hint="eastAsia"/>
          <w:color w:val="auto"/>
          <w:highlight w:val="none"/>
        </w:rPr>
      </w:pPr>
    </w:p>
    <w:p w14:paraId="59B3F685">
      <w:pPr>
        <w:spacing w:line="360" w:lineRule="auto"/>
        <w:rPr>
          <w:rFonts w:hint="eastAsia"/>
          <w:color w:val="auto"/>
          <w:highlight w:val="none"/>
        </w:rPr>
      </w:pPr>
    </w:p>
    <w:p w14:paraId="52300F1C">
      <w:pPr>
        <w:spacing w:line="360" w:lineRule="auto"/>
        <w:rPr>
          <w:rFonts w:hint="eastAsia"/>
          <w:color w:val="auto"/>
          <w:highlight w:val="none"/>
        </w:rPr>
      </w:pPr>
    </w:p>
    <w:p w14:paraId="339614DC">
      <w:pPr>
        <w:spacing w:line="360" w:lineRule="auto"/>
        <w:rPr>
          <w:rFonts w:hint="eastAsia"/>
          <w:color w:val="auto"/>
          <w:highlight w:val="none"/>
        </w:rPr>
      </w:pPr>
    </w:p>
    <w:p w14:paraId="4339A9FD">
      <w:pPr>
        <w:spacing w:line="360" w:lineRule="auto"/>
        <w:rPr>
          <w:rFonts w:hint="eastAsia"/>
          <w:color w:val="auto"/>
          <w:highlight w:val="none"/>
        </w:rPr>
      </w:pPr>
    </w:p>
    <w:p w14:paraId="4AABCD7C">
      <w:pPr>
        <w:spacing w:line="360" w:lineRule="auto"/>
        <w:rPr>
          <w:color w:val="auto"/>
          <w:sz w:val="28"/>
          <w:szCs w:val="28"/>
          <w:highlight w:val="none"/>
        </w:rPr>
      </w:pPr>
      <w:r>
        <w:rPr>
          <w:color w:val="auto"/>
          <w:highlight w:val="none"/>
        </w:rPr>
        <w:br w:type="page"/>
      </w:r>
      <w:bookmarkStart w:id="30" w:name="_Toc134089931"/>
      <w:bookmarkStart w:id="31" w:name="_Toc134957471"/>
      <w:r>
        <w:rPr>
          <w:rFonts w:hAnsi="宋体"/>
          <w:color w:val="auto"/>
          <w:sz w:val="28"/>
          <w:szCs w:val="28"/>
          <w:highlight w:val="none"/>
        </w:rPr>
        <w:t>附件七</w:t>
      </w:r>
      <w:r>
        <w:rPr>
          <w:color w:val="auto"/>
          <w:sz w:val="28"/>
          <w:szCs w:val="28"/>
          <w:highlight w:val="none"/>
        </w:rPr>
        <w:t>-</w:t>
      </w:r>
      <w:r>
        <w:rPr>
          <w:rFonts w:hint="eastAsia"/>
          <w:color w:val="auto"/>
          <w:sz w:val="28"/>
          <w:szCs w:val="28"/>
          <w:highlight w:val="none"/>
          <w:lang w:val="en-US" w:eastAsia="zh-CN"/>
        </w:rPr>
        <w:t>4</w:t>
      </w:r>
      <w:r>
        <w:rPr>
          <w:color w:val="auto"/>
          <w:sz w:val="28"/>
          <w:szCs w:val="28"/>
          <w:highlight w:val="none"/>
        </w:rPr>
        <w:t xml:space="preserve">          </w:t>
      </w:r>
      <w:r>
        <w:rPr>
          <w:rFonts w:hAnsi="宋体"/>
          <w:color w:val="auto"/>
          <w:sz w:val="28"/>
          <w:szCs w:val="28"/>
          <w:highlight w:val="none"/>
        </w:rPr>
        <w:t>经销商</w:t>
      </w:r>
      <w:r>
        <w:rPr>
          <w:color w:val="auto"/>
          <w:sz w:val="28"/>
          <w:szCs w:val="28"/>
          <w:highlight w:val="none"/>
        </w:rPr>
        <w:t>(</w:t>
      </w:r>
      <w:r>
        <w:rPr>
          <w:rFonts w:hAnsi="宋体"/>
          <w:color w:val="auto"/>
          <w:sz w:val="28"/>
          <w:szCs w:val="28"/>
          <w:highlight w:val="none"/>
        </w:rPr>
        <w:t>作为代理</w:t>
      </w:r>
      <w:r>
        <w:rPr>
          <w:color w:val="auto"/>
          <w:sz w:val="28"/>
          <w:szCs w:val="28"/>
          <w:highlight w:val="none"/>
        </w:rPr>
        <w:t>)</w:t>
      </w:r>
      <w:r>
        <w:rPr>
          <w:rFonts w:hAnsi="宋体"/>
          <w:color w:val="auto"/>
          <w:sz w:val="28"/>
          <w:szCs w:val="28"/>
          <w:highlight w:val="none"/>
        </w:rPr>
        <w:t>的资格声明　</w:t>
      </w:r>
      <w:bookmarkEnd w:id="30"/>
      <w:bookmarkEnd w:id="31"/>
    </w:p>
    <w:p w14:paraId="1AD1C5E1">
      <w:pPr>
        <w:tabs>
          <w:tab w:val="left" w:pos="5580"/>
        </w:tabs>
        <w:spacing w:before="120" w:line="360" w:lineRule="auto"/>
        <w:rPr>
          <w:color w:val="auto"/>
          <w:sz w:val="24"/>
          <w:highlight w:val="none"/>
        </w:rPr>
      </w:pPr>
      <w:r>
        <w:rPr>
          <w:color w:val="auto"/>
          <w:sz w:val="24"/>
          <w:highlight w:val="none"/>
        </w:rPr>
        <w:t>1</w:t>
      </w:r>
      <w:r>
        <w:rPr>
          <w:rFonts w:hAnsi="宋体"/>
          <w:color w:val="auto"/>
          <w:sz w:val="24"/>
          <w:highlight w:val="none"/>
        </w:rPr>
        <w:t>、名称及概况：</w:t>
      </w:r>
    </w:p>
    <w:p w14:paraId="664F8B51">
      <w:pPr>
        <w:tabs>
          <w:tab w:val="left" w:pos="5580"/>
        </w:tabs>
        <w:spacing w:before="120" w:line="360" w:lineRule="auto"/>
        <w:ind w:firstLine="454"/>
        <w:rPr>
          <w:color w:val="auto"/>
          <w:sz w:val="24"/>
          <w:highlight w:val="none"/>
        </w:rPr>
      </w:pPr>
      <w:r>
        <w:rPr>
          <w:color w:val="auto"/>
          <w:sz w:val="24"/>
          <w:highlight w:val="none"/>
        </w:rPr>
        <w:t>(1)</w:t>
      </w:r>
      <w:r>
        <w:rPr>
          <w:rFonts w:hAnsi="宋体"/>
          <w:color w:val="auto"/>
          <w:sz w:val="24"/>
          <w:highlight w:val="none"/>
        </w:rPr>
        <w:t>投标人名称：</w:t>
      </w:r>
      <w:r>
        <w:rPr>
          <w:color w:val="auto"/>
          <w:sz w:val="24"/>
          <w:highlight w:val="none"/>
        </w:rPr>
        <w:t>_______________________________</w:t>
      </w:r>
    </w:p>
    <w:p w14:paraId="241144AF">
      <w:pPr>
        <w:tabs>
          <w:tab w:val="left" w:pos="5580"/>
        </w:tabs>
        <w:spacing w:before="120" w:line="360" w:lineRule="auto"/>
        <w:ind w:firstLine="454"/>
        <w:rPr>
          <w:color w:val="auto"/>
          <w:sz w:val="24"/>
          <w:highlight w:val="none"/>
        </w:rPr>
      </w:pPr>
      <w:r>
        <w:rPr>
          <w:color w:val="auto"/>
          <w:sz w:val="24"/>
          <w:highlight w:val="none"/>
        </w:rPr>
        <w:t>(2)</w:t>
      </w:r>
      <w:r>
        <w:rPr>
          <w:rFonts w:hAnsi="宋体"/>
          <w:color w:val="auto"/>
          <w:sz w:val="24"/>
          <w:highlight w:val="none"/>
        </w:rPr>
        <w:t>地址及邮编：</w:t>
      </w:r>
      <w:r>
        <w:rPr>
          <w:color w:val="auto"/>
          <w:sz w:val="24"/>
          <w:highlight w:val="none"/>
        </w:rPr>
        <w:t>_______________________________</w:t>
      </w:r>
    </w:p>
    <w:p w14:paraId="0DF3C245">
      <w:pPr>
        <w:tabs>
          <w:tab w:val="left" w:pos="5580"/>
        </w:tabs>
        <w:spacing w:before="120" w:line="360" w:lineRule="auto"/>
        <w:ind w:firstLine="454"/>
        <w:rPr>
          <w:color w:val="auto"/>
          <w:sz w:val="24"/>
          <w:highlight w:val="none"/>
        </w:rPr>
      </w:pPr>
      <w:r>
        <w:rPr>
          <w:color w:val="auto"/>
          <w:sz w:val="24"/>
          <w:highlight w:val="none"/>
        </w:rPr>
        <w:t>(3)</w:t>
      </w:r>
      <w:r>
        <w:rPr>
          <w:rFonts w:hAnsi="宋体"/>
          <w:color w:val="auto"/>
          <w:sz w:val="24"/>
          <w:highlight w:val="none"/>
        </w:rPr>
        <w:t>成立和注册日期：</w:t>
      </w:r>
      <w:r>
        <w:rPr>
          <w:color w:val="auto"/>
          <w:sz w:val="24"/>
          <w:highlight w:val="none"/>
        </w:rPr>
        <w:t>___________________________</w:t>
      </w:r>
    </w:p>
    <w:p w14:paraId="3259DB1D">
      <w:pPr>
        <w:tabs>
          <w:tab w:val="left" w:pos="5580"/>
        </w:tabs>
        <w:spacing w:before="120" w:line="360" w:lineRule="auto"/>
        <w:rPr>
          <w:color w:val="auto"/>
          <w:sz w:val="24"/>
          <w:highlight w:val="none"/>
        </w:rPr>
      </w:pPr>
      <w:r>
        <w:rPr>
          <w:rFonts w:hAnsi="宋体"/>
          <w:color w:val="auto"/>
          <w:sz w:val="24"/>
          <w:highlight w:val="none"/>
        </w:rPr>
        <w:t>　　</w:t>
      </w:r>
      <w:r>
        <w:rPr>
          <w:color w:val="auto"/>
          <w:sz w:val="24"/>
          <w:highlight w:val="none"/>
        </w:rPr>
        <w:t>(4)</w:t>
      </w:r>
      <w:r>
        <w:rPr>
          <w:rFonts w:hAnsi="宋体"/>
          <w:color w:val="auto"/>
          <w:sz w:val="24"/>
          <w:highlight w:val="none"/>
        </w:rPr>
        <w:t>主管部门：</w:t>
      </w:r>
      <w:r>
        <w:rPr>
          <w:color w:val="auto"/>
          <w:sz w:val="24"/>
          <w:highlight w:val="none"/>
        </w:rPr>
        <w:t>_________________________________</w:t>
      </w:r>
    </w:p>
    <w:p w14:paraId="6711E4DD">
      <w:pPr>
        <w:tabs>
          <w:tab w:val="left" w:pos="5580"/>
        </w:tabs>
        <w:spacing w:before="120" w:line="360" w:lineRule="auto"/>
        <w:ind w:firstLine="454"/>
        <w:rPr>
          <w:color w:val="auto"/>
          <w:sz w:val="24"/>
          <w:highlight w:val="none"/>
        </w:rPr>
      </w:pPr>
      <w:r>
        <w:rPr>
          <w:color w:val="auto"/>
          <w:sz w:val="24"/>
          <w:highlight w:val="none"/>
        </w:rPr>
        <w:t>(5)</w:t>
      </w:r>
      <w:r>
        <w:rPr>
          <w:rFonts w:hAnsi="宋体"/>
          <w:color w:val="auto"/>
          <w:sz w:val="24"/>
          <w:highlight w:val="none"/>
        </w:rPr>
        <w:t>公司性质：</w:t>
      </w:r>
      <w:r>
        <w:rPr>
          <w:color w:val="auto"/>
          <w:sz w:val="24"/>
          <w:highlight w:val="none"/>
        </w:rPr>
        <w:t>_________________________________</w:t>
      </w:r>
    </w:p>
    <w:p w14:paraId="09619749">
      <w:pPr>
        <w:tabs>
          <w:tab w:val="left" w:pos="5580"/>
        </w:tabs>
        <w:spacing w:before="120" w:line="360" w:lineRule="auto"/>
        <w:ind w:firstLine="454"/>
        <w:rPr>
          <w:color w:val="auto"/>
          <w:sz w:val="24"/>
          <w:highlight w:val="none"/>
        </w:rPr>
      </w:pPr>
      <w:r>
        <w:rPr>
          <w:color w:val="auto"/>
          <w:sz w:val="24"/>
          <w:highlight w:val="none"/>
        </w:rPr>
        <w:t>(6)</w:t>
      </w:r>
      <w:r>
        <w:rPr>
          <w:rFonts w:hAnsi="宋体"/>
          <w:color w:val="auto"/>
          <w:sz w:val="24"/>
          <w:highlight w:val="none"/>
        </w:rPr>
        <w:t>法人代表：</w:t>
      </w:r>
      <w:r>
        <w:rPr>
          <w:color w:val="auto"/>
          <w:sz w:val="24"/>
          <w:highlight w:val="none"/>
        </w:rPr>
        <w:t>_________________________________</w:t>
      </w:r>
    </w:p>
    <w:p w14:paraId="5B3DC93C">
      <w:pPr>
        <w:tabs>
          <w:tab w:val="left" w:pos="5580"/>
        </w:tabs>
        <w:spacing w:before="120" w:line="360" w:lineRule="auto"/>
        <w:ind w:firstLine="454"/>
        <w:rPr>
          <w:color w:val="auto"/>
          <w:sz w:val="24"/>
          <w:highlight w:val="none"/>
        </w:rPr>
      </w:pPr>
      <w:r>
        <w:rPr>
          <w:color w:val="auto"/>
          <w:sz w:val="24"/>
          <w:highlight w:val="none"/>
        </w:rPr>
        <w:t>(7)</w:t>
      </w:r>
      <w:r>
        <w:rPr>
          <w:rFonts w:hAnsi="宋体"/>
          <w:color w:val="auto"/>
          <w:sz w:val="24"/>
          <w:highlight w:val="none"/>
        </w:rPr>
        <w:t>职员人数：</w:t>
      </w:r>
      <w:r>
        <w:rPr>
          <w:color w:val="auto"/>
          <w:sz w:val="24"/>
          <w:highlight w:val="none"/>
        </w:rPr>
        <w:t>_________________________________</w:t>
      </w:r>
    </w:p>
    <w:p w14:paraId="6AAFD92C">
      <w:pPr>
        <w:tabs>
          <w:tab w:val="left" w:pos="5580"/>
        </w:tabs>
        <w:spacing w:before="120" w:line="360" w:lineRule="auto"/>
        <w:ind w:firstLine="454"/>
        <w:rPr>
          <w:color w:val="auto"/>
          <w:sz w:val="24"/>
          <w:highlight w:val="none"/>
        </w:rPr>
      </w:pPr>
      <w:r>
        <w:rPr>
          <w:color w:val="auto"/>
          <w:sz w:val="24"/>
          <w:highlight w:val="none"/>
        </w:rPr>
        <w:t>(8)</w:t>
      </w:r>
      <w:r>
        <w:rPr>
          <w:rFonts w:hAnsi="宋体"/>
          <w:color w:val="auto"/>
          <w:sz w:val="24"/>
          <w:highlight w:val="none"/>
        </w:rPr>
        <w:t>近期资产负债表</w:t>
      </w:r>
      <w:r>
        <w:rPr>
          <w:color w:val="auto"/>
          <w:sz w:val="24"/>
          <w:highlight w:val="none"/>
        </w:rPr>
        <w:t>(</w:t>
      </w:r>
      <w:r>
        <w:rPr>
          <w:rFonts w:hAnsi="宋体"/>
          <w:color w:val="auto"/>
          <w:sz w:val="24"/>
          <w:highlight w:val="none"/>
        </w:rPr>
        <w:t>到</w:t>
      </w:r>
      <w:r>
        <w:rPr>
          <w:color w:val="auto"/>
          <w:sz w:val="24"/>
          <w:highlight w:val="none"/>
        </w:rPr>
        <w:t>____</w:t>
      </w:r>
      <w:r>
        <w:rPr>
          <w:rFonts w:hAnsi="宋体"/>
          <w:color w:val="auto"/>
          <w:sz w:val="24"/>
          <w:highlight w:val="none"/>
        </w:rPr>
        <w:t>年</w:t>
      </w:r>
      <w:r>
        <w:rPr>
          <w:color w:val="auto"/>
          <w:sz w:val="24"/>
          <w:highlight w:val="none"/>
        </w:rPr>
        <w:t>______</w:t>
      </w:r>
      <w:r>
        <w:rPr>
          <w:rFonts w:hAnsi="宋体"/>
          <w:color w:val="auto"/>
          <w:sz w:val="24"/>
          <w:highlight w:val="none"/>
        </w:rPr>
        <w:t>月</w:t>
      </w:r>
      <w:r>
        <w:rPr>
          <w:color w:val="auto"/>
          <w:sz w:val="24"/>
          <w:highlight w:val="none"/>
        </w:rPr>
        <w:t>_______</w:t>
      </w:r>
      <w:r>
        <w:rPr>
          <w:rFonts w:hAnsi="宋体"/>
          <w:color w:val="auto"/>
          <w:sz w:val="24"/>
          <w:highlight w:val="none"/>
        </w:rPr>
        <w:t>日止</w:t>
      </w:r>
      <w:r>
        <w:rPr>
          <w:color w:val="auto"/>
          <w:sz w:val="24"/>
          <w:highlight w:val="none"/>
        </w:rPr>
        <w:t>)</w:t>
      </w:r>
    </w:p>
    <w:p w14:paraId="06EBA941">
      <w:pPr>
        <w:tabs>
          <w:tab w:val="left" w:pos="5580"/>
        </w:tabs>
        <w:spacing w:before="120" w:line="360" w:lineRule="auto"/>
        <w:ind w:left="454" w:firstLine="454"/>
        <w:rPr>
          <w:color w:val="auto"/>
          <w:sz w:val="24"/>
          <w:highlight w:val="none"/>
        </w:rPr>
      </w:pPr>
      <w:r>
        <w:rPr>
          <w:rFonts w:hAnsi="宋体"/>
          <w:color w:val="auto"/>
          <w:sz w:val="24"/>
          <w:highlight w:val="none"/>
        </w:rPr>
        <w:t>〈</w:t>
      </w:r>
      <w:r>
        <w:rPr>
          <w:color w:val="auto"/>
          <w:sz w:val="24"/>
          <w:highlight w:val="none"/>
        </w:rPr>
        <w:t>1</w:t>
      </w:r>
      <w:r>
        <w:rPr>
          <w:rFonts w:hAnsi="宋体"/>
          <w:color w:val="auto"/>
          <w:sz w:val="24"/>
          <w:highlight w:val="none"/>
        </w:rPr>
        <w:t>〉固定资产：</w:t>
      </w:r>
      <w:r>
        <w:rPr>
          <w:color w:val="auto"/>
          <w:sz w:val="24"/>
          <w:highlight w:val="none"/>
        </w:rPr>
        <w:t>__________________________</w:t>
      </w:r>
    </w:p>
    <w:p w14:paraId="0EE174A6">
      <w:pPr>
        <w:tabs>
          <w:tab w:val="left" w:pos="5580"/>
        </w:tabs>
        <w:spacing w:before="120" w:line="360" w:lineRule="auto"/>
        <w:ind w:left="1362" w:firstLine="454"/>
        <w:rPr>
          <w:color w:val="auto"/>
          <w:sz w:val="24"/>
          <w:highlight w:val="none"/>
        </w:rPr>
      </w:pPr>
      <w:r>
        <w:rPr>
          <w:rFonts w:hAnsi="宋体"/>
          <w:color w:val="auto"/>
          <w:sz w:val="24"/>
          <w:highlight w:val="none"/>
        </w:rPr>
        <w:t>原值：</w:t>
      </w:r>
      <w:r>
        <w:rPr>
          <w:color w:val="auto"/>
          <w:sz w:val="24"/>
          <w:highlight w:val="none"/>
        </w:rPr>
        <w:t>___________________________</w:t>
      </w:r>
    </w:p>
    <w:p w14:paraId="0F919144">
      <w:pPr>
        <w:tabs>
          <w:tab w:val="left" w:pos="5580"/>
        </w:tabs>
        <w:spacing w:before="120" w:line="360" w:lineRule="auto"/>
        <w:ind w:left="1362" w:firstLine="454"/>
        <w:rPr>
          <w:color w:val="auto"/>
          <w:sz w:val="24"/>
          <w:highlight w:val="none"/>
        </w:rPr>
      </w:pPr>
      <w:r>
        <w:rPr>
          <w:rFonts w:hAnsi="宋体"/>
          <w:color w:val="auto"/>
          <w:sz w:val="24"/>
          <w:highlight w:val="none"/>
        </w:rPr>
        <w:t>净值：</w:t>
      </w:r>
      <w:r>
        <w:rPr>
          <w:color w:val="auto"/>
          <w:sz w:val="24"/>
          <w:highlight w:val="none"/>
        </w:rPr>
        <w:t>___________________________</w:t>
      </w:r>
    </w:p>
    <w:p w14:paraId="754BB465">
      <w:pPr>
        <w:tabs>
          <w:tab w:val="left" w:pos="5580"/>
        </w:tabs>
        <w:spacing w:before="120" w:line="360" w:lineRule="auto"/>
        <w:ind w:left="454" w:firstLine="454"/>
        <w:rPr>
          <w:color w:val="auto"/>
          <w:sz w:val="24"/>
          <w:highlight w:val="none"/>
        </w:rPr>
      </w:pPr>
      <w:r>
        <w:rPr>
          <w:rFonts w:hAnsi="宋体"/>
          <w:color w:val="auto"/>
          <w:sz w:val="24"/>
          <w:highlight w:val="none"/>
        </w:rPr>
        <w:t>〈</w:t>
      </w:r>
      <w:r>
        <w:rPr>
          <w:color w:val="auto"/>
          <w:sz w:val="24"/>
          <w:highlight w:val="none"/>
        </w:rPr>
        <w:t>2</w:t>
      </w:r>
      <w:r>
        <w:rPr>
          <w:rFonts w:hAnsi="宋体"/>
          <w:color w:val="auto"/>
          <w:sz w:val="24"/>
          <w:highlight w:val="none"/>
        </w:rPr>
        <w:t>〉流动资金：</w:t>
      </w:r>
      <w:r>
        <w:rPr>
          <w:color w:val="auto"/>
          <w:sz w:val="24"/>
          <w:highlight w:val="none"/>
        </w:rPr>
        <w:t>__________________________</w:t>
      </w:r>
    </w:p>
    <w:p w14:paraId="5F000BC7">
      <w:pPr>
        <w:tabs>
          <w:tab w:val="left" w:pos="5580"/>
        </w:tabs>
        <w:spacing w:before="120" w:line="360" w:lineRule="auto"/>
        <w:ind w:left="454" w:firstLine="454"/>
        <w:rPr>
          <w:color w:val="auto"/>
          <w:sz w:val="24"/>
          <w:highlight w:val="none"/>
        </w:rPr>
      </w:pPr>
      <w:r>
        <w:rPr>
          <w:rFonts w:hAnsi="宋体"/>
          <w:color w:val="auto"/>
          <w:sz w:val="24"/>
          <w:highlight w:val="none"/>
        </w:rPr>
        <w:t>〈</w:t>
      </w:r>
      <w:r>
        <w:rPr>
          <w:color w:val="auto"/>
          <w:sz w:val="24"/>
          <w:highlight w:val="none"/>
        </w:rPr>
        <w:t>3</w:t>
      </w:r>
      <w:r>
        <w:rPr>
          <w:rFonts w:hAnsi="宋体"/>
          <w:color w:val="auto"/>
          <w:sz w:val="24"/>
          <w:highlight w:val="none"/>
        </w:rPr>
        <w:t>〉长期负债：</w:t>
      </w:r>
      <w:r>
        <w:rPr>
          <w:color w:val="auto"/>
          <w:sz w:val="24"/>
          <w:highlight w:val="none"/>
        </w:rPr>
        <w:t>__________________________</w:t>
      </w:r>
    </w:p>
    <w:p w14:paraId="5FCA54BC">
      <w:pPr>
        <w:tabs>
          <w:tab w:val="left" w:pos="5580"/>
        </w:tabs>
        <w:spacing w:before="120" w:line="360" w:lineRule="auto"/>
        <w:ind w:left="454" w:firstLine="454"/>
        <w:rPr>
          <w:color w:val="auto"/>
          <w:sz w:val="24"/>
          <w:highlight w:val="none"/>
        </w:rPr>
      </w:pPr>
      <w:r>
        <w:rPr>
          <w:rFonts w:hAnsi="宋体"/>
          <w:color w:val="auto"/>
          <w:sz w:val="24"/>
          <w:highlight w:val="none"/>
        </w:rPr>
        <w:t>〈</w:t>
      </w:r>
      <w:r>
        <w:rPr>
          <w:color w:val="auto"/>
          <w:sz w:val="24"/>
          <w:highlight w:val="none"/>
        </w:rPr>
        <w:t>4</w:t>
      </w:r>
      <w:r>
        <w:rPr>
          <w:rFonts w:hAnsi="宋体"/>
          <w:color w:val="auto"/>
          <w:sz w:val="24"/>
          <w:highlight w:val="none"/>
        </w:rPr>
        <w:t>〉短期负债：</w:t>
      </w:r>
      <w:r>
        <w:rPr>
          <w:color w:val="auto"/>
          <w:sz w:val="24"/>
          <w:highlight w:val="none"/>
        </w:rPr>
        <w:t>__________________________</w:t>
      </w:r>
    </w:p>
    <w:p w14:paraId="4EE1B85B">
      <w:pPr>
        <w:tabs>
          <w:tab w:val="left" w:pos="5580"/>
        </w:tabs>
        <w:spacing w:before="120" w:line="360" w:lineRule="auto"/>
        <w:ind w:left="454" w:firstLine="454"/>
        <w:rPr>
          <w:color w:val="auto"/>
          <w:sz w:val="24"/>
          <w:highlight w:val="none"/>
        </w:rPr>
      </w:pPr>
      <w:r>
        <w:rPr>
          <w:rFonts w:hAnsi="宋体"/>
          <w:color w:val="auto"/>
          <w:sz w:val="24"/>
          <w:highlight w:val="none"/>
        </w:rPr>
        <w:t>〈</w:t>
      </w:r>
      <w:r>
        <w:rPr>
          <w:color w:val="auto"/>
          <w:sz w:val="24"/>
          <w:highlight w:val="none"/>
        </w:rPr>
        <w:t>5</w:t>
      </w:r>
      <w:r>
        <w:rPr>
          <w:rFonts w:hAnsi="宋体"/>
          <w:color w:val="auto"/>
          <w:sz w:val="24"/>
          <w:highlight w:val="none"/>
        </w:rPr>
        <w:t>〉资金来源：</w:t>
      </w:r>
    </w:p>
    <w:p w14:paraId="2EED7EA3">
      <w:pPr>
        <w:tabs>
          <w:tab w:val="left" w:pos="5580"/>
        </w:tabs>
        <w:spacing w:before="120" w:line="360" w:lineRule="auto"/>
        <w:ind w:left="1362" w:firstLine="454"/>
        <w:rPr>
          <w:color w:val="auto"/>
          <w:sz w:val="24"/>
          <w:highlight w:val="none"/>
        </w:rPr>
      </w:pPr>
      <w:r>
        <w:rPr>
          <w:rFonts w:hAnsi="宋体"/>
          <w:color w:val="auto"/>
          <w:sz w:val="24"/>
          <w:highlight w:val="none"/>
        </w:rPr>
        <w:t>自有资金：</w:t>
      </w:r>
      <w:r>
        <w:rPr>
          <w:color w:val="auto"/>
          <w:sz w:val="24"/>
          <w:highlight w:val="none"/>
        </w:rPr>
        <w:t>__________________________</w:t>
      </w:r>
    </w:p>
    <w:p w14:paraId="2350285C">
      <w:pPr>
        <w:tabs>
          <w:tab w:val="left" w:pos="5580"/>
        </w:tabs>
        <w:spacing w:before="120" w:line="360" w:lineRule="auto"/>
        <w:ind w:left="1362" w:firstLine="454"/>
        <w:rPr>
          <w:color w:val="auto"/>
          <w:sz w:val="24"/>
          <w:highlight w:val="none"/>
        </w:rPr>
      </w:pPr>
      <w:r>
        <w:rPr>
          <w:rFonts w:hAnsi="宋体"/>
          <w:color w:val="auto"/>
          <w:sz w:val="24"/>
          <w:highlight w:val="none"/>
        </w:rPr>
        <w:t>银行贷款：</w:t>
      </w:r>
      <w:r>
        <w:rPr>
          <w:color w:val="auto"/>
          <w:sz w:val="24"/>
          <w:highlight w:val="none"/>
        </w:rPr>
        <w:t>__________________________</w:t>
      </w:r>
    </w:p>
    <w:p w14:paraId="7DE51F63">
      <w:pPr>
        <w:tabs>
          <w:tab w:val="left" w:pos="5580"/>
        </w:tabs>
        <w:spacing w:before="120" w:line="360" w:lineRule="auto"/>
        <w:ind w:left="454" w:firstLine="454"/>
        <w:rPr>
          <w:color w:val="auto"/>
          <w:sz w:val="24"/>
          <w:highlight w:val="none"/>
        </w:rPr>
      </w:pPr>
      <w:r>
        <w:rPr>
          <w:rFonts w:hAnsi="宋体"/>
          <w:color w:val="auto"/>
          <w:sz w:val="24"/>
          <w:highlight w:val="none"/>
        </w:rPr>
        <w:t>〈</w:t>
      </w:r>
      <w:r>
        <w:rPr>
          <w:color w:val="auto"/>
          <w:sz w:val="24"/>
          <w:highlight w:val="none"/>
        </w:rPr>
        <w:t>6</w:t>
      </w:r>
      <w:r>
        <w:rPr>
          <w:rFonts w:hAnsi="宋体"/>
          <w:color w:val="auto"/>
          <w:sz w:val="24"/>
          <w:highlight w:val="none"/>
        </w:rPr>
        <w:t>〉资金类型：</w:t>
      </w:r>
      <w:r>
        <w:rPr>
          <w:color w:val="auto"/>
          <w:sz w:val="24"/>
          <w:highlight w:val="none"/>
        </w:rPr>
        <w:t>__________________________</w:t>
      </w:r>
    </w:p>
    <w:p w14:paraId="3B2F95E8">
      <w:pPr>
        <w:tabs>
          <w:tab w:val="left" w:pos="5580"/>
        </w:tabs>
        <w:spacing w:before="120" w:line="360" w:lineRule="auto"/>
        <w:ind w:left="1362" w:firstLine="454"/>
        <w:rPr>
          <w:color w:val="auto"/>
          <w:sz w:val="24"/>
          <w:highlight w:val="none"/>
        </w:rPr>
      </w:pPr>
      <w:r>
        <w:rPr>
          <w:rFonts w:hAnsi="宋体"/>
          <w:color w:val="auto"/>
          <w:sz w:val="24"/>
          <w:highlight w:val="none"/>
        </w:rPr>
        <w:t>商业性：</w:t>
      </w:r>
      <w:r>
        <w:rPr>
          <w:color w:val="auto"/>
          <w:sz w:val="24"/>
          <w:highlight w:val="none"/>
        </w:rPr>
        <w:t>____________________________</w:t>
      </w:r>
    </w:p>
    <w:p w14:paraId="1798F75C">
      <w:pPr>
        <w:tabs>
          <w:tab w:val="left" w:pos="5580"/>
        </w:tabs>
        <w:spacing w:before="120" w:line="360" w:lineRule="auto"/>
        <w:ind w:left="1362" w:firstLine="454"/>
        <w:rPr>
          <w:color w:val="auto"/>
          <w:sz w:val="24"/>
          <w:highlight w:val="none"/>
        </w:rPr>
      </w:pPr>
      <w:r>
        <w:rPr>
          <w:rFonts w:hAnsi="宋体"/>
          <w:color w:val="auto"/>
          <w:sz w:val="24"/>
          <w:highlight w:val="none"/>
        </w:rPr>
        <w:t>非商业性：</w:t>
      </w:r>
      <w:r>
        <w:rPr>
          <w:color w:val="auto"/>
          <w:sz w:val="24"/>
          <w:highlight w:val="none"/>
        </w:rPr>
        <w:t>__________________________</w:t>
      </w:r>
    </w:p>
    <w:p w14:paraId="331C5546">
      <w:pPr>
        <w:tabs>
          <w:tab w:val="left" w:pos="5580"/>
        </w:tabs>
        <w:spacing w:before="120" w:line="360" w:lineRule="auto"/>
        <w:rPr>
          <w:color w:val="auto"/>
          <w:sz w:val="24"/>
          <w:highlight w:val="none"/>
        </w:rPr>
      </w:pPr>
      <w:r>
        <w:rPr>
          <w:color w:val="auto"/>
          <w:sz w:val="24"/>
          <w:highlight w:val="none"/>
        </w:rPr>
        <w:t>2</w:t>
      </w:r>
      <w:r>
        <w:rPr>
          <w:rFonts w:hAnsi="宋体"/>
          <w:color w:val="auto"/>
          <w:sz w:val="24"/>
          <w:highlight w:val="none"/>
        </w:rPr>
        <w:t>、最近三年的年度总营业额：</w:t>
      </w:r>
    </w:p>
    <w:p w14:paraId="1439F4A5">
      <w:pPr>
        <w:tabs>
          <w:tab w:val="left" w:pos="5580"/>
        </w:tabs>
        <w:spacing w:before="120" w:line="360" w:lineRule="auto"/>
        <w:ind w:firstLine="454"/>
        <w:rPr>
          <w:color w:val="auto"/>
          <w:sz w:val="24"/>
          <w:highlight w:val="none"/>
        </w:rPr>
      </w:pPr>
      <w:r>
        <w:rPr>
          <w:rFonts w:hAnsi="宋体"/>
          <w:color w:val="auto"/>
          <w:sz w:val="24"/>
          <w:highlight w:val="none"/>
        </w:rPr>
        <w:t>年份　　　　　国内　　　</w:t>
      </w:r>
      <w:r>
        <w:rPr>
          <w:color w:val="auto"/>
          <w:sz w:val="24"/>
          <w:highlight w:val="none"/>
        </w:rPr>
        <w:t xml:space="preserve"> </w:t>
      </w:r>
      <w:r>
        <w:rPr>
          <w:rFonts w:hAnsi="宋体"/>
          <w:color w:val="auto"/>
          <w:sz w:val="24"/>
          <w:highlight w:val="none"/>
        </w:rPr>
        <w:t>　　出口　</w:t>
      </w:r>
      <w:r>
        <w:rPr>
          <w:color w:val="auto"/>
          <w:sz w:val="24"/>
          <w:highlight w:val="none"/>
        </w:rPr>
        <w:t xml:space="preserve"> </w:t>
      </w:r>
      <w:r>
        <w:rPr>
          <w:rFonts w:hAnsi="宋体"/>
          <w:color w:val="auto"/>
          <w:sz w:val="24"/>
          <w:highlight w:val="none"/>
        </w:rPr>
        <w:t>　　　　总额</w:t>
      </w:r>
    </w:p>
    <w:p w14:paraId="17A624CF">
      <w:pPr>
        <w:tabs>
          <w:tab w:val="left" w:pos="5580"/>
        </w:tabs>
        <w:spacing w:before="120" w:line="360" w:lineRule="auto"/>
        <w:ind w:firstLine="454"/>
        <w:rPr>
          <w:color w:val="auto"/>
          <w:sz w:val="24"/>
          <w:highlight w:val="none"/>
        </w:rPr>
      </w:pPr>
      <w:r>
        <w:rPr>
          <w:color w:val="auto"/>
          <w:sz w:val="24"/>
          <w:highlight w:val="none"/>
        </w:rPr>
        <w:t>__________</w:t>
      </w:r>
      <w:r>
        <w:rPr>
          <w:rFonts w:hAnsi="宋体"/>
          <w:color w:val="auto"/>
          <w:sz w:val="24"/>
          <w:highlight w:val="none"/>
        </w:rPr>
        <w:t>　　</w:t>
      </w:r>
      <w:r>
        <w:rPr>
          <w:color w:val="auto"/>
          <w:sz w:val="24"/>
          <w:highlight w:val="none"/>
        </w:rPr>
        <w:t xml:space="preserve"> ___________</w:t>
      </w:r>
      <w:r>
        <w:rPr>
          <w:rFonts w:hAnsi="宋体"/>
          <w:color w:val="auto"/>
          <w:sz w:val="24"/>
          <w:highlight w:val="none"/>
        </w:rPr>
        <w:t>　　</w:t>
      </w:r>
      <w:r>
        <w:rPr>
          <w:color w:val="auto"/>
          <w:sz w:val="24"/>
          <w:highlight w:val="none"/>
        </w:rPr>
        <w:t>___________</w:t>
      </w:r>
      <w:r>
        <w:rPr>
          <w:rFonts w:hAnsi="宋体"/>
          <w:color w:val="auto"/>
          <w:sz w:val="24"/>
          <w:highlight w:val="none"/>
        </w:rPr>
        <w:t>　　</w:t>
      </w:r>
      <w:r>
        <w:rPr>
          <w:color w:val="auto"/>
          <w:sz w:val="24"/>
          <w:highlight w:val="none"/>
        </w:rPr>
        <w:t>___________</w:t>
      </w:r>
    </w:p>
    <w:p w14:paraId="343A5A88">
      <w:pPr>
        <w:tabs>
          <w:tab w:val="left" w:pos="5580"/>
        </w:tabs>
        <w:spacing w:before="120" w:line="360" w:lineRule="auto"/>
        <w:ind w:firstLine="454"/>
        <w:rPr>
          <w:color w:val="auto"/>
          <w:sz w:val="24"/>
          <w:highlight w:val="none"/>
        </w:rPr>
      </w:pPr>
      <w:r>
        <w:rPr>
          <w:color w:val="auto"/>
          <w:sz w:val="24"/>
          <w:highlight w:val="none"/>
        </w:rPr>
        <w:t>__________</w:t>
      </w:r>
      <w:r>
        <w:rPr>
          <w:rFonts w:hAnsi="宋体"/>
          <w:color w:val="auto"/>
          <w:sz w:val="24"/>
          <w:highlight w:val="none"/>
        </w:rPr>
        <w:t>　　</w:t>
      </w:r>
      <w:r>
        <w:rPr>
          <w:color w:val="auto"/>
          <w:sz w:val="24"/>
          <w:highlight w:val="none"/>
        </w:rPr>
        <w:t xml:space="preserve"> ___________</w:t>
      </w:r>
      <w:r>
        <w:rPr>
          <w:rFonts w:hAnsi="宋体"/>
          <w:color w:val="auto"/>
          <w:sz w:val="24"/>
          <w:highlight w:val="none"/>
        </w:rPr>
        <w:t>　　</w:t>
      </w:r>
      <w:r>
        <w:rPr>
          <w:color w:val="auto"/>
          <w:sz w:val="24"/>
          <w:highlight w:val="none"/>
        </w:rPr>
        <w:t>___________</w:t>
      </w:r>
      <w:r>
        <w:rPr>
          <w:rFonts w:hAnsi="宋体"/>
          <w:color w:val="auto"/>
          <w:sz w:val="24"/>
          <w:highlight w:val="none"/>
        </w:rPr>
        <w:t>　　</w:t>
      </w:r>
      <w:r>
        <w:rPr>
          <w:color w:val="auto"/>
          <w:sz w:val="24"/>
          <w:highlight w:val="none"/>
        </w:rPr>
        <w:t>___________</w:t>
      </w:r>
    </w:p>
    <w:p w14:paraId="78D8E301">
      <w:pPr>
        <w:tabs>
          <w:tab w:val="left" w:pos="5580"/>
        </w:tabs>
        <w:spacing w:before="120" w:line="360" w:lineRule="auto"/>
        <w:rPr>
          <w:color w:val="auto"/>
          <w:sz w:val="24"/>
          <w:highlight w:val="none"/>
        </w:rPr>
      </w:pPr>
      <w:r>
        <w:rPr>
          <w:color w:val="auto"/>
          <w:sz w:val="24"/>
          <w:highlight w:val="none"/>
        </w:rPr>
        <w:t>3</w:t>
      </w:r>
      <w:r>
        <w:rPr>
          <w:rFonts w:hAnsi="宋体"/>
          <w:color w:val="auto"/>
          <w:sz w:val="24"/>
          <w:highlight w:val="none"/>
        </w:rPr>
        <w:t>、最近三年投标货物主要销售给国内及国外用户名称及地址：</w:t>
      </w:r>
    </w:p>
    <w:p w14:paraId="5BDEF42D">
      <w:pPr>
        <w:tabs>
          <w:tab w:val="left" w:pos="5580"/>
        </w:tabs>
        <w:spacing w:before="120" w:line="360" w:lineRule="auto"/>
        <w:ind w:firstLine="960" w:firstLineChars="400"/>
        <w:rPr>
          <w:color w:val="auto"/>
          <w:sz w:val="24"/>
          <w:highlight w:val="none"/>
        </w:rPr>
      </w:pPr>
      <w:r>
        <w:rPr>
          <w:rFonts w:hAnsi="宋体"/>
          <w:color w:val="auto"/>
          <w:sz w:val="24"/>
          <w:highlight w:val="none"/>
        </w:rPr>
        <w:t>名称和地址　　　　　　　</w:t>
      </w:r>
      <w:r>
        <w:rPr>
          <w:color w:val="auto"/>
          <w:sz w:val="24"/>
          <w:highlight w:val="none"/>
        </w:rPr>
        <w:t xml:space="preserve">  </w:t>
      </w:r>
      <w:r>
        <w:rPr>
          <w:rFonts w:hAnsi="宋体"/>
          <w:color w:val="auto"/>
          <w:sz w:val="24"/>
          <w:highlight w:val="none"/>
        </w:rPr>
        <w:t>销售的项目和数量</w:t>
      </w:r>
    </w:p>
    <w:p w14:paraId="75EFE8CA">
      <w:pPr>
        <w:tabs>
          <w:tab w:val="left" w:pos="5580"/>
        </w:tabs>
        <w:spacing w:before="120" w:line="360" w:lineRule="auto"/>
        <w:ind w:firstLine="454"/>
        <w:rPr>
          <w:color w:val="auto"/>
          <w:sz w:val="24"/>
          <w:highlight w:val="none"/>
        </w:rPr>
      </w:pPr>
      <w:r>
        <w:rPr>
          <w:color w:val="auto"/>
          <w:sz w:val="24"/>
          <w:highlight w:val="none"/>
        </w:rPr>
        <w:t xml:space="preserve">(1) </w:t>
      </w:r>
      <w:r>
        <w:rPr>
          <w:rFonts w:hAnsi="宋体"/>
          <w:color w:val="auto"/>
          <w:sz w:val="24"/>
          <w:highlight w:val="none"/>
        </w:rPr>
        <w:t>出口销售：</w:t>
      </w:r>
    </w:p>
    <w:p w14:paraId="0BDF9119">
      <w:pPr>
        <w:tabs>
          <w:tab w:val="left" w:pos="5580"/>
        </w:tabs>
        <w:spacing w:before="120" w:line="360" w:lineRule="auto"/>
        <w:ind w:left="454" w:firstLine="454"/>
        <w:rPr>
          <w:color w:val="auto"/>
          <w:sz w:val="24"/>
          <w:highlight w:val="none"/>
        </w:rPr>
      </w:pPr>
      <w:r>
        <w:rPr>
          <w:color w:val="auto"/>
          <w:sz w:val="24"/>
          <w:highlight w:val="none"/>
        </w:rPr>
        <w:t>_________________</w:t>
      </w:r>
      <w:r>
        <w:rPr>
          <w:rFonts w:hAnsi="宋体"/>
          <w:color w:val="auto"/>
          <w:sz w:val="24"/>
          <w:highlight w:val="none"/>
        </w:rPr>
        <w:t>　　　　</w:t>
      </w:r>
      <w:r>
        <w:rPr>
          <w:color w:val="auto"/>
          <w:sz w:val="24"/>
          <w:highlight w:val="none"/>
        </w:rPr>
        <w:t>_______________________________</w:t>
      </w:r>
    </w:p>
    <w:p w14:paraId="3803A799">
      <w:pPr>
        <w:tabs>
          <w:tab w:val="left" w:pos="5580"/>
        </w:tabs>
        <w:spacing w:before="120" w:line="360" w:lineRule="auto"/>
        <w:ind w:left="454" w:firstLine="454"/>
        <w:rPr>
          <w:color w:val="auto"/>
          <w:sz w:val="24"/>
          <w:highlight w:val="none"/>
        </w:rPr>
      </w:pPr>
      <w:r>
        <w:rPr>
          <w:color w:val="auto"/>
          <w:sz w:val="24"/>
          <w:highlight w:val="none"/>
        </w:rPr>
        <w:t>_________________</w:t>
      </w:r>
      <w:r>
        <w:rPr>
          <w:rFonts w:hAnsi="宋体"/>
          <w:color w:val="auto"/>
          <w:sz w:val="24"/>
          <w:highlight w:val="none"/>
        </w:rPr>
        <w:t>　　　　</w:t>
      </w:r>
      <w:r>
        <w:rPr>
          <w:color w:val="auto"/>
          <w:sz w:val="24"/>
          <w:highlight w:val="none"/>
        </w:rPr>
        <w:t>_______________________________</w:t>
      </w:r>
    </w:p>
    <w:p w14:paraId="5A730473">
      <w:pPr>
        <w:tabs>
          <w:tab w:val="left" w:pos="5580"/>
        </w:tabs>
        <w:spacing w:before="120" w:line="360" w:lineRule="auto"/>
        <w:ind w:firstLine="454"/>
        <w:rPr>
          <w:color w:val="auto"/>
          <w:sz w:val="24"/>
          <w:highlight w:val="none"/>
        </w:rPr>
      </w:pPr>
      <w:r>
        <w:rPr>
          <w:color w:val="auto"/>
          <w:sz w:val="24"/>
          <w:highlight w:val="none"/>
        </w:rPr>
        <w:t xml:space="preserve">(2) </w:t>
      </w:r>
      <w:r>
        <w:rPr>
          <w:rFonts w:hAnsi="宋体"/>
          <w:color w:val="auto"/>
          <w:sz w:val="24"/>
          <w:highlight w:val="none"/>
        </w:rPr>
        <w:t>国内销售：</w:t>
      </w:r>
    </w:p>
    <w:p w14:paraId="44005797">
      <w:pPr>
        <w:tabs>
          <w:tab w:val="left" w:pos="5580"/>
        </w:tabs>
        <w:spacing w:before="120" w:line="360" w:lineRule="auto"/>
        <w:ind w:left="454" w:firstLine="454"/>
        <w:rPr>
          <w:color w:val="auto"/>
          <w:sz w:val="24"/>
          <w:highlight w:val="none"/>
        </w:rPr>
      </w:pPr>
      <w:r>
        <w:rPr>
          <w:color w:val="auto"/>
          <w:sz w:val="24"/>
          <w:highlight w:val="none"/>
        </w:rPr>
        <w:t>_________________</w:t>
      </w:r>
      <w:r>
        <w:rPr>
          <w:rFonts w:hAnsi="宋体"/>
          <w:color w:val="auto"/>
          <w:sz w:val="24"/>
          <w:highlight w:val="none"/>
        </w:rPr>
        <w:t>　　　　</w:t>
      </w:r>
      <w:r>
        <w:rPr>
          <w:color w:val="auto"/>
          <w:sz w:val="24"/>
          <w:highlight w:val="none"/>
        </w:rPr>
        <w:t>_______________________________</w:t>
      </w:r>
    </w:p>
    <w:p w14:paraId="5F9ADE52">
      <w:pPr>
        <w:tabs>
          <w:tab w:val="left" w:pos="5580"/>
        </w:tabs>
        <w:spacing w:before="120" w:line="360" w:lineRule="auto"/>
        <w:ind w:left="454" w:firstLine="454"/>
        <w:rPr>
          <w:color w:val="auto"/>
          <w:sz w:val="24"/>
          <w:highlight w:val="none"/>
        </w:rPr>
      </w:pPr>
      <w:r>
        <w:rPr>
          <w:color w:val="auto"/>
          <w:sz w:val="24"/>
          <w:highlight w:val="none"/>
        </w:rPr>
        <w:t>_________________</w:t>
      </w:r>
      <w:r>
        <w:rPr>
          <w:rFonts w:hAnsi="宋体"/>
          <w:color w:val="auto"/>
          <w:sz w:val="24"/>
          <w:highlight w:val="none"/>
        </w:rPr>
        <w:t>　　　　</w:t>
      </w:r>
      <w:r>
        <w:rPr>
          <w:color w:val="auto"/>
          <w:sz w:val="24"/>
          <w:highlight w:val="none"/>
        </w:rPr>
        <w:t>_______________________________</w:t>
      </w:r>
    </w:p>
    <w:p w14:paraId="5EC285F7">
      <w:pPr>
        <w:tabs>
          <w:tab w:val="left" w:pos="5580"/>
        </w:tabs>
        <w:spacing w:before="120" w:line="360" w:lineRule="auto"/>
        <w:rPr>
          <w:color w:val="auto"/>
          <w:sz w:val="24"/>
          <w:highlight w:val="none"/>
        </w:rPr>
      </w:pPr>
      <w:r>
        <w:rPr>
          <w:color w:val="auto"/>
          <w:sz w:val="24"/>
          <w:highlight w:val="none"/>
        </w:rPr>
        <w:t>4</w:t>
      </w:r>
      <w:r>
        <w:rPr>
          <w:rFonts w:hAnsi="宋体"/>
          <w:color w:val="auto"/>
          <w:sz w:val="24"/>
          <w:highlight w:val="none"/>
        </w:rPr>
        <w:t>、同意为投标人制造投标货物的制造厂并附有制造厂的资格声明：</w:t>
      </w:r>
    </w:p>
    <w:p w14:paraId="07A09619">
      <w:pPr>
        <w:tabs>
          <w:tab w:val="left" w:pos="5580"/>
        </w:tabs>
        <w:spacing w:before="120" w:line="360" w:lineRule="auto"/>
        <w:ind w:firstLine="720" w:firstLineChars="300"/>
        <w:rPr>
          <w:color w:val="auto"/>
          <w:sz w:val="24"/>
          <w:highlight w:val="none"/>
        </w:rPr>
      </w:pPr>
      <w:r>
        <w:rPr>
          <w:rFonts w:hAnsi="宋体"/>
          <w:color w:val="auto"/>
          <w:sz w:val="24"/>
          <w:highlight w:val="none"/>
        </w:rPr>
        <w:t>制造厂名称和地址　　　　　制造项目和数量</w:t>
      </w:r>
    </w:p>
    <w:p w14:paraId="26A530CE">
      <w:pPr>
        <w:tabs>
          <w:tab w:val="left" w:pos="360"/>
          <w:tab w:val="left" w:pos="5580"/>
        </w:tabs>
        <w:spacing w:before="120" w:line="360" w:lineRule="auto"/>
        <w:ind w:firstLine="360"/>
        <w:rPr>
          <w:color w:val="auto"/>
          <w:sz w:val="24"/>
          <w:highlight w:val="none"/>
        </w:rPr>
      </w:pPr>
      <w:r>
        <w:rPr>
          <w:color w:val="auto"/>
          <w:sz w:val="24"/>
          <w:highlight w:val="none"/>
        </w:rPr>
        <w:t>_____________________</w:t>
      </w:r>
      <w:r>
        <w:rPr>
          <w:rFonts w:hAnsi="宋体"/>
          <w:color w:val="auto"/>
          <w:sz w:val="24"/>
          <w:highlight w:val="none"/>
        </w:rPr>
        <w:t>　</w:t>
      </w:r>
      <w:r>
        <w:rPr>
          <w:color w:val="auto"/>
          <w:sz w:val="24"/>
          <w:highlight w:val="none"/>
        </w:rPr>
        <w:t xml:space="preserve"> _____________________________</w:t>
      </w:r>
    </w:p>
    <w:p w14:paraId="3DECDE34">
      <w:pPr>
        <w:tabs>
          <w:tab w:val="left" w:pos="5580"/>
        </w:tabs>
        <w:spacing w:before="120" w:line="360" w:lineRule="auto"/>
        <w:ind w:firstLine="454"/>
        <w:rPr>
          <w:color w:val="auto"/>
          <w:sz w:val="24"/>
          <w:highlight w:val="none"/>
        </w:rPr>
      </w:pPr>
      <w:r>
        <w:rPr>
          <w:color w:val="auto"/>
          <w:sz w:val="24"/>
          <w:highlight w:val="none"/>
        </w:rPr>
        <w:t>____________________</w:t>
      </w:r>
      <w:r>
        <w:rPr>
          <w:rFonts w:hAnsi="宋体"/>
          <w:color w:val="auto"/>
          <w:sz w:val="24"/>
          <w:highlight w:val="none"/>
        </w:rPr>
        <w:t>　</w:t>
      </w:r>
      <w:r>
        <w:rPr>
          <w:color w:val="auto"/>
          <w:sz w:val="24"/>
          <w:highlight w:val="none"/>
        </w:rPr>
        <w:t xml:space="preserve"> _____________________________</w:t>
      </w:r>
    </w:p>
    <w:p w14:paraId="20CFEE74">
      <w:pPr>
        <w:tabs>
          <w:tab w:val="left" w:pos="5580"/>
        </w:tabs>
        <w:spacing w:before="120" w:line="360" w:lineRule="auto"/>
        <w:rPr>
          <w:color w:val="auto"/>
          <w:sz w:val="24"/>
          <w:highlight w:val="none"/>
        </w:rPr>
      </w:pPr>
      <w:r>
        <w:rPr>
          <w:color w:val="auto"/>
          <w:sz w:val="24"/>
          <w:highlight w:val="none"/>
        </w:rPr>
        <w:t>5</w:t>
      </w:r>
      <w:r>
        <w:rPr>
          <w:rFonts w:hAnsi="宋体"/>
          <w:color w:val="auto"/>
          <w:sz w:val="24"/>
          <w:highlight w:val="none"/>
        </w:rPr>
        <w:t>、须由其它制造厂家供应和制造的部件</w:t>
      </w:r>
      <w:r>
        <w:rPr>
          <w:color w:val="auto"/>
          <w:sz w:val="24"/>
          <w:highlight w:val="none"/>
        </w:rPr>
        <w:t>(</w:t>
      </w:r>
      <w:r>
        <w:rPr>
          <w:rFonts w:hAnsi="宋体"/>
          <w:color w:val="auto"/>
          <w:sz w:val="24"/>
          <w:highlight w:val="none"/>
        </w:rPr>
        <w:t>如果有的话</w:t>
      </w:r>
      <w:r>
        <w:rPr>
          <w:color w:val="auto"/>
          <w:sz w:val="24"/>
          <w:highlight w:val="none"/>
        </w:rPr>
        <w:t>)</w:t>
      </w:r>
      <w:r>
        <w:rPr>
          <w:rFonts w:hAnsi="宋体"/>
          <w:color w:val="auto"/>
          <w:sz w:val="24"/>
          <w:highlight w:val="none"/>
        </w:rPr>
        <w:t>：</w:t>
      </w:r>
    </w:p>
    <w:p w14:paraId="0819E496">
      <w:pPr>
        <w:tabs>
          <w:tab w:val="left" w:pos="5580"/>
        </w:tabs>
        <w:spacing w:before="120" w:line="360" w:lineRule="auto"/>
        <w:ind w:left="454" w:firstLine="454"/>
        <w:rPr>
          <w:color w:val="auto"/>
          <w:sz w:val="24"/>
          <w:highlight w:val="none"/>
        </w:rPr>
      </w:pPr>
      <w:r>
        <w:rPr>
          <w:rFonts w:hAnsi="宋体"/>
          <w:color w:val="auto"/>
          <w:sz w:val="24"/>
          <w:highlight w:val="none"/>
        </w:rPr>
        <w:t>制造厂名称和地址　　　　　　制造项目</w:t>
      </w:r>
    </w:p>
    <w:p w14:paraId="29A3965A">
      <w:pPr>
        <w:tabs>
          <w:tab w:val="left" w:pos="5580"/>
        </w:tabs>
        <w:spacing w:before="120" w:line="360" w:lineRule="auto"/>
        <w:ind w:firstLine="360" w:firstLineChars="150"/>
        <w:rPr>
          <w:color w:val="auto"/>
          <w:sz w:val="24"/>
          <w:highlight w:val="none"/>
        </w:rPr>
      </w:pPr>
      <w:r>
        <w:rPr>
          <w:color w:val="auto"/>
          <w:sz w:val="24"/>
          <w:highlight w:val="none"/>
        </w:rPr>
        <w:t>_____________________</w:t>
      </w:r>
      <w:r>
        <w:rPr>
          <w:rFonts w:hAnsi="宋体"/>
          <w:color w:val="auto"/>
          <w:sz w:val="24"/>
          <w:highlight w:val="none"/>
        </w:rPr>
        <w:t>　</w:t>
      </w:r>
      <w:r>
        <w:rPr>
          <w:color w:val="auto"/>
          <w:sz w:val="24"/>
          <w:highlight w:val="none"/>
        </w:rPr>
        <w:t xml:space="preserve">  _______________________</w:t>
      </w:r>
    </w:p>
    <w:p w14:paraId="184BAAED">
      <w:pPr>
        <w:tabs>
          <w:tab w:val="left" w:pos="5580"/>
        </w:tabs>
        <w:spacing w:before="120" w:line="360" w:lineRule="auto"/>
        <w:ind w:firstLine="360" w:firstLineChars="150"/>
        <w:rPr>
          <w:color w:val="auto"/>
          <w:sz w:val="24"/>
          <w:highlight w:val="none"/>
        </w:rPr>
      </w:pPr>
      <w:r>
        <w:rPr>
          <w:color w:val="auto"/>
          <w:sz w:val="24"/>
          <w:highlight w:val="none"/>
        </w:rPr>
        <w:t xml:space="preserve">_____________________  </w:t>
      </w:r>
      <w:r>
        <w:rPr>
          <w:rFonts w:hAnsi="宋体"/>
          <w:color w:val="auto"/>
          <w:sz w:val="24"/>
          <w:highlight w:val="none"/>
        </w:rPr>
        <w:t>　</w:t>
      </w:r>
      <w:r>
        <w:rPr>
          <w:color w:val="auto"/>
          <w:sz w:val="24"/>
          <w:highlight w:val="none"/>
        </w:rPr>
        <w:t>_______________________</w:t>
      </w:r>
    </w:p>
    <w:p w14:paraId="2046417B">
      <w:pPr>
        <w:tabs>
          <w:tab w:val="left" w:pos="5580"/>
        </w:tabs>
        <w:spacing w:before="120" w:line="360" w:lineRule="auto"/>
        <w:rPr>
          <w:color w:val="auto"/>
          <w:sz w:val="24"/>
          <w:highlight w:val="none"/>
        </w:rPr>
      </w:pPr>
      <w:r>
        <w:rPr>
          <w:color w:val="auto"/>
          <w:sz w:val="24"/>
          <w:highlight w:val="none"/>
        </w:rPr>
        <w:t>6</w:t>
      </w:r>
      <w:r>
        <w:rPr>
          <w:rFonts w:hAnsi="宋体"/>
          <w:color w:val="auto"/>
          <w:sz w:val="24"/>
          <w:highlight w:val="none"/>
        </w:rPr>
        <w:t>、最近三年中与各经销商成交的此种投标货物</w:t>
      </w:r>
      <w:r>
        <w:rPr>
          <w:color w:val="auto"/>
          <w:sz w:val="24"/>
          <w:highlight w:val="none"/>
        </w:rPr>
        <w:t>(</w:t>
      </w:r>
      <w:r>
        <w:rPr>
          <w:rFonts w:hAnsi="宋体"/>
          <w:color w:val="auto"/>
          <w:sz w:val="24"/>
          <w:highlight w:val="none"/>
        </w:rPr>
        <w:t>如果有的话</w:t>
      </w:r>
      <w:r>
        <w:rPr>
          <w:color w:val="auto"/>
          <w:sz w:val="24"/>
          <w:highlight w:val="none"/>
        </w:rPr>
        <w:t>)</w:t>
      </w:r>
      <w:r>
        <w:rPr>
          <w:rFonts w:hAnsi="宋体"/>
          <w:color w:val="auto"/>
          <w:sz w:val="24"/>
          <w:highlight w:val="none"/>
        </w:rPr>
        <w:t>：</w:t>
      </w:r>
    </w:p>
    <w:p w14:paraId="3CD74C2D">
      <w:pPr>
        <w:tabs>
          <w:tab w:val="left" w:pos="5580"/>
        </w:tabs>
        <w:spacing w:before="120" w:line="360" w:lineRule="auto"/>
        <w:ind w:firstLine="360" w:firstLineChars="150"/>
        <w:rPr>
          <w:color w:val="auto"/>
          <w:sz w:val="24"/>
          <w:highlight w:val="none"/>
        </w:rPr>
      </w:pPr>
      <w:r>
        <w:rPr>
          <w:rFonts w:hAnsi="宋体"/>
          <w:color w:val="auto"/>
          <w:sz w:val="24"/>
          <w:highlight w:val="none"/>
        </w:rPr>
        <w:t>合同号：</w:t>
      </w:r>
      <w:r>
        <w:rPr>
          <w:color w:val="auto"/>
          <w:sz w:val="24"/>
          <w:highlight w:val="none"/>
        </w:rPr>
        <w:t>___________________________</w:t>
      </w:r>
    </w:p>
    <w:p w14:paraId="16D7C502">
      <w:pPr>
        <w:tabs>
          <w:tab w:val="left" w:pos="5580"/>
        </w:tabs>
        <w:spacing w:before="120" w:line="360" w:lineRule="auto"/>
        <w:ind w:firstLine="360" w:firstLineChars="150"/>
        <w:rPr>
          <w:color w:val="auto"/>
          <w:sz w:val="24"/>
          <w:highlight w:val="none"/>
        </w:rPr>
      </w:pPr>
      <w:r>
        <w:rPr>
          <w:rFonts w:hAnsi="宋体"/>
          <w:color w:val="auto"/>
          <w:sz w:val="24"/>
          <w:highlight w:val="none"/>
        </w:rPr>
        <w:t>签字日期：</w:t>
      </w:r>
      <w:r>
        <w:rPr>
          <w:color w:val="auto"/>
          <w:sz w:val="24"/>
          <w:highlight w:val="none"/>
        </w:rPr>
        <w:t>_________________________</w:t>
      </w:r>
    </w:p>
    <w:p w14:paraId="054EC3ED">
      <w:pPr>
        <w:tabs>
          <w:tab w:val="left" w:pos="5580"/>
        </w:tabs>
        <w:spacing w:before="120" w:line="360" w:lineRule="auto"/>
        <w:ind w:firstLine="360" w:firstLineChars="150"/>
        <w:rPr>
          <w:color w:val="auto"/>
          <w:sz w:val="24"/>
          <w:highlight w:val="none"/>
        </w:rPr>
      </w:pPr>
      <w:r>
        <w:rPr>
          <w:rFonts w:hAnsi="宋体"/>
          <w:color w:val="auto"/>
          <w:sz w:val="24"/>
          <w:highlight w:val="none"/>
        </w:rPr>
        <w:t>产品名称：</w:t>
      </w:r>
      <w:r>
        <w:rPr>
          <w:color w:val="auto"/>
          <w:sz w:val="24"/>
          <w:highlight w:val="none"/>
        </w:rPr>
        <w:t>_________________________</w:t>
      </w:r>
    </w:p>
    <w:p w14:paraId="52EF73B4">
      <w:pPr>
        <w:tabs>
          <w:tab w:val="left" w:pos="5580"/>
        </w:tabs>
        <w:spacing w:before="120" w:line="360" w:lineRule="auto"/>
        <w:ind w:firstLine="360" w:firstLineChars="150"/>
        <w:rPr>
          <w:color w:val="auto"/>
          <w:sz w:val="24"/>
          <w:highlight w:val="none"/>
        </w:rPr>
      </w:pPr>
      <w:r>
        <w:rPr>
          <w:rFonts w:hAnsi="宋体"/>
          <w:color w:val="auto"/>
          <w:sz w:val="24"/>
          <w:highlight w:val="none"/>
        </w:rPr>
        <w:t>数量：</w:t>
      </w:r>
      <w:r>
        <w:rPr>
          <w:color w:val="auto"/>
          <w:sz w:val="24"/>
          <w:highlight w:val="none"/>
        </w:rPr>
        <w:t>_____________________________</w:t>
      </w:r>
    </w:p>
    <w:p w14:paraId="0B4BC627">
      <w:pPr>
        <w:tabs>
          <w:tab w:val="left" w:pos="5580"/>
        </w:tabs>
        <w:spacing w:before="120" w:line="360" w:lineRule="auto"/>
        <w:ind w:firstLine="360" w:firstLineChars="150"/>
        <w:rPr>
          <w:color w:val="auto"/>
          <w:sz w:val="24"/>
          <w:highlight w:val="none"/>
        </w:rPr>
      </w:pPr>
      <w:r>
        <w:rPr>
          <w:rFonts w:hAnsi="宋体"/>
          <w:color w:val="auto"/>
          <w:sz w:val="24"/>
          <w:highlight w:val="none"/>
        </w:rPr>
        <w:t>合同金额</w:t>
      </w:r>
      <w:r>
        <w:rPr>
          <w:color w:val="auto"/>
          <w:sz w:val="24"/>
          <w:highlight w:val="none"/>
        </w:rPr>
        <w:t>___________________________</w:t>
      </w:r>
    </w:p>
    <w:p w14:paraId="326D476D">
      <w:pPr>
        <w:tabs>
          <w:tab w:val="left" w:pos="5580"/>
        </w:tabs>
        <w:spacing w:before="120" w:line="360" w:lineRule="auto"/>
        <w:rPr>
          <w:color w:val="auto"/>
          <w:sz w:val="24"/>
          <w:highlight w:val="none"/>
        </w:rPr>
      </w:pPr>
      <w:r>
        <w:rPr>
          <w:color w:val="auto"/>
          <w:sz w:val="24"/>
          <w:highlight w:val="none"/>
        </w:rPr>
        <w:t>7</w:t>
      </w:r>
      <w:r>
        <w:rPr>
          <w:rFonts w:hAnsi="宋体"/>
          <w:color w:val="auto"/>
          <w:sz w:val="24"/>
          <w:highlight w:val="none"/>
        </w:rPr>
        <w:t>、有关开户银行的名称和地址：</w:t>
      </w:r>
      <w:r>
        <w:rPr>
          <w:color w:val="auto"/>
          <w:sz w:val="24"/>
          <w:highlight w:val="none"/>
        </w:rPr>
        <w:t>_____________________________</w:t>
      </w:r>
    </w:p>
    <w:p w14:paraId="0A98DF86">
      <w:pPr>
        <w:tabs>
          <w:tab w:val="left" w:pos="5580"/>
        </w:tabs>
        <w:spacing w:before="120" w:line="360" w:lineRule="auto"/>
        <w:rPr>
          <w:color w:val="auto"/>
          <w:sz w:val="24"/>
          <w:highlight w:val="none"/>
        </w:rPr>
      </w:pPr>
      <w:r>
        <w:rPr>
          <w:color w:val="auto"/>
          <w:sz w:val="24"/>
          <w:highlight w:val="none"/>
        </w:rPr>
        <w:t>8</w:t>
      </w:r>
      <w:r>
        <w:rPr>
          <w:rFonts w:hAnsi="宋体"/>
          <w:color w:val="auto"/>
          <w:sz w:val="24"/>
          <w:highlight w:val="none"/>
        </w:rPr>
        <w:t>、投标人认为需要声明的其他情况</w:t>
      </w:r>
    </w:p>
    <w:p w14:paraId="5E1114A2">
      <w:pPr>
        <w:tabs>
          <w:tab w:val="left" w:pos="5580"/>
        </w:tabs>
        <w:spacing w:before="120" w:line="360" w:lineRule="auto"/>
        <w:ind w:firstLine="454"/>
        <w:rPr>
          <w:color w:val="auto"/>
          <w:sz w:val="24"/>
          <w:highlight w:val="none"/>
        </w:rPr>
      </w:pPr>
      <w:r>
        <w:rPr>
          <w:rFonts w:hAnsi="宋体"/>
          <w:color w:val="auto"/>
          <w:sz w:val="24"/>
          <w:highlight w:val="none"/>
        </w:rPr>
        <w:t>兹证明上述声明是真实、正确的，并提供了全部能提供的资料和数据，我们同意遵照贵方要求出示有关证明文件。</w:t>
      </w:r>
    </w:p>
    <w:p w14:paraId="6F7180A7">
      <w:pPr>
        <w:tabs>
          <w:tab w:val="left" w:pos="5580"/>
        </w:tabs>
        <w:spacing w:before="120" w:line="360" w:lineRule="auto"/>
        <w:ind w:left="454"/>
        <w:rPr>
          <w:color w:val="auto"/>
          <w:sz w:val="24"/>
          <w:highlight w:val="none"/>
        </w:rPr>
      </w:pPr>
      <w:r>
        <w:rPr>
          <w:rFonts w:hAnsi="宋体"/>
          <w:color w:val="auto"/>
          <w:sz w:val="24"/>
          <w:highlight w:val="none"/>
        </w:rPr>
        <w:t>日期：</w:t>
      </w:r>
      <w:r>
        <w:rPr>
          <w:color w:val="auto"/>
          <w:sz w:val="24"/>
          <w:highlight w:val="none"/>
        </w:rPr>
        <w:t>__________________________________________</w:t>
      </w:r>
    </w:p>
    <w:p w14:paraId="62E53B3B">
      <w:pPr>
        <w:tabs>
          <w:tab w:val="left" w:pos="5580"/>
        </w:tabs>
        <w:spacing w:before="120" w:line="360" w:lineRule="auto"/>
        <w:ind w:firstLine="480" w:firstLineChars="200"/>
        <w:rPr>
          <w:color w:val="auto"/>
          <w:sz w:val="24"/>
          <w:highlight w:val="none"/>
        </w:rPr>
      </w:pPr>
      <w:r>
        <w:rPr>
          <w:rFonts w:hAnsi="宋体"/>
          <w:color w:val="auto"/>
          <w:sz w:val="24"/>
          <w:highlight w:val="none"/>
        </w:rPr>
        <w:t>投标人授权代表</w:t>
      </w:r>
      <w:r>
        <w:rPr>
          <w:color w:val="auto"/>
          <w:sz w:val="24"/>
          <w:highlight w:val="none"/>
        </w:rPr>
        <w:t>(</w:t>
      </w:r>
      <w:r>
        <w:rPr>
          <w:rFonts w:hAnsi="宋体"/>
          <w:color w:val="auto"/>
          <w:sz w:val="24"/>
          <w:highlight w:val="none"/>
        </w:rPr>
        <w:t>签字</w:t>
      </w:r>
      <w:r>
        <w:rPr>
          <w:color w:val="auto"/>
          <w:sz w:val="24"/>
          <w:highlight w:val="none"/>
        </w:rPr>
        <w:t>)</w:t>
      </w:r>
      <w:r>
        <w:rPr>
          <w:rFonts w:hAnsi="宋体"/>
          <w:color w:val="auto"/>
          <w:sz w:val="24"/>
          <w:highlight w:val="none"/>
        </w:rPr>
        <w:t>：</w:t>
      </w:r>
      <w:r>
        <w:rPr>
          <w:color w:val="auto"/>
          <w:sz w:val="24"/>
          <w:highlight w:val="none"/>
        </w:rPr>
        <w:t>___________________________</w:t>
      </w:r>
    </w:p>
    <w:p w14:paraId="1179CB82">
      <w:pPr>
        <w:tabs>
          <w:tab w:val="left" w:pos="5580"/>
        </w:tabs>
        <w:spacing w:before="120" w:line="360" w:lineRule="auto"/>
        <w:ind w:firstLine="480" w:firstLineChars="200"/>
        <w:rPr>
          <w:color w:val="auto"/>
          <w:sz w:val="24"/>
          <w:highlight w:val="none"/>
        </w:rPr>
      </w:pPr>
      <w:r>
        <w:rPr>
          <w:rFonts w:hAnsi="宋体"/>
          <w:color w:val="auto"/>
          <w:sz w:val="24"/>
          <w:highlight w:val="none"/>
        </w:rPr>
        <w:t>投标人授权代表的职务：</w:t>
      </w:r>
      <w:r>
        <w:rPr>
          <w:color w:val="auto"/>
          <w:sz w:val="24"/>
          <w:highlight w:val="none"/>
        </w:rPr>
        <w:t>___________________________</w:t>
      </w:r>
    </w:p>
    <w:p w14:paraId="4302F4D5">
      <w:pPr>
        <w:tabs>
          <w:tab w:val="left" w:pos="5580"/>
        </w:tabs>
        <w:spacing w:before="120" w:line="360" w:lineRule="auto"/>
        <w:ind w:firstLine="480" w:firstLineChars="200"/>
        <w:rPr>
          <w:color w:val="auto"/>
          <w:sz w:val="24"/>
          <w:highlight w:val="none"/>
        </w:rPr>
      </w:pPr>
      <w:r>
        <w:rPr>
          <w:rFonts w:hAnsi="宋体"/>
          <w:color w:val="auto"/>
          <w:sz w:val="24"/>
          <w:highlight w:val="none"/>
        </w:rPr>
        <w:t>电话号：</w:t>
      </w:r>
      <w:r>
        <w:rPr>
          <w:color w:val="auto"/>
          <w:sz w:val="24"/>
          <w:highlight w:val="none"/>
        </w:rPr>
        <w:t>________________________________________</w:t>
      </w:r>
    </w:p>
    <w:p w14:paraId="3654B68F">
      <w:pPr>
        <w:tabs>
          <w:tab w:val="left" w:pos="5580"/>
        </w:tabs>
        <w:spacing w:before="120" w:line="360" w:lineRule="auto"/>
        <w:ind w:firstLine="480" w:firstLineChars="200"/>
        <w:rPr>
          <w:color w:val="auto"/>
          <w:sz w:val="24"/>
          <w:highlight w:val="none"/>
        </w:rPr>
      </w:pPr>
      <w:r>
        <w:rPr>
          <w:rFonts w:hAnsi="宋体"/>
          <w:color w:val="auto"/>
          <w:sz w:val="24"/>
          <w:highlight w:val="none"/>
        </w:rPr>
        <w:t>传真号：</w:t>
      </w:r>
      <w:r>
        <w:rPr>
          <w:color w:val="auto"/>
          <w:sz w:val="24"/>
          <w:highlight w:val="none"/>
        </w:rPr>
        <w:t>________________________________________</w:t>
      </w:r>
    </w:p>
    <w:p w14:paraId="07224FE8">
      <w:pPr>
        <w:pStyle w:val="15"/>
        <w:tabs>
          <w:tab w:val="left" w:pos="5580"/>
        </w:tabs>
        <w:spacing w:line="360" w:lineRule="auto"/>
        <w:ind w:firstLine="480" w:firstLineChars="200"/>
        <w:rPr>
          <w:rFonts w:ascii="Times New Roman" w:hAnsi="Times New Roman"/>
          <w:color w:val="auto"/>
          <w:sz w:val="24"/>
          <w:szCs w:val="24"/>
          <w:highlight w:val="none"/>
        </w:rPr>
      </w:pPr>
      <w:r>
        <w:rPr>
          <w:rFonts w:ascii="Times New Roman" w:hAnsi="宋体"/>
          <w:color w:val="auto"/>
          <w:sz w:val="24"/>
          <w:szCs w:val="24"/>
          <w:highlight w:val="none"/>
        </w:rPr>
        <w:t>公章：</w:t>
      </w:r>
      <w:r>
        <w:rPr>
          <w:rFonts w:ascii="Times New Roman" w:hAnsi="Times New Roman"/>
          <w:color w:val="auto"/>
          <w:sz w:val="24"/>
          <w:szCs w:val="24"/>
          <w:highlight w:val="none"/>
        </w:rPr>
        <w:t>__________________________________________</w:t>
      </w:r>
    </w:p>
    <w:p w14:paraId="2A59825D">
      <w:pPr>
        <w:spacing w:line="360" w:lineRule="auto"/>
        <w:rPr>
          <w:color w:val="auto"/>
          <w:sz w:val="24"/>
          <w:highlight w:val="none"/>
        </w:rPr>
      </w:pPr>
    </w:p>
    <w:p w14:paraId="48F03496">
      <w:pPr>
        <w:spacing w:line="360" w:lineRule="auto"/>
        <w:rPr>
          <w:color w:val="auto"/>
          <w:highlight w:val="none"/>
        </w:rPr>
      </w:pPr>
    </w:p>
    <w:p w14:paraId="689935DB">
      <w:pPr>
        <w:spacing w:line="360" w:lineRule="auto"/>
        <w:rPr>
          <w:color w:val="auto"/>
          <w:highlight w:val="none"/>
        </w:rPr>
      </w:pPr>
    </w:p>
    <w:p w14:paraId="641B765D">
      <w:pPr>
        <w:spacing w:line="360" w:lineRule="auto"/>
        <w:rPr>
          <w:color w:val="auto"/>
          <w:highlight w:val="none"/>
        </w:rPr>
        <w:sectPr>
          <w:pgSz w:w="11907" w:h="16840"/>
          <w:pgMar w:top="1440" w:right="1588" w:bottom="1440" w:left="1797" w:header="851" w:footer="851" w:gutter="0"/>
          <w:pgNumType w:chapStyle="1"/>
          <w:cols w:space="720" w:num="1"/>
          <w:docGrid w:linePitch="285" w:charSpace="0"/>
        </w:sectPr>
      </w:pPr>
    </w:p>
    <w:p w14:paraId="2AFB9AA2">
      <w:pPr>
        <w:spacing w:line="360" w:lineRule="auto"/>
        <w:rPr>
          <w:color w:val="auto"/>
          <w:sz w:val="28"/>
          <w:szCs w:val="28"/>
          <w:highlight w:val="none"/>
        </w:rPr>
      </w:pPr>
      <w:bookmarkStart w:id="32" w:name="_Toc134089932"/>
      <w:bookmarkStart w:id="33" w:name="_Toc134957472"/>
      <w:r>
        <w:rPr>
          <w:rFonts w:hAnsi="宋体"/>
          <w:color w:val="auto"/>
          <w:sz w:val="28"/>
          <w:szCs w:val="28"/>
          <w:highlight w:val="none"/>
        </w:rPr>
        <w:t>附件</w:t>
      </w:r>
      <w:r>
        <w:rPr>
          <w:rFonts w:hint="eastAsia"/>
          <w:color w:val="auto"/>
          <w:sz w:val="28"/>
          <w:szCs w:val="28"/>
          <w:highlight w:val="none"/>
        </w:rPr>
        <w:t>七</w:t>
      </w:r>
      <w:r>
        <w:rPr>
          <w:color w:val="auto"/>
          <w:sz w:val="28"/>
          <w:szCs w:val="28"/>
          <w:highlight w:val="none"/>
        </w:rPr>
        <w:t>-</w:t>
      </w:r>
      <w:r>
        <w:rPr>
          <w:rFonts w:hint="eastAsia"/>
          <w:color w:val="auto"/>
          <w:sz w:val="28"/>
          <w:szCs w:val="28"/>
          <w:highlight w:val="none"/>
          <w:lang w:val="en-US" w:eastAsia="zh-CN"/>
        </w:rPr>
        <w:t>5</w:t>
      </w:r>
      <w:r>
        <w:rPr>
          <w:color w:val="auto"/>
          <w:sz w:val="28"/>
          <w:szCs w:val="28"/>
          <w:highlight w:val="none"/>
        </w:rPr>
        <w:t xml:space="preserve">              </w:t>
      </w:r>
      <w:r>
        <w:rPr>
          <w:rFonts w:hAnsi="宋体"/>
          <w:color w:val="auto"/>
          <w:sz w:val="28"/>
          <w:szCs w:val="28"/>
          <w:highlight w:val="none"/>
        </w:rPr>
        <w:t>制造厂家的授权书　</w:t>
      </w:r>
      <w:bookmarkEnd w:id="32"/>
      <w:bookmarkEnd w:id="33"/>
      <w:r>
        <w:rPr>
          <w:bCs/>
          <w:color w:val="auto"/>
          <w:sz w:val="28"/>
          <w:szCs w:val="28"/>
          <w:highlight w:val="none"/>
        </w:rPr>
        <w:t xml:space="preserve"> </w:t>
      </w:r>
    </w:p>
    <w:p w14:paraId="76417DFF">
      <w:pPr>
        <w:tabs>
          <w:tab w:val="left" w:pos="5580"/>
        </w:tabs>
        <w:spacing w:before="120" w:line="360" w:lineRule="auto"/>
        <w:rPr>
          <w:color w:val="auto"/>
          <w:sz w:val="24"/>
          <w:highlight w:val="none"/>
        </w:rPr>
      </w:pPr>
    </w:p>
    <w:p w14:paraId="2D08CA8E">
      <w:pPr>
        <w:tabs>
          <w:tab w:val="left" w:pos="5580"/>
        </w:tabs>
        <w:spacing w:before="120" w:line="360" w:lineRule="auto"/>
        <w:rPr>
          <w:rFonts w:hint="eastAsia"/>
          <w:color w:val="auto"/>
          <w:sz w:val="24"/>
          <w:highlight w:val="none"/>
          <w:u w:val="single"/>
        </w:rPr>
      </w:pPr>
      <w:r>
        <w:rPr>
          <w:rFonts w:hAnsi="宋体"/>
          <w:color w:val="auto"/>
          <w:sz w:val="24"/>
          <w:highlight w:val="none"/>
        </w:rPr>
        <w:t>致：</w:t>
      </w:r>
      <w:r>
        <w:rPr>
          <w:rFonts w:hint="eastAsia" w:hAnsi="宋体"/>
          <w:color w:val="auto"/>
          <w:sz w:val="24"/>
          <w:highlight w:val="none"/>
          <w:u w:val="single"/>
        </w:rPr>
        <w:t>太原中车轨道交通装备有限公司</w:t>
      </w:r>
    </w:p>
    <w:p w14:paraId="001D9BA4">
      <w:pPr>
        <w:pStyle w:val="15"/>
        <w:tabs>
          <w:tab w:val="left" w:pos="5580"/>
        </w:tabs>
        <w:spacing w:line="360" w:lineRule="auto"/>
        <w:ind w:firstLine="420"/>
        <w:rPr>
          <w:rFonts w:ascii="Times New Roman" w:hAnsi="Times New Roman"/>
          <w:color w:val="auto"/>
          <w:sz w:val="24"/>
          <w:szCs w:val="24"/>
          <w:highlight w:val="none"/>
        </w:rPr>
      </w:pPr>
      <w:r>
        <w:rPr>
          <w:rFonts w:ascii="Times New Roman" w:hAnsi="宋体"/>
          <w:color w:val="auto"/>
          <w:sz w:val="24"/>
          <w:szCs w:val="24"/>
          <w:highlight w:val="none"/>
        </w:rPr>
        <w:t>我们（</w:t>
      </w:r>
      <w:r>
        <w:rPr>
          <w:rFonts w:ascii="Times New Roman" w:hAnsi="宋体"/>
          <w:i/>
          <w:color w:val="auto"/>
          <w:sz w:val="24"/>
          <w:szCs w:val="24"/>
          <w:highlight w:val="none"/>
          <w:u w:val="single"/>
        </w:rPr>
        <w:t>制造商名称</w:t>
      </w:r>
      <w:r>
        <w:rPr>
          <w:rFonts w:ascii="Times New Roman" w:hAnsi="宋体"/>
          <w:color w:val="auto"/>
          <w:sz w:val="24"/>
          <w:szCs w:val="24"/>
          <w:highlight w:val="none"/>
        </w:rPr>
        <w:t>）是按（</w:t>
      </w:r>
      <w:r>
        <w:rPr>
          <w:rFonts w:ascii="Times New Roman" w:hAnsi="宋体"/>
          <w:i/>
          <w:color w:val="auto"/>
          <w:sz w:val="24"/>
          <w:szCs w:val="24"/>
          <w:highlight w:val="none"/>
          <w:u w:val="single"/>
        </w:rPr>
        <w:t>国家名称</w:t>
      </w:r>
      <w:r>
        <w:rPr>
          <w:rFonts w:ascii="Times New Roman" w:hAnsi="宋体"/>
          <w:color w:val="auto"/>
          <w:sz w:val="24"/>
          <w:szCs w:val="24"/>
          <w:highlight w:val="none"/>
        </w:rPr>
        <w:t>）法律成立的一家制造商，主要营业地点设在（</w:t>
      </w:r>
      <w:r>
        <w:rPr>
          <w:rFonts w:ascii="Times New Roman" w:hAnsi="宋体"/>
          <w:i/>
          <w:color w:val="auto"/>
          <w:sz w:val="24"/>
          <w:szCs w:val="24"/>
          <w:highlight w:val="none"/>
          <w:u w:val="single"/>
        </w:rPr>
        <w:t>制造商地址</w:t>
      </w:r>
      <w:r>
        <w:rPr>
          <w:rFonts w:ascii="Times New Roman" w:hAnsi="宋体"/>
          <w:color w:val="auto"/>
          <w:sz w:val="24"/>
          <w:szCs w:val="24"/>
          <w:highlight w:val="none"/>
        </w:rPr>
        <w:t>）。兹指派按（</w:t>
      </w:r>
      <w:r>
        <w:rPr>
          <w:rFonts w:ascii="Times New Roman" w:hAnsi="宋体"/>
          <w:i/>
          <w:color w:val="auto"/>
          <w:sz w:val="24"/>
          <w:szCs w:val="24"/>
          <w:highlight w:val="none"/>
          <w:u w:val="single"/>
        </w:rPr>
        <w:t>国家名称</w:t>
      </w:r>
      <w:r>
        <w:rPr>
          <w:rFonts w:ascii="Times New Roman" w:hAnsi="宋体"/>
          <w:color w:val="auto"/>
          <w:sz w:val="24"/>
          <w:szCs w:val="24"/>
          <w:highlight w:val="none"/>
        </w:rPr>
        <w:t>）的法律正式成立的，主要营业地点设在（</w:t>
      </w:r>
      <w:r>
        <w:rPr>
          <w:rFonts w:ascii="Times New Roman" w:hAnsi="宋体"/>
          <w:i/>
          <w:color w:val="auto"/>
          <w:sz w:val="24"/>
          <w:szCs w:val="24"/>
          <w:highlight w:val="none"/>
          <w:u w:val="single"/>
        </w:rPr>
        <w:t>经销商地址</w:t>
      </w:r>
      <w:r>
        <w:rPr>
          <w:rFonts w:ascii="Times New Roman" w:hAnsi="宋体"/>
          <w:color w:val="auto"/>
          <w:sz w:val="24"/>
          <w:szCs w:val="24"/>
          <w:highlight w:val="none"/>
        </w:rPr>
        <w:t>）的（</w:t>
      </w:r>
      <w:r>
        <w:rPr>
          <w:rFonts w:ascii="Times New Roman" w:hAnsi="宋体"/>
          <w:i/>
          <w:color w:val="auto"/>
          <w:sz w:val="24"/>
          <w:szCs w:val="24"/>
          <w:highlight w:val="none"/>
          <w:u w:val="single"/>
        </w:rPr>
        <w:t>经销商名称</w:t>
      </w:r>
      <w:r>
        <w:rPr>
          <w:rFonts w:ascii="Times New Roman" w:hAnsi="宋体"/>
          <w:color w:val="auto"/>
          <w:sz w:val="24"/>
          <w:szCs w:val="24"/>
          <w:highlight w:val="none"/>
        </w:rPr>
        <w:t>）作为我方真正的合法的代理人进行下列有效的活动：</w:t>
      </w:r>
    </w:p>
    <w:p w14:paraId="6A79843A">
      <w:pPr>
        <w:pStyle w:val="15"/>
        <w:numPr>
          <w:ilvl w:val="0"/>
          <w:numId w:val="13"/>
        </w:numPr>
        <w:tabs>
          <w:tab w:val="left" w:pos="5580"/>
        </w:tabs>
        <w:spacing w:line="360" w:lineRule="auto"/>
        <w:rPr>
          <w:rFonts w:ascii="Times New Roman" w:hAnsi="Times New Roman"/>
          <w:color w:val="auto"/>
          <w:sz w:val="24"/>
          <w:szCs w:val="24"/>
          <w:highlight w:val="none"/>
        </w:rPr>
      </w:pPr>
      <w:r>
        <w:rPr>
          <w:rFonts w:ascii="Times New Roman" w:hAnsi="宋体"/>
          <w:color w:val="auto"/>
          <w:sz w:val="24"/>
          <w:szCs w:val="24"/>
          <w:highlight w:val="none"/>
        </w:rPr>
        <w:t>代表我方办理贵方第</w:t>
      </w:r>
      <w:r>
        <w:rPr>
          <w:rFonts w:ascii="Times New Roman" w:hAnsi="宋体"/>
          <w:color w:val="auto"/>
          <w:sz w:val="24"/>
          <w:szCs w:val="24"/>
          <w:highlight w:val="none"/>
          <w:u w:val="single"/>
        </w:rPr>
        <w:t>　　（招标编号）　　</w:t>
      </w:r>
      <w:r>
        <w:rPr>
          <w:rFonts w:ascii="Times New Roman" w:hAnsi="宋体"/>
          <w:color w:val="auto"/>
          <w:sz w:val="24"/>
          <w:szCs w:val="24"/>
          <w:highlight w:val="none"/>
        </w:rPr>
        <w:t>号</w:t>
      </w:r>
      <w:r>
        <w:rPr>
          <w:rFonts w:hint="eastAsia" w:ascii="Times New Roman" w:hAnsi="宋体"/>
          <w:color w:val="auto"/>
          <w:sz w:val="24"/>
          <w:szCs w:val="24"/>
          <w:highlight w:val="none"/>
          <w:lang w:eastAsia="zh-CN"/>
        </w:rPr>
        <w:t>招标公告</w:t>
      </w:r>
      <w:r>
        <w:rPr>
          <w:rFonts w:ascii="Times New Roman" w:hAnsi="宋体"/>
          <w:color w:val="auto"/>
          <w:sz w:val="24"/>
          <w:szCs w:val="24"/>
          <w:highlight w:val="none"/>
        </w:rPr>
        <w:t>要求提供的由我方制造的货物的有关事宜，并对我方具有约束力。</w:t>
      </w:r>
    </w:p>
    <w:p w14:paraId="0FB7185E">
      <w:pPr>
        <w:pStyle w:val="15"/>
        <w:tabs>
          <w:tab w:val="left" w:pos="5580"/>
        </w:tabs>
        <w:spacing w:line="360" w:lineRule="auto"/>
        <w:ind w:left="1261" w:hanging="780"/>
        <w:rPr>
          <w:rFonts w:ascii="Times New Roman" w:hAnsi="Times New Roman"/>
          <w:color w:val="auto"/>
          <w:sz w:val="24"/>
          <w:szCs w:val="24"/>
          <w:highlight w:val="none"/>
        </w:rPr>
      </w:pPr>
      <w:r>
        <w:rPr>
          <w:rFonts w:ascii="Times New Roman" w:hAnsi="宋体"/>
          <w:color w:val="auto"/>
          <w:sz w:val="24"/>
          <w:szCs w:val="24"/>
          <w:highlight w:val="none"/>
        </w:rPr>
        <w:t>（</w:t>
      </w:r>
      <w:r>
        <w:rPr>
          <w:rFonts w:ascii="Times New Roman" w:hAnsi="Times New Roman"/>
          <w:color w:val="auto"/>
          <w:sz w:val="24"/>
          <w:szCs w:val="24"/>
          <w:highlight w:val="none"/>
        </w:rPr>
        <w:t>2</w:t>
      </w:r>
      <w:r>
        <w:rPr>
          <w:rFonts w:ascii="Times New Roman" w:hAnsi="宋体"/>
          <w:color w:val="auto"/>
          <w:sz w:val="24"/>
          <w:szCs w:val="24"/>
          <w:highlight w:val="none"/>
        </w:rPr>
        <w:t>）</w:t>
      </w:r>
      <w:r>
        <w:rPr>
          <w:rFonts w:ascii="Times New Roman" w:hAnsi="Times New Roman"/>
          <w:color w:val="auto"/>
          <w:sz w:val="24"/>
          <w:szCs w:val="24"/>
          <w:highlight w:val="none"/>
        </w:rPr>
        <w:t xml:space="preserve"> </w:t>
      </w:r>
      <w:r>
        <w:rPr>
          <w:rFonts w:ascii="Times New Roman" w:hAnsi="宋体"/>
          <w:color w:val="auto"/>
          <w:sz w:val="24"/>
          <w:szCs w:val="24"/>
          <w:highlight w:val="none"/>
        </w:rPr>
        <w:t>作为制造商，我方保证以投标合作者来约束自己，并对该投标共同和分别承担招标文件中所规定的义务。</w:t>
      </w:r>
    </w:p>
    <w:p w14:paraId="345F3519">
      <w:pPr>
        <w:pStyle w:val="15"/>
        <w:tabs>
          <w:tab w:val="left" w:pos="5580"/>
        </w:tabs>
        <w:spacing w:line="360" w:lineRule="auto"/>
        <w:ind w:left="1261" w:hanging="780"/>
        <w:rPr>
          <w:rFonts w:ascii="Times New Roman" w:hAnsi="Times New Roman"/>
          <w:color w:val="auto"/>
          <w:sz w:val="24"/>
          <w:szCs w:val="24"/>
          <w:highlight w:val="none"/>
        </w:rPr>
      </w:pPr>
      <w:r>
        <w:rPr>
          <w:rFonts w:ascii="Times New Roman" w:hAnsi="宋体"/>
          <w:color w:val="auto"/>
          <w:sz w:val="24"/>
          <w:szCs w:val="24"/>
          <w:highlight w:val="none"/>
        </w:rPr>
        <w:t>（</w:t>
      </w:r>
      <w:r>
        <w:rPr>
          <w:rFonts w:ascii="Times New Roman" w:hAnsi="Times New Roman"/>
          <w:color w:val="auto"/>
          <w:sz w:val="24"/>
          <w:szCs w:val="24"/>
          <w:highlight w:val="none"/>
        </w:rPr>
        <w:t>3</w:t>
      </w:r>
      <w:r>
        <w:rPr>
          <w:rFonts w:ascii="Times New Roman" w:hAnsi="宋体"/>
          <w:color w:val="auto"/>
          <w:sz w:val="24"/>
          <w:szCs w:val="24"/>
          <w:highlight w:val="none"/>
        </w:rPr>
        <w:t>）</w:t>
      </w:r>
      <w:r>
        <w:rPr>
          <w:rFonts w:ascii="Times New Roman" w:hAnsi="Times New Roman"/>
          <w:color w:val="auto"/>
          <w:sz w:val="24"/>
          <w:szCs w:val="24"/>
          <w:highlight w:val="none"/>
        </w:rPr>
        <w:t xml:space="preserve"> </w:t>
      </w:r>
      <w:r>
        <w:rPr>
          <w:rFonts w:ascii="Times New Roman" w:hAnsi="宋体"/>
          <w:color w:val="auto"/>
          <w:sz w:val="24"/>
          <w:szCs w:val="24"/>
          <w:highlight w:val="none"/>
        </w:rPr>
        <w:t>我方兹授予</w:t>
      </w:r>
      <w:r>
        <w:rPr>
          <w:rFonts w:ascii="Times New Roman" w:hAnsi="宋体"/>
          <w:color w:val="auto"/>
          <w:sz w:val="24"/>
          <w:szCs w:val="24"/>
          <w:highlight w:val="none"/>
          <w:u w:val="single"/>
        </w:rPr>
        <w:t>　　（经销商名称）　　</w:t>
      </w:r>
      <w:r>
        <w:rPr>
          <w:rFonts w:ascii="Times New Roman" w:hAnsi="宋体"/>
          <w:color w:val="auto"/>
          <w:sz w:val="24"/>
          <w:szCs w:val="24"/>
          <w:highlight w:val="none"/>
        </w:rPr>
        <w:t>全权办理和履行上述我方为完成上述各点所必须的事宜，具有替换或撤销的全权。兹确认</w:t>
      </w:r>
      <w:r>
        <w:rPr>
          <w:rFonts w:ascii="Times New Roman" w:hAnsi="宋体"/>
          <w:color w:val="auto"/>
          <w:sz w:val="24"/>
          <w:szCs w:val="24"/>
          <w:highlight w:val="none"/>
          <w:u w:val="single"/>
        </w:rPr>
        <w:t>　　（经销商名称）　　</w:t>
      </w:r>
      <w:r>
        <w:rPr>
          <w:rFonts w:ascii="Times New Roman" w:hAnsi="宋体"/>
          <w:color w:val="auto"/>
          <w:sz w:val="24"/>
          <w:szCs w:val="24"/>
          <w:highlight w:val="none"/>
        </w:rPr>
        <w:t>或其正式授权代表依此合法地办理一切事宜。</w:t>
      </w:r>
    </w:p>
    <w:p w14:paraId="775023AE">
      <w:pPr>
        <w:pStyle w:val="15"/>
        <w:tabs>
          <w:tab w:val="left" w:pos="5580"/>
        </w:tabs>
        <w:spacing w:line="360" w:lineRule="auto"/>
        <w:ind w:left="1261" w:hanging="780"/>
        <w:rPr>
          <w:rFonts w:ascii="Times New Roman" w:hAnsi="Times New Roman"/>
          <w:color w:val="auto"/>
          <w:sz w:val="24"/>
          <w:szCs w:val="24"/>
          <w:highlight w:val="none"/>
        </w:rPr>
      </w:pPr>
      <w:r>
        <w:rPr>
          <w:rFonts w:ascii="Times New Roman" w:hAnsi="宋体"/>
          <w:color w:val="auto"/>
          <w:sz w:val="24"/>
          <w:szCs w:val="24"/>
          <w:highlight w:val="none"/>
        </w:rPr>
        <w:t>（</w:t>
      </w:r>
      <w:r>
        <w:rPr>
          <w:rFonts w:ascii="Times New Roman" w:hAnsi="Times New Roman"/>
          <w:color w:val="auto"/>
          <w:sz w:val="24"/>
          <w:szCs w:val="24"/>
          <w:highlight w:val="none"/>
        </w:rPr>
        <w:t>4</w:t>
      </w:r>
      <w:r>
        <w:rPr>
          <w:rFonts w:ascii="Times New Roman" w:hAnsi="宋体"/>
          <w:color w:val="auto"/>
          <w:sz w:val="24"/>
          <w:szCs w:val="24"/>
          <w:highlight w:val="none"/>
        </w:rPr>
        <w:t>）　我方于</w:t>
      </w:r>
      <w:r>
        <w:rPr>
          <w:rFonts w:ascii="Times New Roman" w:hAnsi="宋体"/>
          <w:color w:val="auto"/>
          <w:sz w:val="24"/>
          <w:szCs w:val="24"/>
          <w:highlight w:val="none"/>
          <w:u w:val="single"/>
        </w:rPr>
        <w:t>　　　</w:t>
      </w:r>
      <w:r>
        <w:rPr>
          <w:rFonts w:ascii="Times New Roman" w:hAnsi="宋体"/>
          <w:color w:val="auto"/>
          <w:sz w:val="24"/>
          <w:szCs w:val="24"/>
          <w:highlight w:val="none"/>
        </w:rPr>
        <w:t>年</w:t>
      </w:r>
      <w:r>
        <w:rPr>
          <w:rFonts w:ascii="Times New Roman" w:hAnsi="宋体"/>
          <w:color w:val="auto"/>
          <w:sz w:val="24"/>
          <w:szCs w:val="24"/>
          <w:highlight w:val="none"/>
          <w:u w:val="single"/>
        </w:rPr>
        <w:t>　　　</w:t>
      </w:r>
      <w:r>
        <w:rPr>
          <w:rFonts w:ascii="Times New Roman" w:hAnsi="宋体"/>
          <w:color w:val="auto"/>
          <w:sz w:val="24"/>
          <w:szCs w:val="24"/>
          <w:highlight w:val="none"/>
        </w:rPr>
        <w:t>月</w:t>
      </w:r>
      <w:r>
        <w:rPr>
          <w:rFonts w:ascii="Times New Roman" w:hAnsi="宋体"/>
          <w:color w:val="auto"/>
          <w:sz w:val="24"/>
          <w:szCs w:val="24"/>
          <w:highlight w:val="none"/>
          <w:u w:val="single"/>
        </w:rPr>
        <w:t>　　　</w:t>
      </w:r>
      <w:r>
        <w:rPr>
          <w:rFonts w:ascii="Times New Roman" w:hAnsi="宋体"/>
          <w:color w:val="auto"/>
          <w:sz w:val="24"/>
          <w:szCs w:val="24"/>
          <w:highlight w:val="none"/>
        </w:rPr>
        <w:t>日签署本文件，</w:t>
      </w:r>
      <w:r>
        <w:rPr>
          <w:rFonts w:ascii="Times New Roman" w:hAnsi="宋体"/>
          <w:color w:val="auto"/>
          <w:sz w:val="24"/>
          <w:szCs w:val="24"/>
          <w:highlight w:val="none"/>
          <w:u w:val="single"/>
        </w:rPr>
        <w:t>　　（经销商名称）　　</w:t>
      </w:r>
      <w:r>
        <w:rPr>
          <w:rFonts w:ascii="Times New Roman" w:hAnsi="宋体"/>
          <w:color w:val="auto"/>
          <w:sz w:val="24"/>
          <w:szCs w:val="24"/>
          <w:highlight w:val="none"/>
        </w:rPr>
        <w:t>于</w:t>
      </w:r>
      <w:r>
        <w:rPr>
          <w:rFonts w:ascii="Times New Roman" w:hAnsi="宋体"/>
          <w:color w:val="auto"/>
          <w:sz w:val="24"/>
          <w:szCs w:val="24"/>
          <w:highlight w:val="none"/>
          <w:u w:val="single"/>
        </w:rPr>
        <w:t>　　</w:t>
      </w:r>
      <w:r>
        <w:rPr>
          <w:rFonts w:ascii="Times New Roman" w:hAnsi="宋体"/>
          <w:color w:val="auto"/>
          <w:sz w:val="24"/>
          <w:szCs w:val="24"/>
          <w:highlight w:val="none"/>
        </w:rPr>
        <w:t>年</w:t>
      </w:r>
      <w:r>
        <w:rPr>
          <w:rFonts w:ascii="Times New Roman" w:hAnsi="宋体"/>
          <w:color w:val="auto"/>
          <w:sz w:val="24"/>
          <w:szCs w:val="24"/>
          <w:highlight w:val="none"/>
          <w:u w:val="single"/>
        </w:rPr>
        <w:t>　　　</w:t>
      </w:r>
      <w:r>
        <w:rPr>
          <w:rFonts w:ascii="Times New Roman" w:hAnsi="宋体"/>
          <w:color w:val="auto"/>
          <w:sz w:val="24"/>
          <w:szCs w:val="24"/>
          <w:highlight w:val="none"/>
        </w:rPr>
        <w:t>月</w:t>
      </w:r>
      <w:r>
        <w:rPr>
          <w:rFonts w:ascii="Times New Roman" w:hAnsi="宋体"/>
          <w:color w:val="auto"/>
          <w:sz w:val="24"/>
          <w:szCs w:val="24"/>
          <w:highlight w:val="none"/>
          <w:u w:val="single"/>
        </w:rPr>
        <w:t>　　　</w:t>
      </w:r>
      <w:r>
        <w:rPr>
          <w:rFonts w:ascii="Times New Roman" w:hAnsi="宋体"/>
          <w:color w:val="auto"/>
          <w:sz w:val="24"/>
          <w:szCs w:val="24"/>
          <w:highlight w:val="none"/>
        </w:rPr>
        <w:t>日接受此件，以此为证。</w:t>
      </w:r>
    </w:p>
    <w:p w14:paraId="61CFD732">
      <w:pPr>
        <w:pStyle w:val="15"/>
        <w:tabs>
          <w:tab w:val="left" w:pos="5580"/>
        </w:tabs>
        <w:spacing w:line="360" w:lineRule="auto"/>
        <w:ind w:firstLine="480"/>
        <w:rPr>
          <w:rFonts w:ascii="Times New Roman" w:hAnsi="Times New Roman"/>
          <w:color w:val="auto"/>
          <w:sz w:val="24"/>
          <w:szCs w:val="24"/>
          <w:highlight w:val="none"/>
        </w:rPr>
      </w:pPr>
    </w:p>
    <w:p w14:paraId="4F12E1B2">
      <w:pPr>
        <w:pStyle w:val="15"/>
        <w:tabs>
          <w:tab w:val="left" w:pos="5580"/>
        </w:tabs>
        <w:spacing w:line="360" w:lineRule="auto"/>
        <w:ind w:left="424" w:firstLine="240"/>
        <w:rPr>
          <w:rFonts w:ascii="Times New Roman" w:hAnsi="Times New Roman"/>
          <w:color w:val="auto"/>
          <w:sz w:val="24"/>
          <w:szCs w:val="24"/>
          <w:highlight w:val="none"/>
        </w:rPr>
      </w:pPr>
      <w:r>
        <w:rPr>
          <w:rFonts w:ascii="Times New Roman" w:hAnsi="宋体"/>
          <w:color w:val="auto"/>
          <w:sz w:val="24"/>
          <w:szCs w:val="24"/>
          <w:highlight w:val="none"/>
        </w:rPr>
        <w:t>制造商名称（盖章）</w:t>
      </w:r>
      <w:r>
        <w:rPr>
          <w:rFonts w:ascii="Times New Roman" w:hAnsi="Times New Roman"/>
          <w:color w:val="auto"/>
          <w:sz w:val="24"/>
          <w:szCs w:val="24"/>
          <w:highlight w:val="none"/>
        </w:rPr>
        <w:t>______________</w:t>
      </w:r>
    </w:p>
    <w:p w14:paraId="52099CA6">
      <w:pPr>
        <w:pStyle w:val="15"/>
        <w:tabs>
          <w:tab w:val="left" w:pos="5580"/>
        </w:tabs>
        <w:spacing w:line="360" w:lineRule="auto"/>
        <w:ind w:left="424" w:firstLine="240"/>
        <w:rPr>
          <w:rFonts w:ascii="Times New Roman" w:hAnsi="Times New Roman"/>
          <w:color w:val="auto"/>
          <w:sz w:val="24"/>
          <w:szCs w:val="24"/>
          <w:highlight w:val="none"/>
        </w:rPr>
      </w:pPr>
      <w:r>
        <w:rPr>
          <w:rFonts w:ascii="Times New Roman" w:hAnsi="宋体"/>
          <w:color w:val="auto"/>
          <w:sz w:val="24"/>
          <w:szCs w:val="24"/>
          <w:highlight w:val="none"/>
        </w:rPr>
        <w:t>签字人职务和部门</w:t>
      </w:r>
      <w:r>
        <w:rPr>
          <w:rFonts w:ascii="Times New Roman" w:hAnsi="Times New Roman"/>
          <w:color w:val="auto"/>
          <w:sz w:val="24"/>
          <w:szCs w:val="24"/>
          <w:highlight w:val="none"/>
        </w:rPr>
        <w:t>________________</w:t>
      </w:r>
    </w:p>
    <w:p w14:paraId="0FE121E6">
      <w:pPr>
        <w:pStyle w:val="15"/>
        <w:tabs>
          <w:tab w:val="left" w:pos="5580"/>
        </w:tabs>
        <w:spacing w:line="360" w:lineRule="auto"/>
        <w:ind w:left="424" w:firstLine="240"/>
        <w:rPr>
          <w:rFonts w:ascii="Times New Roman" w:hAnsi="Times New Roman"/>
          <w:color w:val="auto"/>
          <w:sz w:val="24"/>
          <w:szCs w:val="24"/>
          <w:highlight w:val="none"/>
        </w:rPr>
      </w:pPr>
      <w:r>
        <w:rPr>
          <w:rFonts w:ascii="Times New Roman" w:hAnsi="宋体"/>
          <w:color w:val="auto"/>
          <w:sz w:val="24"/>
          <w:szCs w:val="24"/>
          <w:highlight w:val="none"/>
        </w:rPr>
        <w:t>签字人姓名</w:t>
      </w:r>
      <w:r>
        <w:rPr>
          <w:rFonts w:ascii="Times New Roman" w:hAnsi="Times New Roman"/>
          <w:color w:val="auto"/>
          <w:sz w:val="24"/>
          <w:szCs w:val="24"/>
          <w:highlight w:val="none"/>
        </w:rPr>
        <w:t>______________________</w:t>
      </w:r>
    </w:p>
    <w:p w14:paraId="7029871B">
      <w:pPr>
        <w:spacing w:line="360" w:lineRule="auto"/>
        <w:rPr>
          <w:rFonts w:hint="eastAsia"/>
          <w:color w:val="auto"/>
          <w:sz w:val="24"/>
          <w:highlight w:val="none"/>
        </w:rPr>
      </w:pPr>
    </w:p>
    <w:p w14:paraId="51B7F232">
      <w:pPr>
        <w:spacing w:line="240" w:lineRule="auto"/>
        <w:jc w:val="left"/>
        <w:rPr>
          <w:rFonts w:hAnsi="宋体"/>
          <w:color w:val="auto"/>
          <w:sz w:val="28"/>
          <w:highlight w:val="none"/>
        </w:rPr>
      </w:pPr>
      <w:r>
        <w:rPr>
          <w:rFonts w:hAnsi="宋体"/>
          <w:color w:val="auto"/>
          <w:sz w:val="28"/>
          <w:highlight w:val="none"/>
        </w:rPr>
        <w:br w:type="page"/>
      </w:r>
    </w:p>
    <w:p w14:paraId="352F7B40">
      <w:pPr>
        <w:pStyle w:val="2"/>
        <w:rPr>
          <w:color w:val="auto"/>
          <w:highlight w:val="none"/>
        </w:rPr>
      </w:pPr>
    </w:p>
    <w:p w14:paraId="158B69BE">
      <w:pPr>
        <w:spacing w:line="360" w:lineRule="auto"/>
        <w:jc w:val="left"/>
        <w:rPr>
          <w:rFonts w:hint="eastAsia" w:hAnsi="宋体"/>
          <w:color w:val="auto"/>
          <w:sz w:val="28"/>
          <w:highlight w:val="none"/>
        </w:rPr>
      </w:pPr>
      <w:r>
        <w:rPr>
          <w:rFonts w:hAnsi="宋体"/>
          <w:color w:val="auto"/>
          <w:sz w:val="28"/>
          <w:highlight w:val="none"/>
        </w:rPr>
        <w:t>附件</w:t>
      </w:r>
      <w:r>
        <w:rPr>
          <w:rFonts w:hint="eastAsia" w:hAnsi="宋体"/>
          <w:color w:val="auto"/>
          <w:sz w:val="28"/>
          <w:highlight w:val="none"/>
          <w:lang w:val="en-US" w:eastAsia="zh-CN"/>
        </w:rPr>
        <w:t>七</w:t>
      </w:r>
      <w:r>
        <w:rPr>
          <w:rFonts w:hAnsi="宋体"/>
          <w:color w:val="auto"/>
          <w:sz w:val="28"/>
          <w:highlight w:val="none"/>
        </w:rPr>
        <w:t>-</w:t>
      </w:r>
      <w:r>
        <w:rPr>
          <w:rFonts w:hint="eastAsia" w:hAnsi="宋体"/>
          <w:color w:val="auto"/>
          <w:sz w:val="28"/>
          <w:highlight w:val="none"/>
          <w:lang w:val="en-US" w:eastAsia="zh-CN"/>
        </w:rPr>
        <w:t>6</w:t>
      </w:r>
      <w:r>
        <w:rPr>
          <w:rFonts w:hAnsi="宋体"/>
          <w:color w:val="auto"/>
          <w:sz w:val="28"/>
          <w:highlight w:val="none"/>
        </w:rPr>
        <w:t xml:space="preserve">     营业执照 (复印件)</w:t>
      </w:r>
    </w:p>
    <w:p w14:paraId="2E1920F4">
      <w:pPr>
        <w:spacing w:line="360" w:lineRule="auto"/>
        <w:jc w:val="left"/>
        <w:rPr>
          <w:rFonts w:hAnsi="宋体"/>
          <w:color w:val="auto"/>
          <w:sz w:val="28"/>
          <w:highlight w:val="none"/>
        </w:rPr>
      </w:pPr>
    </w:p>
    <w:p w14:paraId="02AA00FB">
      <w:pPr>
        <w:spacing w:line="360" w:lineRule="auto"/>
        <w:jc w:val="left"/>
        <w:rPr>
          <w:rFonts w:hAnsi="宋体"/>
          <w:color w:val="auto"/>
          <w:sz w:val="28"/>
          <w:highlight w:val="none"/>
        </w:rPr>
      </w:pPr>
      <w:r>
        <w:rPr>
          <w:rFonts w:hAnsi="宋体"/>
          <w:color w:val="auto"/>
          <w:sz w:val="28"/>
          <w:highlight w:val="none"/>
        </w:rPr>
        <w:t>附件</w:t>
      </w:r>
      <w:r>
        <w:rPr>
          <w:rFonts w:hint="eastAsia" w:hAnsi="宋体"/>
          <w:color w:val="auto"/>
          <w:sz w:val="28"/>
          <w:highlight w:val="none"/>
          <w:lang w:val="en-US" w:eastAsia="zh-CN"/>
        </w:rPr>
        <w:t>七</w:t>
      </w:r>
      <w:r>
        <w:rPr>
          <w:rFonts w:hAnsi="宋体"/>
          <w:color w:val="auto"/>
          <w:sz w:val="28"/>
          <w:highlight w:val="none"/>
        </w:rPr>
        <w:t>-</w:t>
      </w:r>
      <w:r>
        <w:rPr>
          <w:rFonts w:hint="eastAsia" w:hAnsi="宋体"/>
          <w:color w:val="auto"/>
          <w:sz w:val="28"/>
          <w:highlight w:val="none"/>
          <w:lang w:val="en-US" w:eastAsia="zh-CN"/>
        </w:rPr>
        <w:t>7</w:t>
      </w:r>
      <w:r>
        <w:rPr>
          <w:rFonts w:hAnsi="宋体"/>
          <w:color w:val="auto"/>
          <w:sz w:val="28"/>
          <w:highlight w:val="none"/>
        </w:rPr>
        <w:t xml:space="preserve">    </w:t>
      </w:r>
      <w:r>
        <w:rPr>
          <w:rFonts w:hint="eastAsia" w:hAnsi="宋体"/>
          <w:color w:val="auto"/>
          <w:sz w:val="28"/>
          <w:highlight w:val="none"/>
          <w:lang w:val="en-US" w:eastAsia="zh-CN"/>
        </w:rPr>
        <w:t xml:space="preserve">投标人近三年类似业绩证明材料      </w:t>
      </w:r>
      <w:r>
        <w:rPr>
          <w:rFonts w:hAnsi="宋体"/>
          <w:color w:val="auto"/>
          <w:sz w:val="28"/>
          <w:highlight w:val="none"/>
        </w:rPr>
        <w:t>(复印件)</w:t>
      </w:r>
    </w:p>
    <w:p w14:paraId="7C632A43">
      <w:pPr>
        <w:spacing w:line="360" w:lineRule="auto"/>
        <w:jc w:val="left"/>
        <w:rPr>
          <w:rFonts w:hAnsi="宋体"/>
          <w:color w:val="auto"/>
          <w:sz w:val="28"/>
          <w:highlight w:val="none"/>
        </w:rPr>
      </w:pPr>
    </w:p>
    <w:p w14:paraId="23AE7A8C">
      <w:pPr>
        <w:spacing w:line="360" w:lineRule="auto"/>
        <w:jc w:val="left"/>
        <w:rPr>
          <w:rFonts w:hint="eastAsia" w:hAnsi="宋体"/>
          <w:color w:val="auto"/>
          <w:sz w:val="28"/>
          <w:highlight w:val="none"/>
        </w:rPr>
      </w:pPr>
      <w:r>
        <w:rPr>
          <w:rFonts w:hAnsi="宋体"/>
          <w:color w:val="auto"/>
          <w:sz w:val="28"/>
          <w:highlight w:val="none"/>
        </w:rPr>
        <w:t>附件</w:t>
      </w:r>
      <w:r>
        <w:rPr>
          <w:rFonts w:hint="eastAsia" w:hAnsi="宋体"/>
          <w:color w:val="auto"/>
          <w:sz w:val="28"/>
          <w:highlight w:val="none"/>
          <w:lang w:val="en-US" w:eastAsia="zh-CN"/>
        </w:rPr>
        <w:t>七五</w:t>
      </w:r>
      <w:r>
        <w:rPr>
          <w:rFonts w:hAnsi="宋体"/>
          <w:color w:val="auto"/>
          <w:sz w:val="28"/>
          <w:highlight w:val="none"/>
        </w:rPr>
        <w:t>-</w:t>
      </w:r>
      <w:r>
        <w:rPr>
          <w:rFonts w:hint="eastAsia" w:hAnsi="宋体"/>
          <w:color w:val="auto"/>
          <w:sz w:val="28"/>
          <w:highlight w:val="none"/>
          <w:lang w:val="en-US" w:eastAsia="zh-CN"/>
        </w:rPr>
        <w:t>8</w:t>
      </w:r>
      <w:r>
        <w:rPr>
          <w:rFonts w:hAnsi="宋体"/>
          <w:color w:val="auto"/>
          <w:sz w:val="28"/>
          <w:highlight w:val="none"/>
        </w:rPr>
        <w:t xml:space="preserve">    </w:t>
      </w:r>
      <w:r>
        <w:rPr>
          <w:rFonts w:hint="eastAsia" w:hAnsi="宋体"/>
          <w:color w:val="auto"/>
          <w:sz w:val="28"/>
          <w:highlight w:val="none"/>
          <w:lang w:val="en-US" w:eastAsia="zh-CN"/>
        </w:rPr>
        <w:t xml:space="preserve">招标截止日期前三个月内投标人纳税凭证    </w:t>
      </w:r>
    </w:p>
    <w:p w14:paraId="7778D2A3">
      <w:pPr>
        <w:spacing w:line="360" w:lineRule="auto"/>
        <w:jc w:val="left"/>
        <w:rPr>
          <w:rFonts w:hAnsi="宋体"/>
          <w:color w:val="auto"/>
          <w:sz w:val="28"/>
          <w:highlight w:val="none"/>
        </w:rPr>
      </w:pPr>
    </w:p>
    <w:p w14:paraId="530F2640">
      <w:pPr>
        <w:spacing w:line="360" w:lineRule="auto"/>
        <w:jc w:val="left"/>
        <w:rPr>
          <w:rFonts w:hint="eastAsia" w:hAnsi="宋体"/>
          <w:color w:val="auto"/>
          <w:sz w:val="28"/>
          <w:highlight w:val="none"/>
        </w:rPr>
      </w:pPr>
      <w:r>
        <w:rPr>
          <w:rFonts w:hAnsi="宋体"/>
          <w:color w:val="auto"/>
          <w:sz w:val="28"/>
          <w:highlight w:val="none"/>
        </w:rPr>
        <w:t>附件</w:t>
      </w:r>
      <w:r>
        <w:rPr>
          <w:rFonts w:hint="eastAsia" w:hAnsi="宋体"/>
          <w:color w:val="auto"/>
          <w:sz w:val="28"/>
          <w:highlight w:val="none"/>
          <w:lang w:val="en-US" w:eastAsia="zh-CN"/>
        </w:rPr>
        <w:t>七</w:t>
      </w:r>
      <w:r>
        <w:rPr>
          <w:rFonts w:hAnsi="宋体"/>
          <w:color w:val="auto"/>
          <w:sz w:val="28"/>
          <w:highlight w:val="none"/>
        </w:rPr>
        <w:t>-</w:t>
      </w:r>
      <w:r>
        <w:rPr>
          <w:rFonts w:hint="eastAsia" w:hAnsi="宋体"/>
          <w:color w:val="auto"/>
          <w:sz w:val="28"/>
          <w:highlight w:val="none"/>
          <w:lang w:val="en-US" w:eastAsia="zh-CN"/>
        </w:rPr>
        <w:t>9</w:t>
      </w:r>
      <w:r>
        <w:rPr>
          <w:rFonts w:hAnsi="宋体"/>
          <w:color w:val="auto"/>
          <w:sz w:val="28"/>
          <w:highlight w:val="none"/>
        </w:rPr>
        <w:t xml:space="preserve">    </w:t>
      </w:r>
      <w:r>
        <w:rPr>
          <w:rFonts w:hint="eastAsia" w:hAnsi="宋体"/>
          <w:color w:val="auto"/>
          <w:sz w:val="28"/>
          <w:highlight w:val="none"/>
          <w:lang w:val="en-US" w:eastAsia="zh-CN"/>
        </w:rPr>
        <w:t>招标截止日期前投标人上季度缴纳社保金凭证</w:t>
      </w:r>
      <w:r>
        <w:rPr>
          <w:rFonts w:hAnsi="宋体"/>
          <w:color w:val="auto"/>
          <w:sz w:val="28"/>
          <w:highlight w:val="none"/>
        </w:rPr>
        <w:t xml:space="preserve"> </w:t>
      </w:r>
    </w:p>
    <w:p w14:paraId="0DFE3FF3">
      <w:pPr>
        <w:spacing w:line="360" w:lineRule="auto"/>
        <w:jc w:val="left"/>
        <w:rPr>
          <w:rFonts w:hAnsi="宋体"/>
          <w:color w:val="auto"/>
          <w:sz w:val="28"/>
          <w:highlight w:val="none"/>
        </w:rPr>
      </w:pPr>
    </w:p>
    <w:p w14:paraId="161AC497">
      <w:pPr>
        <w:widowControl/>
        <w:numPr>
          <w:ilvl w:val="-1"/>
          <w:numId w:val="0"/>
        </w:numPr>
        <w:spacing w:line="360" w:lineRule="auto"/>
        <w:ind w:firstLine="0" w:firstLineChars="0"/>
        <w:jc w:val="left"/>
        <w:outlineLvl w:val="9"/>
        <w:rPr>
          <w:rFonts w:hint="default" w:ascii="Times New Roman" w:hAnsi="宋体" w:cs="Times New Roman"/>
          <w:b w:val="0"/>
          <w:bCs w:val="0"/>
          <w:color w:val="auto"/>
          <w:sz w:val="28"/>
          <w:szCs w:val="24"/>
          <w:highlight w:val="none"/>
          <w:lang w:val="en-US" w:eastAsia="zh-CN"/>
        </w:rPr>
      </w:pPr>
      <w:r>
        <w:rPr>
          <w:rFonts w:hAnsi="宋体"/>
          <w:color w:val="auto"/>
          <w:sz w:val="28"/>
          <w:highlight w:val="none"/>
        </w:rPr>
        <w:t>附件</w:t>
      </w:r>
      <w:r>
        <w:rPr>
          <w:rFonts w:hint="eastAsia" w:hAnsi="宋体"/>
          <w:color w:val="auto"/>
          <w:sz w:val="28"/>
          <w:highlight w:val="none"/>
          <w:lang w:val="en-US" w:eastAsia="zh-CN"/>
        </w:rPr>
        <w:t>七</w:t>
      </w:r>
      <w:r>
        <w:rPr>
          <w:rFonts w:hAnsi="宋体"/>
          <w:color w:val="auto"/>
          <w:sz w:val="28"/>
          <w:highlight w:val="none"/>
        </w:rPr>
        <w:t>-</w:t>
      </w:r>
      <w:r>
        <w:rPr>
          <w:rFonts w:hint="eastAsia" w:hAnsi="宋体"/>
          <w:color w:val="auto"/>
          <w:sz w:val="28"/>
          <w:highlight w:val="none"/>
          <w:lang w:val="en-US" w:eastAsia="zh-CN"/>
        </w:rPr>
        <w:t>10</w:t>
      </w:r>
      <w:r>
        <w:rPr>
          <w:rFonts w:hint="default" w:hAnsi="宋体"/>
          <w:color w:val="auto"/>
          <w:sz w:val="28"/>
          <w:highlight w:val="none"/>
          <w:lang w:val="en-US" w:eastAsia="zh-CN"/>
        </w:rPr>
        <w:t xml:space="preserve">   </w:t>
      </w:r>
      <w:r>
        <w:rPr>
          <w:rFonts w:hint="eastAsia" w:hAnsi="宋体"/>
          <w:color w:val="auto"/>
          <w:sz w:val="28"/>
          <w:highlight w:val="none"/>
          <w:lang w:val="en-US" w:eastAsia="zh-CN"/>
        </w:rPr>
        <w:t xml:space="preserve"> </w:t>
      </w:r>
      <w:r>
        <w:rPr>
          <w:rFonts w:hint="default" w:ascii="Times New Roman" w:hAnsi="宋体" w:cs="Times New Roman"/>
          <w:b w:val="0"/>
          <w:bCs w:val="0"/>
          <w:color w:val="auto"/>
          <w:sz w:val="28"/>
          <w:szCs w:val="24"/>
          <w:highlight w:val="none"/>
          <w:lang w:val="en-US" w:eastAsia="zh-CN"/>
        </w:rPr>
        <w:t>上年度具备审计资格的第三方出具的审计报告；</w:t>
      </w:r>
    </w:p>
    <w:p w14:paraId="75BADF17">
      <w:pPr>
        <w:widowControl/>
        <w:numPr>
          <w:ilvl w:val="-1"/>
          <w:numId w:val="0"/>
        </w:numPr>
        <w:spacing w:line="360" w:lineRule="auto"/>
        <w:ind w:firstLine="0" w:firstLineChars="0"/>
        <w:jc w:val="left"/>
        <w:outlineLvl w:val="9"/>
        <w:rPr>
          <w:rFonts w:hAnsi="宋体"/>
          <w:color w:val="auto"/>
          <w:sz w:val="28"/>
          <w:highlight w:val="none"/>
        </w:rPr>
      </w:pPr>
    </w:p>
    <w:p w14:paraId="71E41D77">
      <w:pPr>
        <w:widowControl/>
        <w:numPr>
          <w:ilvl w:val="-1"/>
          <w:numId w:val="0"/>
        </w:numPr>
        <w:spacing w:line="360" w:lineRule="auto"/>
        <w:ind w:firstLine="0" w:firstLineChars="0"/>
        <w:jc w:val="left"/>
        <w:outlineLvl w:val="9"/>
        <w:rPr>
          <w:rFonts w:hint="default" w:ascii="Times New Roman" w:hAnsi="宋体" w:cs="Times New Roman"/>
          <w:b w:val="0"/>
          <w:bCs w:val="0"/>
          <w:color w:val="auto"/>
          <w:sz w:val="28"/>
          <w:szCs w:val="24"/>
          <w:highlight w:val="none"/>
          <w:lang w:val="en-US" w:eastAsia="zh-CN"/>
        </w:rPr>
      </w:pPr>
      <w:r>
        <w:rPr>
          <w:rFonts w:hAnsi="宋体"/>
          <w:color w:val="auto"/>
          <w:sz w:val="28"/>
          <w:highlight w:val="none"/>
        </w:rPr>
        <w:t>附件</w:t>
      </w:r>
      <w:r>
        <w:rPr>
          <w:rFonts w:hint="eastAsia" w:hAnsi="宋体"/>
          <w:color w:val="auto"/>
          <w:sz w:val="28"/>
          <w:highlight w:val="none"/>
          <w:lang w:val="en-US" w:eastAsia="zh-CN"/>
        </w:rPr>
        <w:t>七</w:t>
      </w:r>
      <w:r>
        <w:rPr>
          <w:rFonts w:hAnsi="宋体"/>
          <w:color w:val="auto"/>
          <w:sz w:val="28"/>
          <w:highlight w:val="none"/>
        </w:rPr>
        <w:t>-</w:t>
      </w:r>
      <w:r>
        <w:rPr>
          <w:rFonts w:hint="eastAsia" w:hAnsi="宋体"/>
          <w:color w:val="auto"/>
          <w:sz w:val="28"/>
          <w:highlight w:val="none"/>
          <w:lang w:val="en-US" w:eastAsia="zh-CN"/>
        </w:rPr>
        <w:t xml:space="preserve">11    </w:t>
      </w:r>
      <w:r>
        <w:rPr>
          <w:rFonts w:hint="default" w:ascii="Times New Roman" w:hAnsi="宋体" w:cs="Times New Roman"/>
          <w:b w:val="0"/>
          <w:bCs w:val="0"/>
          <w:color w:val="auto"/>
          <w:sz w:val="28"/>
          <w:szCs w:val="24"/>
          <w:highlight w:val="none"/>
          <w:lang w:val="en-US" w:eastAsia="zh-CN"/>
        </w:rPr>
        <w:t>在“信用中国”网站（www.creditchina.gov.cn）查询投标人主体信用记录截图复印件；</w:t>
      </w:r>
    </w:p>
    <w:p w14:paraId="3ABE27CE">
      <w:pPr>
        <w:widowControl/>
        <w:numPr>
          <w:ilvl w:val="0"/>
          <w:numId w:val="0"/>
        </w:numPr>
        <w:spacing w:line="360" w:lineRule="auto"/>
        <w:jc w:val="left"/>
        <w:outlineLvl w:val="9"/>
        <w:rPr>
          <w:rFonts w:hint="default" w:hAnsi="宋体"/>
          <w:color w:val="auto"/>
          <w:sz w:val="28"/>
          <w:highlight w:val="none"/>
        </w:rPr>
      </w:pPr>
    </w:p>
    <w:p w14:paraId="0A6CBF10">
      <w:pPr>
        <w:widowControl/>
        <w:numPr>
          <w:ilvl w:val="0"/>
          <w:numId w:val="0"/>
        </w:numPr>
        <w:spacing w:line="360" w:lineRule="auto"/>
        <w:jc w:val="left"/>
        <w:outlineLvl w:val="9"/>
        <w:rPr>
          <w:rFonts w:hAnsi="宋体"/>
          <w:color w:val="auto"/>
          <w:sz w:val="28"/>
          <w:highlight w:val="none"/>
        </w:rPr>
      </w:pPr>
      <w:r>
        <w:rPr>
          <w:rFonts w:hAnsi="宋体"/>
          <w:color w:val="auto"/>
          <w:sz w:val="28"/>
          <w:highlight w:val="none"/>
        </w:rPr>
        <w:t>附件</w:t>
      </w:r>
      <w:r>
        <w:rPr>
          <w:rFonts w:hint="default" w:hAnsi="宋体"/>
          <w:color w:val="auto"/>
          <w:sz w:val="28"/>
          <w:highlight w:val="none"/>
          <w:lang w:val="en-US" w:eastAsia="zh-CN"/>
        </w:rPr>
        <w:t>七</w:t>
      </w:r>
      <w:r>
        <w:rPr>
          <w:rFonts w:hAnsi="宋体"/>
          <w:color w:val="auto"/>
          <w:sz w:val="28"/>
          <w:highlight w:val="none"/>
        </w:rPr>
        <w:t>-</w:t>
      </w:r>
      <w:r>
        <w:rPr>
          <w:rFonts w:hint="default" w:hAnsi="宋体"/>
          <w:color w:val="auto"/>
          <w:sz w:val="28"/>
          <w:highlight w:val="none"/>
          <w:lang w:val="en-US" w:eastAsia="zh-CN"/>
        </w:rPr>
        <w:t>12</w:t>
      </w:r>
      <w:r>
        <w:rPr>
          <w:rFonts w:hAnsi="宋体"/>
          <w:color w:val="auto"/>
          <w:sz w:val="28"/>
          <w:highlight w:val="none"/>
        </w:rPr>
        <w:t xml:space="preserve">  </w:t>
      </w:r>
      <w:r>
        <w:rPr>
          <w:rFonts w:hint="default" w:hAnsi="宋体"/>
          <w:color w:val="auto"/>
          <w:sz w:val="28"/>
          <w:highlight w:val="none"/>
          <w:lang w:val="en-US" w:eastAsia="zh-CN"/>
        </w:rPr>
        <w:t xml:space="preserve">  </w:t>
      </w:r>
      <w:r>
        <w:rPr>
          <w:rFonts w:hint="default" w:ascii="Times New Roman" w:hAnsi="宋体"/>
          <w:color w:val="auto"/>
          <w:sz w:val="28"/>
          <w:highlight w:val="none"/>
          <w:shd w:val="clear" w:fill="auto"/>
          <w:lang w:val="en-US" w:eastAsia="zh-CN"/>
        </w:rPr>
        <w:t>代理、经销</w:t>
      </w:r>
      <w:r>
        <w:rPr>
          <w:rFonts w:ascii="Times New Roman" w:hAnsi="宋体"/>
          <w:color w:val="auto"/>
          <w:sz w:val="28"/>
          <w:highlight w:val="none"/>
          <w:shd w:val="clear" w:fill="auto"/>
        </w:rPr>
        <w:t>授权书</w:t>
      </w:r>
      <w:r>
        <w:rPr>
          <w:rFonts w:hint="default" w:ascii="Times New Roman" w:hAnsi="宋体"/>
          <w:color w:val="auto"/>
          <w:sz w:val="28"/>
          <w:highlight w:val="none"/>
          <w:shd w:val="clear" w:fill="auto"/>
          <w:lang w:val="en-US" w:eastAsia="zh-CN"/>
        </w:rPr>
        <w:t>或相关合作证明</w:t>
      </w:r>
    </w:p>
    <w:p w14:paraId="09386B10">
      <w:pPr>
        <w:spacing w:line="360" w:lineRule="auto"/>
        <w:jc w:val="left"/>
        <w:rPr>
          <w:rFonts w:hAnsi="宋体"/>
          <w:color w:val="auto"/>
          <w:sz w:val="28"/>
          <w:highlight w:val="none"/>
        </w:rPr>
      </w:pPr>
    </w:p>
    <w:p w14:paraId="01D7DD1D">
      <w:pPr>
        <w:spacing w:line="360" w:lineRule="auto"/>
        <w:jc w:val="left"/>
        <w:rPr>
          <w:rFonts w:hint="eastAsia" w:hAnsi="宋体" w:eastAsia="宋体"/>
          <w:color w:val="auto"/>
          <w:sz w:val="28"/>
          <w:highlight w:val="none"/>
          <w:lang w:eastAsia="zh-CN"/>
        </w:rPr>
      </w:pPr>
      <w:r>
        <w:rPr>
          <w:rFonts w:hAnsi="宋体"/>
          <w:color w:val="auto"/>
          <w:sz w:val="28"/>
          <w:highlight w:val="none"/>
        </w:rPr>
        <w:t>附件</w:t>
      </w:r>
      <w:r>
        <w:rPr>
          <w:rFonts w:hint="default" w:hAnsi="宋体"/>
          <w:color w:val="auto"/>
          <w:sz w:val="28"/>
          <w:highlight w:val="none"/>
          <w:lang w:val="en-US" w:eastAsia="zh-CN"/>
        </w:rPr>
        <w:t>七</w:t>
      </w:r>
      <w:r>
        <w:rPr>
          <w:rFonts w:hAnsi="宋体"/>
          <w:color w:val="auto"/>
          <w:sz w:val="28"/>
          <w:highlight w:val="none"/>
        </w:rPr>
        <w:t>-</w:t>
      </w:r>
      <w:r>
        <w:rPr>
          <w:rFonts w:hint="default" w:hAnsi="宋体"/>
          <w:color w:val="auto"/>
          <w:sz w:val="28"/>
          <w:highlight w:val="none"/>
          <w:lang w:val="en-US" w:eastAsia="zh-CN"/>
        </w:rPr>
        <w:t>1</w:t>
      </w:r>
      <w:r>
        <w:rPr>
          <w:rFonts w:hint="eastAsia" w:hAnsi="宋体"/>
          <w:color w:val="auto"/>
          <w:sz w:val="28"/>
          <w:highlight w:val="none"/>
          <w:lang w:val="en-US" w:eastAsia="zh-CN"/>
        </w:rPr>
        <w:t xml:space="preserve">3    </w:t>
      </w:r>
      <w:r>
        <w:rPr>
          <w:rFonts w:hAnsi="宋体"/>
          <w:color w:val="auto"/>
          <w:sz w:val="28"/>
          <w:highlight w:val="none"/>
        </w:rPr>
        <w:t>其它资格证明文件</w:t>
      </w:r>
    </w:p>
    <w:p w14:paraId="2619C365">
      <w:pPr>
        <w:spacing w:line="360" w:lineRule="auto"/>
        <w:jc w:val="left"/>
        <w:rPr>
          <w:rFonts w:hint="eastAsia" w:hAnsi="宋体"/>
          <w:b/>
          <w:bCs/>
          <w:color w:val="auto"/>
          <w:sz w:val="28"/>
          <w:highlight w:val="none"/>
          <w:lang w:val="en-US" w:eastAsia="zh-CN"/>
        </w:rPr>
      </w:pPr>
      <w:bookmarkStart w:id="34" w:name="_Toc129493892"/>
    </w:p>
    <w:p w14:paraId="2162B27D">
      <w:pPr>
        <w:spacing w:line="360" w:lineRule="auto"/>
        <w:jc w:val="left"/>
        <w:rPr>
          <w:rFonts w:hint="eastAsia" w:hAnsi="宋体"/>
          <w:b/>
          <w:bCs/>
          <w:color w:val="auto"/>
          <w:sz w:val="28"/>
          <w:highlight w:val="none"/>
          <w:lang w:val="en-US" w:eastAsia="zh-CN"/>
        </w:rPr>
      </w:pPr>
    </w:p>
    <w:p w14:paraId="3A5CA337">
      <w:pPr>
        <w:spacing w:line="360" w:lineRule="auto"/>
        <w:rPr>
          <w:rFonts w:hint="eastAsia" w:hAnsi="宋体"/>
          <w:color w:val="auto"/>
          <w:sz w:val="28"/>
          <w:highlight w:val="none"/>
          <w:lang w:val="en-US" w:eastAsia="zh-CN"/>
        </w:rPr>
      </w:pPr>
      <w:r>
        <w:rPr>
          <w:rFonts w:hint="eastAsia" w:hAnsi="宋体"/>
          <w:color w:val="auto"/>
          <w:sz w:val="28"/>
          <w:highlight w:val="none"/>
          <w:lang w:val="en-US" w:eastAsia="zh-CN"/>
        </w:rPr>
        <w:t>注：以上文件资料均须加盖公章</w:t>
      </w:r>
    </w:p>
    <w:p w14:paraId="4575670C">
      <w:pPr>
        <w:pStyle w:val="2"/>
        <w:ind w:firstLine="0" w:firstLineChars="0"/>
        <w:rPr>
          <w:rFonts w:hint="default" w:hAnsi="宋体"/>
          <w:color w:val="auto"/>
          <w:sz w:val="28"/>
          <w:highlight w:val="none"/>
          <w:lang w:val="en-US" w:eastAsia="zh-CN"/>
        </w:rPr>
      </w:pPr>
    </w:p>
    <w:p w14:paraId="58FC136A">
      <w:pPr>
        <w:spacing w:line="240" w:lineRule="auto"/>
        <w:jc w:val="left"/>
        <w:rPr>
          <w:rFonts w:hint="eastAsia" w:hAnsi="宋体"/>
          <w:b/>
          <w:bCs/>
          <w:color w:val="auto"/>
          <w:sz w:val="28"/>
          <w:highlight w:val="none"/>
          <w:lang w:val="en-US" w:eastAsia="zh-CN"/>
        </w:rPr>
      </w:pPr>
      <w:r>
        <w:rPr>
          <w:rFonts w:hint="eastAsia" w:hAnsi="宋体"/>
          <w:b/>
          <w:bCs/>
          <w:color w:val="auto"/>
          <w:sz w:val="28"/>
          <w:highlight w:val="none"/>
          <w:lang w:val="en-US" w:eastAsia="zh-CN"/>
        </w:rPr>
        <w:br w:type="page"/>
      </w:r>
    </w:p>
    <w:bookmarkEnd w:id="34"/>
    <w:p w14:paraId="1C1E1504">
      <w:pPr>
        <w:spacing w:line="360" w:lineRule="auto"/>
        <w:rPr>
          <w:b/>
          <w:color w:val="auto"/>
          <w:sz w:val="52"/>
          <w:szCs w:val="52"/>
          <w:highlight w:val="none"/>
        </w:rPr>
      </w:pPr>
      <w:r>
        <w:rPr>
          <w:rFonts w:hAnsi="宋体"/>
          <w:color w:val="auto"/>
          <w:sz w:val="28"/>
          <w:highlight w:val="none"/>
        </w:rPr>
        <w:t>附件</w:t>
      </w:r>
      <w:r>
        <w:rPr>
          <w:rFonts w:hint="eastAsia" w:hAnsi="宋体"/>
          <w:color w:val="auto"/>
          <w:sz w:val="28"/>
          <w:highlight w:val="none"/>
          <w:lang w:val="en-US" w:eastAsia="zh-CN"/>
        </w:rPr>
        <w:t xml:space="preserve">八 </w:t>
      </w:r>
      <w:r>
        <w:rPr>
          <w:rFonts w:hAnsi="宋体"/>
          <w:color w:val="auto"/>
          <w:sz w:val="28"/>
          <w:highlight w:val="none"/>
        </w:rPr>
        <w:t xml:space="preserve">                </w:t>
      </w:r>
      <w:r>
        <w:rPr>
          <w:rFonts w:hint="eastAsia" w:hAnsi="宋体"/>
          <w:color w:val="auto"/>
          <w:sz w:val="28"/>
          <w:highlight w:val="none"/>
        </w:rPr>
        <w:t>投标保证金退还申请书</w:t>
      </w:r>
    </w:p>
    <w:p w14:paraId="561DF40A">
      <w:pPr>
        <w:spacing w:line="360" w:lineRule="auto"/>
        <w:jc w:val="center"/>
        <w:rPr>
          <w:b/>
          <w:color w:val="auto"/>
          <w:sz w:val="36"/>
          <w:highlight w:val="none"/>
        </w:rPr>
      </w:pPr>
    </w:p>
    <w:p w14:paraId="276685B9">
      <w:pPr>
        <w:spacing w:line="360" w:lineRule="auto"/>
        <w:rPr>
          <w:color w:val="auto"/>
          <w:sz w:val="24"/>
          <w:highlight w:val="none"/>
        </w:rPr>
      </w:pPr>
      <w:r>
        <w:rPr>
          <w:rFonts w:hint="eastAsia"/>
          <w:color w:val="auto"/>
          <w:sz w:val="24"/>
          <w:highlight w:val="none"/>
        </w:rPr>
        <w:t>致：</w:t>
      </w:r>
      <w:r>
        <w:rPr>
          <w:rFonts w:hint="eastAsia"/>
          <w:color w:val="auto"/>
          <w:sz w:val="24"/>
          <w:highlight w:val="none"/>
          <w:u w:val="single"/>
        </w:rPr>
        <w:t>太原中车轨道交通装备有限公司</w:t>
      </w:r>
    </w:p>
    <w:p w14:paraId="05995301">
      <w:pPr>
        <w:spacing w:line="360" w:lineRule="auto"/>
        <w:ind w:firstLine="480" w:firstLineChars="200"/>
        <w:rPr>
          <w:color w:val="auto"/>
          <w:sz w:val="24"/>
          <w:highlight w:val="none"/>
        </w:rPr>
      </w:pPr>
    </w:p>
    <w:p w14:paraId="4CB36399">
      <w:pPr>
        <w:spacing w:line="360" w:lineRule="auto"/>
        <w:ind w:firstLine="480" w:firstLineChars="200"/>
        <w:rPr>
          <w:color w:val="auto"/>
          <w:sz w:val="24"/>
          <w:highlight w:val="none"/>
        </w:rPr>
      </w:pPr>
      <w:r>
        <w:rPr>
          <w:rFonts w:hint="eastAsia"/>
          <w:color w:val="auto"/>
          <w:sz w:val="24"/>
          <w:highlight w:val="none"/>
        </w:rPr>
        <w:t>我公司于</w:t>
      </w:r>
      <w:r>
        <w:rPr>
          <w:color w:val="auto"/>
          <w:sz w:val="24"/>
          <w:highlight w:val="none"/>
          <w:u w:val="single"/>
        </w:rPr>
        <w:t xml:space="preserve">    </w:t>
      </w:r>
      <w:r>
        <w:rPr>
          <w:color w:val="auto"/>
          <w:sz w:val="24"/>
          <w:highlight w:val="none"/>
        </w:rPr>
        <w:t>年</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月</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日参加</w:t>
      </w:r>
      <w:r>
        <w:rPr>
          <w:rFonts w:hint="eastAsia"/>
          <w:color w:val="auto"/>
          <w:sz w:val="24"/>
          <w:highlight w:val="none"/>
        </w:rPr>
        <w:t>贵公司</w:t>
      </w:r>
      <w:r>
        <w:rPr>
          <w:rFonts w:hint="eastAsia"/>
          <w:color w:val="auto"/>
          <w:sz w:val="24"/>
          <w:highlight w:val="none"/>
          <w:u w:val="single"/>
          <w:lang w:val="en-US" w:eastAsia="zh-CN"/>
        </w:rPr>
        <w:t xml:space="preserve">             </w:t>
      </w:r>
      <w:r>
        <w:rPr>
          <w:color w:val="auto"/>
          <w:sz w:val="24"/>
          <w:highlight w:val="none"/>
        </w:rPr>
        <w:t>招标</w:t>
      </w:r>
      <w:r>
        <w:rPr>
          <w:rFonts w:hint="eastAsia"/>
          <w:color w:val="auto"/>
          <w:sz w:val="24"/>
          <w:highlight w:val="none"/>
        </w:rPr>
        <w:t>（招标编号为：</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rPr>
        <w:t>），以</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rPr>
        <w:t>形式</w:t>
      </w:r>
      <w:r>
        <w:rPr>
          <w:color w:val="auto"/>
          <w:sz w:val="24"/>
          <w:highlight w:val="none"/>
        </w:rPr>
        <w:t>交纳保证金</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u w:val="single"/>
        </w:rPr>
        <w:t xml:space="preserve">   </w:t>
      </w:r>
      <w:r>
        <w:rPr>
          <w:color w:val="auto"/>
          <w:sz w:val="24"/>
          <w:highlight w:val="none"/>
        </w:rPr>
        <w:t>元，</w:t>
      </w:r>
      <w:r>
        <w:rPr>
          <w:rFonts w:hint="eastAsia"/>
          <w:color w:val="auto"/>
          <w:sz w:val="24"/>
          <w:highlight w:val="none"/>
        </w:rPr>
        <w:t>大写：</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u w:val="single"/>
        </w:rPr>
        <w:t xml:space="preserve">    </w:t>
      </w:r>
      <w:r>
        <w:rPr>
          <w:rFonts w:hint="eastAsia"/>
          <w:color w:val="auto"/>
          <w:sz w:val="24"/>
          <w:highlight w:val="none"/>
        </w:rPr>
        <w:t>元，因</w:t>
      </w:r>
      <w:r>
        <w:rPr>
          <w:color w:val="auto"/>
          <w:sz w:val="24"/>
          <w:highlight w:val="none"/>
        </w:rPr>
        <w:t>未中标</w:t>
      </w:r>
      <w:r>
        <w:rPr>
          <w:rFonts w:hint="eastAsia"/>
          <w:color w:val="auto"/>
          <w:sz w:val="24"/>
          <w:highlight w:val="none"/>
        </w:rPr>
        <w:t>（已中标）</w:t>
      </w:r>
      <w:r>
        <w:rPr>
          <w:color w:val="auto"/>
          <w:sz w:val="24"/>
          <w:highlight w:val="none"/>
        </w:rPr>
        <w:t>，现</w:t>
      </w:r>
      <w:r>
        <w:rPr>
          <w:rFonts w:hint="eastAsia"/>
          <w:color w:val="auto"/>
          <w:sz w:val="24"/>
          <w:highlight w:val="none"/>
        </w:rPr>
        <w:t>申请退还</w:t>
      </w:r>
      <w:r>
        <w:rPr>
          <w:color w:val="auto"/>
          <w:sz w:val="24"/>
          <w:highlight w:val="none"/>
        </w:rPr>
        <w:t>该项目投标保证金至以下帐号，请予办理。</w:t>
      </w:r>
    </w:p>
    <w:p w14:paraId="4299561A">
      <w:pPr>
        <w:spacing w:line="360" w:lineRule="auto"/>
        <w:ind w:firstLine="480" w:firstLineChars="200"/>
        <w:rPr>
          <w:color w:val="auto"/>
          <w:sz w:val="24"/>
          <w:highlight w:val="none"/>
        </w:rPr>
      </w:pPr>
    </w:p>
    <w:p w14:paraId="0A2DC40D">
      <w:pPr>
        <w:spacing w:line="360" w:lineRule="auto"/>
        <w:ind w:firstLine="480" w:firstLineChars="200"/>
        <w:rPr>
          <w:color w:val="auto"/>
          <w:sz w:val="24"/>
          <w:highlight w:val="none"/>
        </w:rPr>
      </w:pPr>
      <w:r>
        <w:rPr>
          <w:rFonts w:hint="eastAsia"/>
          <w:color w:val="auto"/>
          <w:sz w:val="24"/>
          <w:highlight w:val="none"/>
        </w:rPr>
        <w:t>户名：</w:t>
      </w:r>
      <w:r>
        <w:rPr>
          <w:rFonts w:hint="eastAsia"/>
          <w:color w:val="auto"/>
          <w:sz w:val="24"/>
          <w:highlight w:val="none"/>
          <w:u w:val="single"/>
        </w:rPr>
        <w:t xml:space="preserve"> </w:t>
      </w:r>
      <w:r>
        <w:rPr>
          <w:color w:val="auto"/>
          <w:sz w:val="24"/>
          <w:highlight w:val="none"/>
          <w:u w:val="single"/>
        </w:rPr>
        <w:t xml:space="preserve">                           </w:t>
      </w:r>
    </w:p>
    <w:p w14:paraId="1DE0DE15">
      <w:pPr>
        <w:spacing w:line="360" w:lineRule="auto"/>
        <w:ind w:firstLine="480" w:firstLineChars="200"/>
        <w:rPr>
          <w:rFonts w:hint="eastAsia"/>
          <w:color w:val="auto"/>
          <w:sz w:val="24"/>
          <w:highlight w:val="none"/>
        </w:rPr>
      </w:pPr>
      <w:r>
        <w:rPr>
          <w:rFonts w:hint="eastAsia"/>
          <w:color w:val="auto"/>
          <w:sz w:val="24"/>
          <w:highlight w:val="none"/>
        </w:rPr>
        <w:t>开户银行：</w:t>
      </w:r>
    </w:p>
    <w:p w14:paraId="4AA3304F">
      <w:pPr>
        <w:spacing w:line="360" w:lineRule="auto"/>
        <w:ind w:firstLine="480" w:firstLineChars="200"/>
        <w:rPr>
          <w:color w:val="auto"/>
          <w:sz w:val="24"/>
          <w:highlight w:val="none"/>
          <w:u w:val="single"/>
        </w:rPr>
      </w:pPr>
      <w:r>
        <w:rPr>
          <w:rFonts w:hint="eastAsia"/>
          <w:color w:val="auto"/>
          <w:sz w:val="24"/>
          <w:highlight w:val="none"/>
          <w:lang w:eastAsia="zh-CN"/>
        </w:rPr>
        <w:t>银行行号：</w:t>
      </w:r>
      <w:r>
        <w:rPr>
          <w:rFonts w:hint="eastAsia"/>
          <w:color w:val="auto"/>
          <w:sz w:val="24"/>
          <w:highlight w:val="none"/>
          <w:u w:val="single"/>
        </w:rPr>
        <w:t xml:space="preserve"> </w:t>
      </w:r>
      <w:r>
        <w:rPr>
          <w:color w:val="auto"/>
          <w:sz w:val="24"/>
          <w:highlight w:val="none"/>
          <w:u w:val="single"/>
        </w:rPr>
        <w:t xml:space="preserve">                       </w:t>
      </w:r>
    </w:p>
    <w:p w14:paraId="2B6C0F58">
      <w:pPr>
        <w:spacing w:line="360" w:lineRule="auto"/>
        <w:ind w:firstLine="480" w:firstLineChars="200"/>
        <w:rPr>
          <w:color w:val="auto"/>
          <w:sz w:val="24"/>
          <w:highlight w:val="none"/>
          <w:u w:val="single"/>
        </w:rPr>
      </w:pPr>
      <w:r>
        <w:rPr>
          <w:rFonts w:hint="eastAsia"/>
          <w:color w:val="auto"/>
          <w:sz w:val="24"/>
          <w:highlight w:val="none"/>
        </w:rPr>
        <w:t>银行帐号：</w:t>
      </w:r>
      <w:r>
        <w:rPr>
          <w:color w:val="auto"/>
          <w:sz w:val="24"/>
          <w:highlight w:val="none"/>
          <w:u w:val="single"/>
        </w:rPr>
        <w:t xml:space="preserve">                        </w:t>
      </w:r>
    </w:p>
    <w:p w14:paraId="3F71936B">
      <w:pPr>
        <w:spacing w:line="360" w:lineRule="auto"/>
        <w:ind w:firstLine="480" w:firstLineChars="200"/>
        <w:rPr>
          <w:color w:val="auto"/>
          <w:sz w:val="24"/>
          <w:highlight w:val="none"/>
          <w:u w:val="single"/>
        </w:rPr>
      </w:pPr>
      <w:r>
        <w:rPr>
          <w:color w:val="auto"/>
          <w:sz w:val="24"/>
          <w:highlight w:val="none"/>
        </w:rPr>
        <w:t>联系电话：</w:t>
      </w:r>
      <w:r>
        <w:rPr>
          <w:color w:val="auto"/>
          <w:sz w:val="24"/>
          <w:highlight w:val="none"/>
          <w:u w:val="single"/>
        </w:rPr>
        <w:t xml:space="preserve">                        </w:t>
      </w:r>
    </w:p>
    <w:p w14:paraId="67874070">
      <w:pPr>
        <w:spacing w:line="360" w:lineRule="auto"/>
        <w:ind w:firstLine="480" w:firstLineChars="200"/>
        <w:rPr>
          <w:color w:val="auto"/>
          <w:sz w:val="24"/>
          <w:highlight w:val="none"/>
          <w:u w:val="single"/>
        </w:rPr>
      </w:pPr>
      <w:r>
        <w:rPr>
          <w:rFonts w:hint="eastAsia"/>
          <w:color w:val="auto"/>
          <w:sz w:val="24"/>
          <w:highlight w:val="none"/>
        </w:rPr>
        <w:t>投标人：</w:t>
      </w:r>
      <w:r>
        <w:rPr>
          <w:color w:val="auto"/>
          <w:sz w:val="24"/>
          <w:highlight w:val="none"/>
          <w:u w:val="single"/>
        </w:rPr>
        <w:t xml:space="preserve">                          </w:t>
      </w:r>
      <w:r>
        <w:rPr>
          <w:rFonts w:hint="eastAsia"/>
          <w:color w:val="auto"/>
          <w:sz w:val="24"/>
          <w:highlight w:val="none"/>
        </w:rPr>
        <w:t>（加盖公章）</w:t>
      </w:r>
      <w:r>
        <w:rPr>
          <w:color w:val="auto"/>
          <w:sz w:val="24"/>
          <w:highlight w:val="none"/>
        </w:rPr>
        <w:t xml:space="preserve"> </w:t>
      </w:r>
    </w:p>
    <w:p w14:paraId="7DCFB737">
      <w:pPr>
        <w:spacing w:line="360" w:lineRule="auto"/>
        <w:ind w:firstLine="480" w:firstLineChars="200"/>
        <w:rPr>
          <w:color w:val="auto"/>
          <w:sz w:val="24"/>
          <w:highlight w:val="none"/>
          <w:u w:val="single"/>
        </w:rPr>
      </w:pPr>
      <w:r>
        <w:rPr>
          <w:rFonts w:hint="eastAsia"/>
          <w:color w:val="auto"/>
          <w:sz w:val="24"/>
          <w:highlight w:val="none"/>
        </w:rPr>
        <w:t>日期：</w:t>
      </w:r>
      <w:r>
        <w:rPr>
          <w:rFonts w:hint="eastAsia"/>
          <w:color w:val="auto"/>
          <w:sz w:val="24"/>
          <w:highlight w:val="none"/>
          <w:u w:val="single"/>
        </w:rPr>
        <w:t xml:space="preserve"> </w:t>
      </w:r>
      <w:r>
        <w:rPr>
          <w:color w:val="auto"/>
          <w:sz w:val="24"/>
          <w:highlight w:val="none"/>
          <w:u w:val="single"/>
        </w:rPr>
        <w:t xml:space="preserve">                           </w:t>
      </w:r>
    </w:p>
    <w:p w14:paraId="6685A526">
      <w:pPr>
        <w:pStyle w:val="27"/>
        <w:ind w:firstLine="0" w:firstLineChars="0"/>
        <w:rPr>
          <w:rFonts w:hint="eastAsia" w:eastAsia="宋体"/>
          <w:color w:val="auto"/>
          <w:sz w:val="28"/>
          <w:szCs w:val="28"/>
          <w:highlight w:val="none"/>
          <w:lang w:val="en-US" w:eastAsia="zh-CN"/>
        </w:rPr>
      </w:pPr>
    </w:p>
    <w:sectPr>
      <w:pgSz w:w="11907" w:h="16840"/>
      <w:pgMar w:top="1440" w:right="1588" w:bottom="1440" w:left="1797" w:header="851" w:footer="851"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GE Inspira">
    <w:altName w:val="Arial"/>
    <w:panose1 w:val="020F0603030400020203"/>
    <w:charset w:val="00"/>
    <w:family w:val="swiss"/>
    <w:pitch w:val="default"/>
    <w:sig w:usb0="00000000" w:usb1="00000000" w:usb2="00000000" w:usb3="00000000" w:csb0="0000009F" w:csb1="00000000"/>
  </w:font>
  <w:font w:name="Wingdings 2">
    <w:panose1 w:val="05020102010507070707"/>
    <w:charset w:val="02"/>
    <w:family w:val="auto"/>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5903E">
    <w:pPr>
      <w:pStyle w:val="19"/>
      <w:framePr w:wrap="around" w:vAnchor="text" w:hAnchor="margin" w:xAlign="center" w:y="1"/>
      <w:rPr>
        <w:rStyle w:val="32"/>
      </w:rPr>
    </w:pPr>
    <w:r>
      <w:fldChar w:fldCharType="begin"/>
    </w:r>
    <w:r>
      <w:rPr>
        <w:rStyle w:val="32"/>
      </w:rPr>
      <w:instrText xml:space="preserve">PAGE  </w:instrText>
    </w:r>
    <w:r>
      <w:fldChar w:fldCharType="separate"/>
    </w:r>
    <w:r>
      <w:rPr>
        <w:rStyle w:val="32"/>
      </w:rPr>
      <w:t>24</w:t>
    </w:r>
    <w:r>
      <w:fldChar w:fldCharType="end"/>
    </w:r>
  </w:p>
  <w:p w14:paraId="2DE191FB">
    <w:pPr>
      <w:pStyle w:val="1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30236">
    <w:pPr>
      <w:pStyle w:val="19"/>
      <w:framePr w:wrap="around" w:vAnchor="text" w:hAnchor="margin" w:xAlign="center" w:y="1"/>
      <w:rPr>
        <w:rStyle w:val="32"/>
      </w:rPr>
    </w:pPr>
    <w:r>
      <w:fldChar w:fldCharType="begin"/>
    </w:r>
    <w:r>
      <w:rPr>
        <w:rStyle w:val="32"/>
      </w:rPr>
      <w:instrText xml:space="preserve">PAGE  </w:instrText>
    </w:r>
    <w:r>
      <w:fldChar w:fldCharType="separate"/>
    </w:r>
    <w:r>
      <w:rPr>
        <w:rStyle w:val="32"/>
      </w:rPr>
      <w:t>24</w:t>
    </w:r>
    <w:r>
      <w:fldChar w:fldCharType="end"/>
    </w:r>
  </w:p>
  <w:p w14:paraId="076DDA65">
    <w:pPr>
      <w:pStyle w:val="19"/>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60593">
    <w:pPr>
      <w:pStyle w:val="19"/>
      <w:framePr w:wrap="around" w:vAnchor="text" w:hAnchor="margin" w:xAlign="center" w:y="1"/>
      <w:rPr>
        <w:rStyle w:val="32"/>
      </w:rPr>
    </w:pPr>
    <w:r>
      <w:fldChar w:fldCharType="begin"/>
    </w:r>
    <w:r>
      <w:rPr>
        <w:rStyle w:val="32"/>
      </w:rPr>
      <w:instrText xml:space="preserve">PAGE  </w:instrText>
    </w:r>
    <w:r>
      <w:fldChar w:fldCharType="separate"/>
    </w:r>
    <w:r>
      <w:rPr>
        <w:rStyle w:val="32"/>
      </w:rPr>
      <w:t>24</w:t>
    </w:r>
    <w:r>
      <w:fldChar w:fldCharType="end"/>
    </w:r>
  </w:p>
  <w:p w14:paraId="2C1CA917">
    <w:pPr>
      <w:pStyle w:val="19"/>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37E92">
    <w:pPr>
      <w:pStyle w:val="19"/>
      <w:framePr w:wrap="around" w:vAnchor="text" w:hAnchor="margin" w:xAlign="center" w:y="1"/>
      <w:rPr>
        <w:rStyle w:val="32"/>
      </w:rPr>
    </w:pPr>
    <w:r>
      <w:fldChar w:fldCharType="begin"/>
    </w:r>
    <w:r>
      <w:rPr>
        <w:rStyle w:val="32"/>
      </w:rPr>
      <w:instrText xml:space="preserve">PAGE  </w:instrText>
    </w:r>
    <w:r>
      <w:fldChar w:fldCharType="separate"/>
    </w:r>
    <w:r>
      <w:rPr>
        <w:rStyle w:val="32"/>
      </w:rPr>
      <w:t>24</w:t>
    </w:r>
    <w:r>
      <w:fldChar w:fldCharType="end"/>
    </w:r>
  </w:p>
  <w:p w14:paraId="3FD7840B">
    <w:pPr>
      <w:pStyle w:val="19"/>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6C53B">
    <w:pPr>
      <w:pStyle w:val="19"/>
      <w:framePr w:wrap="around" w:vAnchor="text" w:hAnchor="margin" w:xAlign="center" w:y="1"/>
      <w:rPr>
        <w:rStyle w:val="32"/>
      </w:rPr>
    </w:pPr>
    <w:r>
      <w:fldChar w:fldCharType="begin"/>
    </w:r>
    <w:r>
      <w:rPr>
        <w:rStyle w:val="32"/>
      </w:rPr>
      <w:instrText xml:space="preserve">PAGE  </w:instrText>
    </w:r>
    <w:r>
      <w:fldChar w:fldCharType="separate"/>
    </w:r>
    <w:r>
      <w:rPr>
        <w:rStyle w:val="32"/>
      </w:rPr>
      <w:t>24</w:t>
    </w:r>
    <w:r>
      <w:fldChar w:fldCharType="end"/>
    </w:r>
  </w:p>
  <w:p w14:paraId="173B29FF">
    <w:pPr>
      <w:pStyle w:val="19"/>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A65FA">
    <w:pPr>
      <w:pStyle w:val="19"/>
      <w:jc w:val="center"/>
      <w:rPr>
        <w:rFonts w:hint="eastAsia"/>
      </w:rPr>
    </w:pPr>
    <w:r>
      <w:fldChar w:fldCharType="begin"/>
    </w:r>
    <w:r>
      <w:rPr>
        <w:rStyle w:val="32"/>
      </w:rPr>
      <w:instrText xml:space="preserve"> PAGE </w:instrText>
    </w:r>
    <w:r>
      <w:fldChar w:fldCharType="separate"/>
    </w:r>
    <w:r>
      <w:rPr>
        <w:rStyle w:val="32"/>
      </w:rPr>
      <w:t>54</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E4CB5">
    <w:pPr>
      <w:pStyle w:val="19"/>
      <w:jc w:val="center"/>
      <w:rPr>
        <w:rFonts w:hint="eastAsia"/>
      </w:rPr>
    </w:pPr>
    <w:r>
      <w:fldChar w:fldCharType="begin"/>
    </w:r>
    <w:r>
      <w:rPr>
        <w:rStyle w:val="32"/>
      </w:rPr>
      <w:instrText xml:space="preserve"> PAGE </w:instrText>
    </w:r>
    <w:r>
      <w:fldChar w:fldCharType="separate"/>
    </w:r>
    <w:r>
      <w:rPr>
        <w:rStyle w:val="32"/>
      </w:rPr>
      <w:t>54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F70BD">
    <w:pPr>
      <w:pStyle w:val="20"/>
      <w:pBdr>
        <w:bottom w:val="none" w:color="auto" w:sz="0" w:space="1"/>
      </w:pBdr>
      <w:tabs>
        <w:tab w:val="left" w:pos="4928"/>
        <w:tab w:val="clear" w:pos="4153"/>
      </w:tabs>
      <w:jc w:val="both"/>
      <w:rPr>
        <w:rFonts w:hint="eastAsia" w:eastAsia="宋体"/>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780ED">
    <w:pPr>
      <w:pStyle w:val="20"/>
      <w:tabs>
        <w:tab w:val="left" w:pos="4928"/>
        <w:tab w:val="clear" w:pos="4153"/>
      </w:tabs>
      <w:jc w:val="both"/>
      <w:rPr>
        <w:rFonts w:hint="eastAsia" w:eastAsia="宋体"/>
        <w:lang w:val="en-US" w:eastAsia="zh-CN"/>
      </w:rPr>
    </w:pPr>
    <w:r>
      <w:rPr>
        <w:rFonts w:hint="eastAsia"/>
        <w:lang w:val="en-US" w:eastAsia="zh-CN"/>
      </w:rPr>
      <w:t>招标文件                                                                                目录</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41532">
    <w:pPr>
      <w:pStyle w:val="20"/>
      <w:jc w:val="both"/>
      <w:rPr>
        <w:rFonts w:hint="default" w:eastAsia="宋体"/>
        <w:lang w:val="en-US" w:eastAsia="zh-CN"/>
      </w:rPr>
    </w:pPr>
    <w:r>
      <w:rPr>
        <w:rFonts w:hint="eastAsia"/>
        <w:lang w:val="en-US" w:eastAsia="zh-CN"/>
      </w:rPr>
      <w:t xml:space="preserve">招标文件                                                                  第一部分 招标公告                                                                 </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9411E">
    <w:pPr>
      <w:pStyle w:val="20"/>
      <w:jc w:val="both"/>
      <w:rPr>
        <w:rFonts w:hint="default" w:eastAsia="宋体"/>
        <w:lang w:val="en-US" w:eastAsia="zh-CN"/>
      </w:rPr>
    </w:pPr>
    <w:r>
      <w:rPr>
        <w:rFonts w:hint="eastAsia"/>
        <w:lang w:val="en-US" w:eastAsia="zh-CN"/>
      </w:rPr>
      <w:t xml:space="preserve">招标文件                                                                  第二部分 投标人须知                                                                 </w:t>
    </w: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9F1D7">
    <w:pPr>
      <w:pStyle w:val="20"/>
      <w:jc w:val="both"/>
      <w:rPr>
        <w:rFonts w:hint="default" w:eastAsia="宋体"/>
        <w:lang w:val="en-US" w:eastAsia="zh-CN"/>
      </w:rPr>
    </w:pPr>
    <w:r>
      <w:rPr>
        <w:rFonts w:hint="eastAsia"/>
      </w:rPr>
      <w:t>招标文件</w:t>
    </w:r>
    <w:r>
      <w:rPr>
        <w:rFonts w:eastAsia="黑体"/>
        <w:sz w:val="21"/>
      </w:rPr>
      <w:t xml:space="preserve">  </w:t>
    </w:r>
    <w:r>
      <w:t xml:space="preserve">              </w:t>
    </w:r>
    <w:r>
      <w:rPr>
        <w:rFonts w:hint="eastAsia"/>
      </w:rPr>
      <w:t xml:space="preserve">      </w:t>
    </w:r>
    <w:r>
      <w:t xml:space="preserve">                           </w:t>
    </w:r>
    <w:r>
      <w:rPr>
        <w:rFonts w:hint="eastAsia"/>
      </w:rPr>
      <w:t xml:space="preserve">              </w:t>
    </w:r>
    <w:r>
      <w:rPr>
        <w:rFonts w:hint="eastAsia" w:ascii="宋体" w:hAnsi="宋体"/>
      </w:rPr>
      <w:t>第</w:t>
    </w:r>
    <w:r>
      <w:rPr>
        <w:rFonts w:hint="eastAsia" w:ascii="宋体" w:hAnsi="宋体"/>
        <w:lang w:val="en-US" w:eastAsia="zh-CN"/>
      </w:rPr>
      <w:t>三</w:t>
    </w:r>
    <w:r>
      <w:rPr>
        <w:rFonts w:hint="eastAsia" w:ascii="宋体" w:hAnsi="宋体"/>
      </w:rPr>
      <w:t xml:space="preserve">部分 </w:t>
    </w:r>
    <w:r>
      <w:rPr>
        <w:rFonts w:hint="eastAsia" w:ascii="宋体" w:hAnsi="宋体"/>
        <w:lang w:val="en-US" w:eastAsia="zh-CN"/>
      </w:rPr>
      <w:t>评标办法及标准</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BF4FD">
    <w:pPr>
      <w:pStyle w:val="20"/>
      <w:jc w:val="both"/>
      <w:rPr>
        <w:rFonts w:hint="default" w:eastAsia="宋体"/>
        <w:lang w:val="en-US" w:eastAsia="zh-CN"/>
      </w:rPr>
    </w:pPr>
    <w:r>
      <w:rPr>
        <w:rFonts w:hint="eastAsia"/>
      </w:rPr>
      <w:t>招标文件</w:t>
    </w:r>
    <w:r>
      <w:rPr>
        <w:rFonts w:eastAsia="黑体"/>
        <w:sz w:val="21"/>
      </w:rPr>
      <w:t xml:space="preserve">  </w:t>
    </w:r>
    <w:r>
      <w:t xml:space="preserve">              </w:t>
    </w:r>
    <w:r>
      <w:rPr>
        <w:rFonts w:hint="eastAsia"/>
      </w:rPr>
      <w:t xml:space="preserve">      </w:t>
    </w:r>
    <w:r>
      <w:t xml:space="preserve">                           </w:t>
    </w:r>
    <w:r>
      <w:rPr>
        <w:rFonts w:hint="eastAsia"/>
      </w:rPr>
      <w:t xml:space="preserve">              </w:t>
    </w:r>
    <w:r>
      <w:rPr>
        <w:rFonts w:hint="eastAsia" w:ascii="宋体" w:hAnsi="宋体"/>
      </w:rPr>
      <w:t>第</w:t>
    </w:r>
    <w:r>
      <w:rPr>
        <w:rFonts w:hint="eastAsia" w:ascii="宋体" w:hAnsi="宋体"/>
        <w:lang w:val="en-US" w:eastAsia="zh-CN"/>
      </w:rPr>
      <w:t>四</w:t>
    </w:r>
    <w:r>
      <w:rPr>
        <w:rFonts w:hint="eastAsia" w:ascii="宋体" w:hAnsi="宋体"/>
      </w:rPr>
      <w:t xml:space="preserve">部分 </w:t>
    </w:r>
    <w:r>
      <w:rPr>
        <w:rFonts w:hint="eastAsia" w:ascii="宋体" w:hAnsi="宋体"/>
        <w:lang w:val="en-US" w:eastAsia="zh-CN"/>
      </w:rPr>
      <w:t>技术规格及要求</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08C6B">
    <w:pPr>
      <w:pStyle w:val="20"/>
      <w:jc w:val="both"/>
      <w:rPr>
        <w:rFonts w:hint="default" w:eastAsia="宋体"/>
        <w:lang w:val="en-US" w:eastAsia="zh-CN"/>
      </w:rPr>
    </w:pPr>
    <w:r>
      <w:rPr>
        <w:rFonts w:hint="eastAsia"/>
      </w:rPr>
      <w:t>招标文件</w:t>
    </w:r>
    <w:r>
      <w:rPr>
        <w:rFonts w:eastAsia="黑体"/>
        <w:sz w:val="21"/>
      </w:rPr>
      <w:t xml:space="preserve">  </w:t>
    </w:r>
    <w:r>
      <w:t xml:space="preserve">              </w:t>
    </w:r>
    <w:r>
      <w:rPr>
        <w:rFonts w:hint="eastAsia"/>
      </w:rPr>
      <w:t xml:space="preserve">      </w:t>
    </w:r>
    <w:r>
      <w:t xml:space="preserve">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r>
      <w:rPr>
        <w:rFonts w:hint="eastAsia" w:ascii="宋体" w:hAnsi="宋体"/>
      </w:rPr>
      <w:t>第</w:t>
    </w:r>
    <w:r>
      <w:rPr>
        <w:rFonts w:hint="eastAsia" w:ascii="宋体" w:hAnsi="宋体"/>
        <w:lang w:val="en-US" w:eastAsia="zh-CN"/>
      </w:rPr>
      <w:t>六</w:t>
    </w:r>
    <w:r>
      <w:rPr>
        <w:rFonts w:hint="eastAsia" w:ascii="宋体" w:hAnsi="宋体"/>
      </w:rPr>
      <w:t xml:space="preserve">部分 </w:t>
    </w:r>
    <w:r>
      <w:rPr>
        <w:rFonts w:hint="eastAsia" w:ascii="宋体" w:hAnsi="宋体"/>
        <w:lang w:val="en-US" w:eastAsia="zh-CN"/>
      </w:rPr>
      <w:t>附件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401C5">
    <w:pPr>
      <w:pStyle w:val="20"/>
      <w:jc w:val="both"/>
    </w:pPr>
    <w:r>
      <w:rPr>
        <w:rFonts w:hint="eastAsia"/>
      </w:rPr>
      <w:t>招标文件</w:t>
    </w:r>
    <w:r>
      <w:rPr>
        <w:rFonts w:eastAsia="黑体"/>
        <w:sz w:val="21"/>
      </w:rPr>
      <w:t xml:space="preserve">  </w:t>
    </w:r>
    <w:r>
      <w:t xml:space="preserve">              </w:t>
    </w:r>
    <w:r>
      <w:rPr>
        <w:rFonts w:hint="eastAsia"/>
      </w:rPr>
      <w:t xml:space="preserve">      </w:t>
    </w:r>
    <w:r>
      <w:t xml:space="preserve">                           </w:t>
    </w:r>
    <w:r>
      <w:rPr>
        <w:rFonts w:hint="eastAsia"/>
      </w:rPr>
      <w:t xml:space="preserve">              </w:t>
    </w:r>
    <w:r>
      <w:t xml:space="preserve">      </w:t>
    </w:r>
    <w:r>
      <w:rPr>
        <w:rFonts w:hint="eastAsia"/>
      </w:rPr>
      <w:t>第五部分</w:t>
    </w:r>
    <w:r>
      <w:t xml:space="preserve"> </w:t>
    </w:r>
    <w:r>
      <w:rPr>
        <w:rFonts w:hint="eastAsia"/>
      </w:rPr>
      <w:t>附件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33422">
    <w:pPr>
      <w:pStyle w:val="20"/>
      <w:jc w:val="both"/>
    </w:pPr>
    <w:r>
      <w:rPr>
        <w:rFonts w:hint="eastAsia"/>
      </w:rPr>
      <w:t>招标文件</w:t>
    </w:r>
    <w:r>
      <w:rPr>
        <w:rFonts w:eastAsia="黑体"/>
        <w:sz w:val="21"/>
      </w:rPr>
      <w:t xml:space="preserve">  </w:t>
    </w:r>
    <w:r>
      <w:t xml:space="preserve">              </w:t>
    </w:r>
    <w:r>
      <w:rPr>
        <w:rFonts w:hint="eastAsia"/>
      </w:rPr>
      <w:t xml:space="preserve">      </w:t>
    </w:r>
    <w:r>
      <w:t xml:space="preserve">                           </w:t>
    </w:r>
    <w:r>
      <w:rPr>
        <w:rFonts w:hint="eastAsia"/>
      </w:rPr>
      <w:t xml:space="preserve">              </w:t>
    </w:r>
    <w:r>
      <w:t xml:space="preserve">      </w:t>
    </w:r>
    <w:r>
      <w:rPr>
        <w:rFonts w:hint="eastAsia"/>
      </w:rPr>
      <w:t>第</w:t>
    </w:r>
    <w:r>
      <w:rPr>
        <w:rFonts w:hint="eastAsia"/>
        <w:lang w:val="en-US" w:eastAsia="zh-CN"/>
      </w:rPr>
      <w:t>六</w:t>
    </w:r>
    <w:r>
      <w:rPr>
        <w:rFonts w:hint="eastAsia"/>
      </w:rPr>
      <w:t>部分</w:t>
    </w:r>
    <w:r>
      <w:t xml:space="preserve"> </w:t>
    </w:r>
    <w:r>
      <w:rPr>
        <w:rFonts w:hint="eastAsia"/>
      </w:rPr>
      <w:t>附件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85EA20"/>
    <w:multiLevelType w:val="singleLevel"/>
    <w:tmpl w:val="DD85EA20"/>
    <w:lvl w:ilvl="0" w:tentative="0">
      <w:start w:val="1"/>
      <w:numFmt w:val="decimal"/>
      <w:suff w:val="nothing"/>
      <w:lvlText w:val="（%1）"/>
      <w:lvlJc w:val="left"/>
      <w:pPr>
        <w:ind w:left="360" w:firstLine="0"/>
      </w:pPr>
    </w:lvl>
  </w:abstractNum>
  <w:abstractNum w:abstractNumId="1">
    <w:nsid w:val="FD7DB992"/>
    <w:multiLevelType w:val="singleLevel"/>
    <w:tmpl w:val="FD7DB992"/>
    <w:lvl w:ilvl="0" w:tentative="0">
      <w:start w:val="1"/>
      <w:numFmt w:val="decimal"/>
      <w:suff w:val="nothing"/>
      <w:lvlText w:val="（%1）"/>
      <w:lvlJc w:val="left"/>
    </w:lvl>
  </w:abstractNum>
  <w:abstractNum w:abstractNumId="2">
    <w:nsid w:val="045C71B7"/>
    <w:multiLevelType w:val="multilevel"/>
    <w:tmpl w:val="045C71B7"/>
    <w:lvl w:ilvl="0" w:tentative="0">
      <w:start w:val="1"/>
      <w:numFmt w:val="decimal"/>
      <w:pStyle w:val="45"/>
      <w:lvlText w:val="（%1）"/>
      <w:lvlJc w:val="left"/>
      <w:pPr>
        <w:tabs>
          <w:tab w:val="left" w:pos="1787"/>
        </w:tabs>
        <w:ind w:left="1220" w:hanging="680"/>
      </w:pPr>
      <w:rPr>
        <w:rFonts w:ascii="宋体" w:hAnsi="宋体" w:eastAsia="宋体"/>
        <w:b w:val="0"/>
        <w:bCs w:val="0"/>
        <w:i w:val="0"/>
        <w:iCs w:val="0"/>
        <w:caps w:val="0"/>
        <w:smallCaps w:val="0"/>
        <w:strike w:val="0"/>
        <w:dstrike w:val="0"/>
        <w:outline w:val="0"/>
        <w:shadow w:val="0"/>
        <w:emboss w:val="0"/>
        <w:imprint w:val="0"/>
        <w:snapToGrid w:val="0"/>
        <w:vanish w:val="0"/>
        <w:color w:val="000000"/>
        <w:spacing w:val="0"/>
        <w:w w:val="0"/>
        <w:kern w:val="0"/>
        <w:position w:val="0"/>
        <w:sz w:val="24"/>
        <w:szCs w:val="24"/>
        <w:u w:val="none"/>
        <w:vertAlign w:val="baseline"/>
      </w:rPr>
    </w:lvl>
    <w:lvl w:ilvl="1" w:tentative="0">
      <w:start w:val="1"/>
      <w:numFmt w:val="bullet"/>
      <w:lvlText w:val=""/>
      <w:lvlJc w:val="left"/>
      <w:pPr>
        <w:ind w:left="1664" w:hanging="420"/>
      </w:pPr>
      <w:rPr>
        <w:rFonts w:hint="default" w:ascii="Wingdings" w:hAnsi="Wingdings" w:cs="Wingdings"/>
      </w:rPr>
    </w:lvl>
    <w:lvl w:ilvl="2" w:tentative="0">
      <w:start w:val="1"/>
      <w:numFmt w:val="bullet"/>
      <w:lvlText w:val=""/>
      <w:lvlJc w:val="left"/>
      <w:pPr>
        <w:ind w:left="2084" w:hanging="420"/>
      </w:pPr>
      <w:rPr>
        <w:rFonts w:hint="default" w:ascii="Wingdings" w:hAnsi="Wingdings" w:cs="Wingdings"/>
      </w:rPr>
    </w:lvl>
    <w:lvl w:ilvl="3" w:tentative="0">
      <w:start w:val="1"/>
      <w:numFmt w:val="bullet"/>
      <w:lvlText w:val=""/>
      <w:lvlJc w:val="left"/>
      <w:pPr>
        <w:ind w:left="2504" w:hanging="420"/>
      </w:pPr>
      <w:rPr>
        <w:rFonts w:hint="default" w:ascii="Wingdings" w:hAnsi="Wingdings" w:cs="Wingdings"/>
      </w:rPr>
    </w:lvl>
    <w:lvl w:ilvl="4" w:tentative="0">
      <w:start w:val="1"/>
      <w:numFmt w:val="bullet"/>
      <w:lvlText w:val=""/>
      <w:lvlJc w:val="left"/>
      <w:pPr>
        <w:ind w:left="2924" w:hanging="420"/>
      </w:pPr>
      <w:rPr>
        <w:rFonts w:hint="default" w:ascii="Wingdings" w:hAnsi="Wingdings" w:cs="Wingdings"/>
      </w:rPr>
    </w:lvl>
    <w:lvl w:ilvl="5" w:tentative="0">
      <w:start w:val="1"/>
      <w:numFmt w:val="bullet"/>
      <w:lvlText w:val=""/>
      <w:lvlJc w:val="left"/>
      <w:pPr>
        <w:ind w:left="3344" w:hanging="420"/>
      </w:pPr>
      <w:rPr>
        <w:rFonts w:hint="default" w:ascii="Wingdings" w:hAnsi="Wingdings" w:cs="Wingdings"/>
      </w:rPr>
    </w:lvl>
    <w:lvl w:ilvl="6" w:tentative="0">
      <w:start w:val="1"/>
      <w:numFmt w:val="bullet"/>
      <w:lvlText w:val=""/>
      <w:lvlJc w:val="left"/>
      <w:pPr>
        <w:ind w:left="3764" w:hanging="420"/>
      </w:pPr>
      <w:rPr>
        <w:rFonts w:hint="default" w:ascii="Wingdings" w:hAnsi="Wingdings" w:cs="Wingdings"/>
      </w:rPr>
    </w:lvl>
    <w:lvl w:ilvl="7" w:tentative="0">
      <w:start w:val="1"/>
      <w:numFmt w:val="bullet"/>
      <w:lvlText w:val=""/>
      <w:lvlJc w:val="left"/>
      <w:pPr>
        <w:ind w:left="4184" w:hanging="420"/>
      </w:pPr>
      <w:rPr>
        <w:rFonts w:hint="default" w:ascii="Wingdings" w:hAnsi="Wingdings" w:cs="Wingdings"/>
      </w:rPr>
    </w:lvl>
    <w:lvl w:ilvl="8" w:tentative="0">
      <w:start w:val="1"/>
      <w:numFmt w:val="bullet"/>
      <w:lvlText w:val=""/>
      <w:lvlJc w:val="left"/>
      <w:pPr>
        <w:ind w:left="4604" w:hanging="420"/>
      </w:pPr>
      <w:rPr>
        <w:rFonts w:hint="default" w:ascii="Wingdings" w:hAnsi="Wingdings" w:cs="Wingdings"/>
      </w:rPr>
    </w:lvl>
  </w:abstractNum>
  <w:abstractNum w:abstractNumId="3">
    <w:nsid w:val="0E77F216"/>
    <w:multiLevelType w:val="singleLevel"/>
    <w:tmpl w:val="0E77F216"/>
    <w:lvl w:ilvl="0" w:tentative="0">
      <w:start w:val="1"/>
      <w:numFmt w:val="decimal"/>
      <w:lvlText w:val="%1."/>
      <w:lvlJc w:val="left"/>
      <w:pPr>
        <w:tabs>
          <w:tab w:val="left" w:pos="312"/>
        </w:tabs>
      </w:pPr>
    </w:lvl>
  </w:abstractNum>
  <w:abstractNum w:abstractNumId="4">
    <w:nsid w:val="146B7690"/>
    <w:multiLevelType w:val="singleLevel"/>
    <w:tmpl w:val="146B7690"/>
    <w:lvl w:ilvl="0" w:tentative="0">
      <w:start w:val="1"/>
      <w:numFmt w:val="decimal"/>
      <w:lvlText w:val="%1．"/>
      <w:lvlJc w:val="left"/>
      <w:pPr>
        <w:tabs>
          <w:tab w:val="left" w:pos="360"/>
        </w:tabs>
        <w:ind w:left="360" w:hanging="360"/>
      </w:pPr>
      <w:rPr>
        <w:rFonts w:hint="eastAsia"/>
      </w:rPr>
    </w:lvl>
  </w:abstractNum>
  <w:abstractNum w:abstractNumId="5">
    <w:nsid w:val="2FDD635D"/>
    <w:multiLevelType w:val="singleLevel"/>
    <w:tmpl w:val="2FDD635D"/>
    <w:lvl w:ilvl="0" w:tentative="0">
      <w:start w:val="1"/>
      <w:numFmt w:val="decimal"/>
      <w:lvlText w:val="%1、"/>
      <w:lvlJc w:val="left"/>
      <w:pPr>
        <w:tabs>
          <w:tab w:val="left" w:pos="360"/>
        </w:tabs>
        <w:ind w:left="360" w:hanging="360"/>
      </w:pPr>
      <w:rPr>
        <w:rFonts w:hint="default"/>
      </w:rPr>
    </w:lvl>
  </w:abstractNum>
  <w:abstractNum w:abstractNumId="6">
    <w:nsid w:val="326E6848"/>
    <w:multiLevelType w:val="singleLevel"/>
    <w:tmpl w:val="326E6848"/>
    <w:lvl w:ilvl="0" w:tentative="0">
      <w:start w:val="1"/>
      <w:numFmt w:val="upperLetter"/>
      <w:pStyle w:val="3"/>
      <w:lvlText w:val="%1、"/>
      <w:lvlJc w:val="left"/>
      <w:pPr>
        <w:tabs>
          <w:tab w:val="left" w:pos="984"/>
        </w:tabs>
        <w:ind w:left="984" w:hanging="420"/>
      </w:pPr>
      <w:rPr>
        <w:rFonts w:hint="eastAsia"/>
      </w:rPr>
    </w:lvl>
  </w:abstractNum>
  <w:abstractNum w:abstractNumId="7">
    <w:nsid w:val="33326F94"/>
    <w:multiLevelType w:val="singleLevel"/>
    <w:tmpl w:val="33326F94"/>
    <w:lvl w:ilvl="0" w:tentative="0">
      <w:start w:val="1"/>
      <w:numFmt w:val="decimal"/>
      <w:lvlText w:val="%1."/>
      <w:lvlJc w:val="left"/>
      <w:pPr>
        <w:tabs>
          <w:tab w:val="left" w:pos="312"/>
        </w:tabs>
      </w:pPr>
    </w:lvl>
  </w:abstractNum>
  <w:abstractNum w:abstractNumId="8">
    <w:nsid w:val="455C1348"/>
    <w:multiLevelType w:val="singleLevel"/>
    <w:tmpl w:val="455C1348"/>
    <w:lvl w:ilvl="0" w:tentative="0">
      <w:start w:val="3"/>
      <w:numFmt w:val="decimal"/>
      <w:lvlText w:val="%1."/>
      <w:lvlJc w:val="left"/>
      <w:pPr>
        <w:tabs>
          <w:tab w:val="left" w:pos="312"/>
        </w:tabs>
      </w:pPr>
    </w:lvl>
  </w:abstractNum>
  <w:abstractNum w:abstractNumId="9">
    <w:nsid w:val="49BD2E04"/>
    <w:multiLevelType w:val="singleLevel"/>
    <w:tmpl w:val="49BD2E04"/>
    <w:lvl w:ilvl="0" w:tentative="0">
      <w:start w:val="1"/>
      <w:numFmt w:val="bullet"/>
      <w:lvlText w:val=""/>
      <w:lvlJc w:val="left"/>
      <w:pPr>
        <w:ind w:left="420" w:hanging="420"/>
      </w:pPr>
      <w:rPr>
        <w:rFonts w:hint="default" w:ascii="Wingdings" w:hAnsi="Wingdings"/>
      </w:rPr>
    </w:lvl>
  </w:abstractNum>
  <w:abstractNum w:abstractNumId="10">
    <w:nsid w:val="604B7FD5"/>
    <w:multiLevelType w:val="singleLevel"/>
    <w:tmpl w:val="604B7FD5"/>
    <w:lvl w:ilvl="0" w:tentative="0">
      <w:start w:val="2"/>
      <w:numFmt w:val="decimal"/>
      <w:suff w:val="nothing"/>
      <w:lvlText w:val="%1、"/>
      <w:lvlJc w:val="left"/>
    </w:lvl>
  </w:abstractNum>
  <w:abstractNum w:abstractNumId="11">
    <w:nsid w:val="671A2298"/>
    <w:multiLevelType w:val="multilevel"/>
    <w:tmpl w:val="671A2298"/>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2">
    <w:nsid w:val="77A06761"/>
    <w:multiLevelType w:val="singleLevel"/>
    <w:tmpl w:val="77A06761"/>
    <w:lvl w:ilvl="0" w:tentative="0">
      <w:start w:val="3"/>
      <w:numFmt w:val="chineseCounting"/>
      <w:suff w:val="space"/>
      <w:lvlText w:val="第%1部分"/>
      <w:lvlJc w:val="left"/>
      <w:rPr>
        <w:rFonts w:hint="eastAsia"/>
      </w:rPr>
    </w:lvl>
  </w:abstractNum>
  <w:num w:numId="1">
    <w:abstractNumId w:val="6"/>
  </w:num>
  <w:num w:numId="2">
    <w:abstractNumId w:val="2"/>
    <w:lvlOverride w:ilvl="0">
      <w:startOverride w:val="1"/>
    </w:lvlOverride>
  </w:num>
  <w:num w:numId="3">
    <w:abstractNumId w:val="10"/>
  </w:num>
  <w:num w:numId="4">
    <w:abstractNumId w:val="1"/>
  </w:num>
  <w:num w:numId="5">
    <w:abstractNumId w:val="0"/>
  </w:num>
  <w:num w:numId="6">
    <w:abstractNumId w:val="8"/>
  </w:num>
  <w:num w:numId="7">
    <w:abstractNumId w:val="12"/>
  </w:num>
  <w:num w:numId="8">
    <w:abstractNumId w:val="7"/>
  </w:num>
  <w:num w:numId="9">
    <w:abstractNumId w:val="3"/>
  </w:num>
  <w:num w:numId="10">
    <w:abstractNumId w:val="9"/>
  </w:num>
  <w:num w:numId="11">
    <w:abstractNumId w:val="4"/>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hMmI2ZGI3ZmRjYmU0Y2IwMTVmYzg3ZWY5MjE4MWUifQ=="/>
  </w:docVars>
  <w:rsids>
    <w:rsidRoot w:val="00C6527F"/>
    <w:rsid w:val="00000E5A"/>
    <w:rsid w:val="00003D9C"/>
    <w:rsid w:val="00007A18"/>
    <w:rsid w:val="0001145B"/>
    <w:rsid w:val="00012B23"/>
    <w:rsid w:val="000140C2"/>
    <w:rsid w:val="000173EC"/>
    <w:rsid w:val="00022470"/>
    <w:rsid w:val="0002636B"/>
    <w:rsid w:val="000276CC"/>
    <w:rsid w:val="00030182"/>
    <w:rsid w:val="00031417"/>
    <w:rsid w:val="0003495D"/>
    <w:rsid w:val="00035759"/>
    <w:rsid w:val="0004138A"/>
    <w:rsid w:val="000442A4"/>
    <w:rsid w:val="00046656"/>
    <w:rsid w:val="00046967"/>
    <w:rsid w:val="00051504"/>
    <w:rsid w:val="0005214E"/>
    <w:rsid w:val="0005260B"/>
    <w:rsid w:val="00060892"/>
    <w:rsid w:val="000610B4"/>
    <w:rsid w:val="00065427"/>
    <w:rsid w:val="00066919"/>
    <w:rsid w:val="000703C6"/>
    <w:rsid w:val="00072CC8"/>
    <w:rsid w:val="00075287"/>
    <w:rsid w:val="00075A83"/>
    <w:rsid w:val="0007708F"/>
    <w:rsid w:val="00077912"/>
    <w:rsid w:val="00077DFA"/>
    <w:rsid w:val="00080B2B"/>
    <w:rsid w:val="00094E3D"/>
    <w:rsid w:val="00095F76"/>
    <w:rsid w:val="0009628C"/>
    <w:rsid w:val="0009679F"/>
    <w:rsid w:val="000967AC"/>
    <w:rsid w:val="0009702D"/>
    <w:rsid w:val="000A5DCF"/>
    <w:rsid w:val="000A633F"/>
    <w:rsid w:val="000A64DB"/>
    <w:rsid w:val="000B5DB3"/>
    <w:rsid w:val="000B6DDB"/>
    <w:rsid w:val="000B73A4"/>
    <w:rsid w:val="000C5675"/>
    <w:rsid w:val="000D13A8"/>
    <w:rsid w:val="000D147E"/>
    <w:rsid w:val="000D3DD2"/>
    <w:rsid w:val="000D5DF4"/>
    <w:rsid w:val="000E140D"/>
    <w:rsid w:val="000E2882"/>
    <w:rsid w:val="000F2897"/>
    <w:rsid w:val="000F3F97"/>
    <w:rsid w:val="000F4A81"/>
    <w:rsid w:val="000F559B"/>
    <w:rsid w:val="0010135C"/>
    <w:rsid w:val="00115B29"/>
    <w:rsid w:val="001170DC"/>
    <w:rsid w:val="001260DE"/>
    <w:rsid w:val="0013020A"/>
    <w:rsid w:val="0013021A"/>
    <w:rsid w:val="001305DF"/>
    <w:rsid w:val="0013362A"/>
    <w:rsid w:val="00133F4B"/>
    <w:rsid w:val="00136268"/>
    <w:rsid w:val="0013632C"/>
    <w:rsid w:val="00136B74"/>
    <w:rsid w:val="00143DA9"/>
    <w:rsid w:val="00143DE8"/>
    <w:rsid w:val="00146619"/>
    <w:rsid w:val="00146D9F"/>
    <w:rsid w:val="00147E46"/>
    <w:rsid w:val="00151C31"/>
    <w:rsid w:val="00153207"/>
    <w:rsid w:val="00154E61"/>
    <w:rsid w:val="00161683"/>
    <w:rsid w:val="001672E7"/>
    <w:rsid w:val="001716F0"/>
    <w:rsid w:val="00176284"/>
    <w:rsid w:val="00181B27"/>
    <w:rsid w:val="00185AB3"/>
    <w:rsid w:val="00185E9E"/>
    <w:rsid w:val="00190FCF"/>
    <w:rsid w:val="00192346"/>
    <w:rsid w:val="00195D61"/>
    <w:rsid w:val="00196366"/>
    <w:rsid w:val="001A0649"/>
    <w:rsid w:val="001A2996"/>
    <w:rsid w:val="001A33EB"/>
    <w:rsid w:val="001A467E"/>
    <w:rsid w:val="001A7864"/>
    <w:rsid w:val="001B1844"/>
    <w:rsid w:val="001D09A7"/>
    <w:rsid w:val="001D3298"/>
    <w:rsid w:val="001D4AC6"/>
    <w:rsid w:val="001E1FB2"/>
    <w:rsid w:val="001E25B7"/>
    <w:rsid w:val="001E4413"/>
    <w:rsid w:val="001E474E"/>
    <w:rsid w:val="001E64F5"/>
    <w:rsid w:val="001E6A38"/>
    <w:rsid w:val="001F09F5"/>
    <w:rsid w:val="001F6314"/>
    <w:rsid w:val="002018FF"/>
    <w:rsid w:val="002030AA"/>
    <w:rsid w:val="00207A78"/>
    <w:rsid w:val="002126FD"/>
    <w:rsid w:val="00213019"/>
    <w:rsid w:val="00215234"/>
    <w:rsid w:val="00217341"/>
    <w:rsid w:val="00225D7E"/>
    <w:rsid w:val="00226464"/>
    <w:rsid w:val="002323E2"/>
    <w:rsid w:val="00233B95"/>
    <w:rsid w:val="0023473A"/>
    <w:rsid w:val="002358F3"/>
    <w:rsid w:val="00236056"/>
    <w:rsid w:val="002366C7"/>
    <w:rsid w:val="0024265E"/>
    <w:rsid w:val="00243146"/>
    <w:rsid w:val="00245250"/>
    <w:rsid w:val="0025141D"/>
    <w:rsid w:val="00251E94"/>
    <w:rsid w:val="00253EE8"/>
    <w:rsid w:val="00255351"/>
    <w:rsid w:val="002607DC"/>
    <w:rsid w:val="00260DE5"/>
    <w:rsid w:val="0026712B"/>
    <w:rsid w:val="0027083C"/>
    <w:rsid w:val="0027435D"/>
    <w:rsid w:val="00274AEE"/>
    <w:rsid w:val="0028215A"/>
    <w:rsid w:val="0028322A"/>
    <w:rsid w:val="00283DF3"/>
    <w:rsid w:val="0028573B"/>
    <w:rsid w:val="002865F2"/>
    <w:rsid w:val="00291AA4"/>
    <w:rsid w:val="002A5DD9"/>
    <w:rsid w:val="002B0ADC"/>
    <w:rsid w:val="002B24E1"/>
    <w:rsid w:val="002B2A78"/>
    <w:rsid w:val="002B71A5"/>
    <w:rsid w:val="002B7A83"/>
    <w:rsid w:val="002C6B20"/>
    <w:rsid w:val="002D0498"/>
    <w:rsid w:val="002D2B9A"/>
    <w:rsid w:val="002D387C"/>
    <w:rsid w:val="002D512B"/>
    <w:rsid w:val="002D63B6"/>
    <w:rsid w:val="002E0FE1"/>
    <w:rsid w:val="002E36EA"/>
    <w:rsid w:val="002E5454"/>
    <w:rsid w:val="002F1315"/>
    <w:rsid w:val="002F18D4"/>
    <w:rsid w:val="002F7406"/>
    <w:rsid w:val="002F78E7"/>
    <w:rsid w:val="00301F3F"/>
    <w:rsid w:val="0030459D"/>
    <w:rsid w:val="00307306"/>
    <w:rsid w:val="00307F1E"/>
    <w:rsid w:val="00312FAF"/>
    <w:rsid w:val="00314E42"/>
    <w:rsid w:val="0032209C"/>
    <w:rsid w:val="003232B8"/>
    <w:rsid w:val="003241D0"/>
    <w:rsid w:val="00327FEC"/>
    <w:rsid w:val="0033097F"/>
    <w:rsid w:val="00330EED"/>
    <w:rsid w:val="00333590"/>
    <w:rsid w:val="00336A34"/>
    <w:rsid w:val="00341FFD"/>
    <w:rsid w:val="00342CB9"/>
    <w:rsid w:val="00343FF3"/>
    <w:rsid w:val="00346841"/>
    <w:rsid w:val="00347CC6"/>
    <w:rsid w:val="0035357C"/>
    <w:rsid w:val="003541C2"/>
    <w:rsid w:val="00354F75"/>
    <w:rsid w:val="00357129"/>
    <w:rsid w:val="00362D72"/>
    <w:rsid w:val="00370CC4"/>
    <w:rsid w:val="00371464"/>
    <w:rsid w:val="00371754"/>
    <w:rsid w:val="00371BD7"/>
    <w:rsid w:val="00371F5B"/>
    <w:rsid w:val="0037349B"/>
    <w:rsid w:val="003745DB"/>
    <w:rsid w:val="00380F68"/>
    <w:rsid w:val="00381818"/>
    <w:rsid w:val="00382611"/>
    <w:rsid w:val="0039059C"/>
    <w:rsid w:val="0039372C"/>
    <w:rsid w:val="00394465"/>
    <w:rsid w:val="00395ABE"/>
    <w:rsid w:val="0039690D"/>
    <w:rsid w:val="003A22AC"/>
    <w:rsid w:val="003A6E73"/>
    <w:rsid w:val="003A76EB"/>
    <w:rsid w:val="003B0B50"/>
    <w:rsid w:val="003B0C66"/>
    <w:rsid w:val="003B2A1C"/>
    <w:rsid w:val="003B755D"/>
    <w:rsid w:val="003B7D5C"/>
    <w:rsid w:val="003C1B4E"/>
    <w:rsid w:val="003C35EF"/>
    <w:rsid w:val="003C434E"/>
    <w:rsid w:val="003C4B20"/>
    <w:rsid w:val="003C6F19"/>
    <w:rsid w:val="003C7CED"/>
    <w:rsid w:val="003D0184"/>
    <w:rsid w:val="003D14B3"/>
    <w:rsid w:val="003D37D7"/>
    <w:rsid w:val="003E2D88"/>
    <w:rsid w:val="003E3AD6"/>
    <w:rsid w:val="003E3E8B"/>
    <w:rsid w:val="003F0DB2"/>
    <w:rsid w:val="003F15F1"/>
    <w:rsid w:val="003F3070"/>
    <w:rsid w:val="003F7835"/>
    <w:rsid w:val="00402374"/>
    <w:rsid w:val="00403A95"/>
    <w:rsid w:val="00404493"/>
    <w:rsid w:val="004057DA"/>
    <w:rsid w:val="00411DFF"/>
    <w:rsid w:val="00413964"/>
    <w:rsid w:val="004156D8"/>
    <w:rsid w:val="00415D08"/>
    <w:rsid w:val="004160B9"/>
    <w:rsid w:val="00422A46"/>
    <w:rsid w:val="00423E5A"/>
    <w:rsid w:val="004261DF"/>
    <w:rsid w:val="00432BC5"/>
    <w:rsid w:val="0043593D"/>
    <w:rsid w:val="00436F7A"/>
    <w:rsid w:val="00437B79"/>
    <w:rsid w:val="004403AA"/>
    <w:rsid w:val="00440D50"/>
    <w:rsid w:val="00441C80"/>
    <w:rsid w:val="00443EEA"/>
    <w:rsid w:val="00444DDD"/>
    <w:rsid w:val="004473B2"/>
    <w:rsid w:val="0045317E"/>
    <w:rsid w:val="00456E0E"/>
    <w:rsid w:val="004575CE"/>
    <w:rsid w:val="004577CF"/>
    <w:rsid w:val="00462C45"/>
    <w:rsid w:val="00465CF3"/>
    <w:rsid w:val="00466488"/>
    <w:rsid w:val="00470651"/>
    <w:rsid w:val="00470E8B"/>
    <w:rsid w:val="00472981"/>
    <w:rsid w:val="004748BD"/>
    <w:rsid w:val="00477956"/>
    <w:rsid w:val="0048026B"/>
    <w:rsid w:val="00481782"/>
    <w:rsid w:val="004837EA"/>
    <w:rsid w:val="00483978"/>
    <w:rsid w:val="0048667F"/>
    <w:rsid w:val="00486FD9"/>
    <w:rsid w:val="00491D40"/>
    <w:rsid w:val="004A0AF6"/>
    <w:rsid w:val="004A3FB6"/>
    <w:rsid w:val="004A3FCE"/>
    <w:rsid w:val="004B1216"/>
    <w:rsid w:val="004B2924"/>
    <w:rsid w:val="004B3D41"/>
    <w:rsid w:val="004B5D9B"/>
    <w:rsid w:val="004B792B"/>
    <w:rsid w:val="004C081A"/>
    <w:rsid w:val="004C588A"/>
    <w:rsid w:val="004C708C"/>
    <w:rsid w:val="004D1FF4"/>
    <w:rsid w:val="004D3104"/>
    <w:rsid w:val="004D38DE"/>
    <w:rsid w:val="004D3FA8"/>
    <w:rsid w:val="004D58D2"/>
    <w:rsid w:val="004D6500"/>
    <w:rsid w:val="004D6724"/>
    <w:rsid w:val="004E10BA"/>
    <w:rsid w:val="004E29D7"/>
    <w:rsid w:val="004E36AE"/>
    <w:rsid w:val="004E64D4"/>
    <w:rsid w:val="004E7D4C"/>
    <w:rsid w:val="004F15D3"/>
    <w:rsid w:val="004F1BE4"/>
    <w:rsid w:val="004F2C3F"/>
    <w:rsid w:val="004F3610"/>
    <w:rsid w:val="004F3C9B"/>
    <w:rsid w:val="004F7A68"/>
    <w:rsid w:val="0050112C"/>
    <w:rsid w:val="00502990"/>
    <w:rsid w:val="0050307A"/>
    <w:rsid w:val="00506D9D"/>
    <w:rsid w:val="00507EA5"/>
    <w:rsid w:val="00510909"/>
    <w:rsid w:val="00512AF9"/>
    <w:rsid w:val="0052078C"/>
    <w:rsid w:val="0052276F"/>
    <w:rsid w:val="0052338A"/>
    <w:rsid w:val="00523EE0"/>
    <w:rsid w:val="00524F7E"/>
    <w:rsid w:val="00526A1E"/>
    <w:rsid w:val="00532923"/>
    <w:rsid w:val="00541002"/>
    <w:rsid w:val="00541946"/>
    <w:rsid w:val="0054251C"/>
    <w:rsid w:val="00543314"/>
    <w:rsid w:val="00543689"/>
    <w:rsid w:val="0054392B"/>
    <w:rsid w:val="00547F58"/>
    <w:rsid w:val="00552E0F"/>
    <w:rsid w:val="0055474F"/>
    <w:rsid w:val="00555AC3"/>
    <w:rsid w:val="0055795F"/>
    <w:rsid w:val="00557D12"/>
    <w:rsid w:val="005601DA"/>
    <w:rsid w:val="00560535"/>
    <w:rsid w:val="00561B2F"/>
    <w:rsid w:val="00562139"/>
    <w:rsid w:val="00564000"/>
    <w:rsid w:val="00565DEB"/>
    <w:rsid w:val="00576629"/>
    <w:rsid w:val="005770B2"/>
    <w:rsid w:val="00577299"/>
    <w:rsid w:val="00577DC3"/>
    <w:rsid w:val="00581F50"/>
    <w:rsid w:val="0059294B"/>
    <w:rsid w:val="0059351B"/>
    <w:rsid w:val="00593E7B"/>
    <w:rsid w:val="0059786F"/>
    <w:rsid w:val="00597BD9"/>
    <w:rsid w:val="005A1213"/>
    <w:rsid w:val="005A315A"/>
    <w:rsid w:val="005A4306"/>
    <w:rsid w:val="005A7935"/>
    <w:rsid w:val="005B1125"/>
    <w:rsid w:val="005B6AD7"/>
    <w:rsid w:val="005C2293"/>
    <w:rsid w:val="005C6B83"/>
    <w:rsid w:val="005D07C2"/>
    <w:rsid w:val="005D2B85"/>
    <w:rsid w:val="005D4912"/>
    <w:rsid w:val="005D570E"/>
    <w:rsid w:val="005D6EFC"/>
    <w:rsid w:val="005E00CA"/>
    <w:rsid w:val="00603A9B"/>
    <w:rsid w:val="0060561E"/>
    <w:rsid w:val="00605847"/>
    <w:rsid w:val="00605A80"/>
    <w:rsid w:val="00611A0F"/>
    <w:rsid w:val="00611D37"/>
    <w:rsid w:val="00613922"/>
    <w:rsid w:val="00623304"/>
    <w:rsid w:val="00630954"/>
    <w:rsid w:val="006364AD"/>
    <w:rsid w:val="00636830"/>
    <w:rsid w:val="00637926"/>
    <w:rsid w:val="00637B47"/>
    <w:rsid w:val="00640C24"/>
    <w:rsid w:val="006410FC"/>
    <w:rsid w:val="00641B38"/>
    <w:rsid w:val="00642FB4"/>
    <w:rsid w:val="00647708"/>
    <w:rsid w:val="006508B0"/>
    <w:rsid w:val="00661D36"/>
    <w:rsid w:val="00670E31"/>
    <w:rsid w:val="006735BA"/>
    <w:rsid w:val="00673D9C"/>
    <w:rsid w:val="00675D40"/>
    <w:rsid w:val="006834E6"/>
    <w:rsid w:val="006858EC"/>
    <w:rsid w:val="00686765"/>
    <w:rsid w:val="00686D6A"/>
    <w:rsid w:val="00690643"/>
    <w:rsid w:val="00692537"/>
    <w:rsid w:val="00695CB2"/>
    <w:rsid w:val="006A411C"/>
    <w:rsid w:val="006A430D"/>
    <w:rsid w:val="006A4AB3"/>
    <w:rsid w:val="006A65DC"/>
    <w:rsid w:val="006A6701"/>
    <w:rsid w:val="006A756B"/>
    <w:rsid w:val="006B3F16"/>
    <w:rsid w:val="006B6DBF"/>
    <w:rsid w:val="006B7E9D"/>
    <w:rsid w:val="006C0969"/>
    <w:rsid w:val="006C1F46"/>
    <w:rsid w:val="006C59AF"/>
    <w:rsid w:val="006C73AD"/>
    <w:rsid w:val="006C77C1"/>
    <w:rsid w:val="006D06DA"/>
    <w:rsid w:val="006D3043"/>
    <w:rsid w:val="006D3087"/>
    <w:rsid w:val="006E162A"/>
    <w:rsid w:val="006E2D90"/>
    <w:rsid w:val="006E3562"/>
    <w:rsid w:val="006E752E"/>
    <w:rsid w:val="006F02F7"/>
    <w:rsid w:val="006F06B3"/>
    <w:rsid w:val="006F188D"/>
    <w:rsid w:val="006F1B82"/>
    <w:rsid w:val="006F3DCE"/>
    <w:rsid w:val="006F414D"/>
    <w:rsid w:val="006F41A7"/>
    <w:rsid w:val="006F7EFA"/>
    <w:rsid w:val="00702DAE"/>
    <w:rsid w:val="007066A7"/>
    <w:rsid w:val="00717451"/>
    <w:rsid w:val="00717EBC"/>
    <w:rsid w:val="00720054"/>
    <w:rsid w:val="00721E0F"/>
    <w:rsid w:val="0072219E"/>
    <w:rsid w:val="00724722"/>
    <w:rsid w:val="00724A19"/>
    <w:rsid w:val="007266B1"/>
    <w:rsid w:val="00733078"/>
    <w:rsid w:val="00734C8C"/>
    <w:rsid w:val="00735F25"/>
    <w:rsid w:val="007410D9"/>
    <w:rsid w:val="00741303"/>
    <w:rsid w:val="00742AA7"/>
    <w:rsid w:val="0074345F"/>
    <w:rsid w:val="00746263"/>
    <w:rsid w:val="0075366B"/>
    <w:rsid w:val="007543B4"/>
    <w:rsid w:val="00756DB4"/>
    <w:rsid w:val="00761343"/>
    <w:rsid w:val="00763371"/>
    <w:rsid w:val="00765515"/>
    <w:rsid w:val="00770489"/>
    <w:rsid w:val="0077184C"/>
    <w:rsid w:val="007741B6"/>
    <w:rsid w:val="007746C0"/>
    <w:rsid w:val="00774999"/>
    <w:rsid w:val="00775D31"/>
    <w:rsid w:val="0077698D"/>
    <w:rsid w:val="00776D9F"/>
    <w:rsid w:val="0078095D"/>
    <w:rsid w:val="00783039"/>
    <w:rsid w:val="00784056"/>
    <w:rsid w:val="007857A2"/>
    <w:rsid w:val="007905F6"/>
    <w:rsid w:val="007968C8"/>
    <w:rsid w:val="007A0A65"/>
    <w:rsid w:val="007A136F"/>
    <w:rsid w:val="007A58D8"/>
    <w:rsid w:val="007A7D92"/>
    <w:rsid w:val="007B1B94"/>
    <w:rsid w:val="007B28B6"/>
    <w:rsid w:val="007B5416"/>
    <w:rsid w:val="007B7940"/>
    <w:rsid w:val="007C0CF0"/>
    <w:rsid w:val="007C2E5C"/>
    <w:rsid w:val="007D2D26"/>
    <w:rsid w:val="007D71FB"/>
    <w:rsid w:val="007D733D"/>
    <w:rsid w:val="007E6D0B"/>
    <w:rsid w:val="007F700E"/>
    <w:rsid w:val="00803049"/>
    <w:rsid w:val="00805332"/>
    <w:rsid w:val="00805505"/>
    <w:rsid w:val="00807900"/>
    <w:rsid w:val="00812169"/>
    <w:rsid w:val="0081461A"/>
    <w:rsid w:val="00814812"/>
    <w:rsid w:val="00815101"/>
    <w:rsid w:val="008161FD"/>
    <w:rsid w:val="0082021F"/>
    <w:rsid w:val="00820292"/>
    <w:rsid w:val="0082072F"/>
    <w:rsid w:val="00821576"/>
    <w:rsid w:val="008236D7"/>
    <w:rsid w:val="00824981"/>
    <w:rsid w:val="00826060"/>
    <w:rsid w:val="008307F8"/>
    <w:rsid w:val="00831F4E"/>
    <w:rsid w:val="0083275D"/>
    <w:rsid w:val="00835BE5"/>
    <w:rsid w:val="00850377"/>
    <w:rsid w:val="0085065B"/>
    <w:rsid w:val="00852541"/>
    <w:rsid w:val="0085319D"/>
    <w:rsid w:val="0086001B"/>
    <w:rsid w:val="008641A4"/>
    <w:rsid w:val="008664EE"/>
    <w:rsid w:val="008670A2"/>
    <w:rsid w:val="00867E13"/>
    <w:rsid w:val="00873D9F"/>
    <w:rsid w:val="008751A4"/>
    <w:rsid w:val="00875444"/>
    <w:rsid w:val="00882D3B"/>
    <w:rsid w:val="0088335F"/>
    <w:rsid w:val="0088443F"/>
    <w:rsid w:val="00885935"/>
    <w:rsid w:val="00886294"/>
    <w:rsid w:val="0088640F"/>
    <w:rsid w:val="008867F9"/>
    <w:rsid w:val="008954F2"/>
    <w:rsid w:val="008964B2"/>
    <w:rsid w:val="008A14F8"/>
    <w:rsid w:val="008A3B4D"/>
    <w:rsid w:val="008A57A7"/>
    <w:rsid w:val="008A75FC"/>
    <w:rsid w:val="008B027A"/>
    <w:rsid w:val="008B2520"/>
    <w:rsid w:val="008B68D1"/>
    <w:rsid w:val="008C0ED3"/>
    <w:rsid w:val="008C72DF"/>
    <w:rsid w:val="008D2D6C"/>
    <w:rsid w:val="008D76C6"/>
    <w:rsid w:val="008E1661"/>
    <w:rsid w:val="008E21A0"/>
    <w:rsid w:val="008E4D0D"/>
    <w:rsid w:val="008E6724"/>
    <w:rsid w:val="008E7A73"/>
    <w:rsid w:val="008E7CDB"/>
    <w:rsid w:val="008F17F8"/>
    <w:rsid w:val="008F3DCE"/>
    <w:rsid w:val="008F689F"/>
    <w:rsid w:val="009006AD"/>
    <w:rsid w:val="00901EE0"/>
    <w:rsid w:val="00903F53"/>
    <w:rsid w:val="00905F0B"/>
    <w:rsid w:val="00910536"/>
    <w:rsid w:val="00913196"/>
    <w:rsid w:val="009159C5"/>
    <w:rsid w:val="00924FB9"/>
    <w:rsid w:val="009268CD"/>
    <w:rsid w:val="00927188"/>
    <w:rsid w:val="00930382"/>
    <w:rsid w:val="0093255D"/>
    <w:rsid w:val="00934558"/>
    <w:rsid w:val="0093595A"/>
    <w:rsid w:val="009365F9"/>
    <w:rsid w:val="00940D22"/>
    <w:rsid w:val="00940EAF"/>
    <w:rsid w:val="009420B9"/>
    <w:rsid w:val="009435E5"/>
    <w:rsid w:val="00950D1C"/>
    <w:rsid w:val="0095197B"/>
    <w:rsid w:val="00952A81"/>
    <w:rsid w:val="00954B05"/>
    <w:rsid w:val="0095797E"/>
    <w:rsid w:val="009618F6"/>
    <w:rsid w:val="00962173"/>
    <w:rsid w:val="009632CF"/>
    <w:rsid w:val="009662B5"/>
    <w:rsid w:val="0096660B"/>
    <w:rsid w:val="00977D2A"/>
    <w:rsid w:val="009826A8"/>
    <w:rsid w:val="00983560"/>
    <w:rsid w:val="00985D6D"/>
    <w:rsid w:val="0099097E"/>
    <w:rsid w:val="00994834"/>
    <w:rsid w:val="009960D0"/>
    <w:rsid w:val="009A1A54"/>
    <w:rsid w:val="009A7A07"/>
    <w:rsid w:val="009B2D97"/>
    <w:rsid w:val="009B4A81"/>
    <w:rsid w:val="009B542C"/>
    <w:rsid w:val="009C1069"/>
    <w:rsid w:val="009C2811"/>
    <w:rsid w:val="009C2860"/>
    <w:rsid w:val="009C4896"/>
    <w:rsid w:val="009D04B3"/>
    <w:rsid w:val="009D0AED"/>
    <w:rsid w:val="009D343E"/>
    <w:rsid w:val="009E3E03"/>
    <w:rsid w:val="009F0929"/>
    <w:rsid w:val="00A0244C"/>
    <w:rsid w:val="00A06B1F"/>
    <w:rsid w:val="00A10981"/>
    <w:rsid w:val="00A11B5C"/>
    <w:rsid w:val="00A143DC"/>
    <w:rsid w:val="00A1669C"/>
    <w:rsid w:val="00A240D7"/>
    <w:rsid w:val="00A25BB4"/>
    <w:rsid w:val="00A25C8E"/>
    <w:rsid w:val="00A27852"/>
    <w:rsid w:val="00A300C7"/>
    <w:rsid w:val="00A30D01"/>
    <w:rsid w:val="00A32D6F"/>
    <w:rsid w:val="00A3621E"/>
    <w:rsid w:val="00A3635C"/>
    <w:rsid w:val="00A40848"/>
    <w:rsid w:val="00A40C05"/>
    <w:rsid w:val="00A46BA3"/>
    <w:rsid w:val="00A476FC"/>
    <w:rsid w:val="00A50ED3"/>
    <w:rsid w:val="00A5247C"/>
    <w:rsid w:val="00A533F2"/>
    <w:rsid w:val="00A56126"/>
    <w:rsid w:val="00A5784C"/>
    <w:rsid w:val="00A62A05"/>
    <w:rsid w:val="00A62BE2"/>
    <w:rsid w:val="00A6596D"/>
    <w:rsid w:val="00A67736"/>
    <w:rsid w:val="00A722DF"/>
    <w:rsid w:val="00A7618D"/>
    <w:rsid w:val="00A82E4D"/>
    <w:rsid w:val="00A87B6D"/>
    <w:rsid w:val="00A87E62"/>
    <w:rsid w:val="00A918CC"/>
    <w:rsid w:val="00A92A3A"/>
    <w:rsid w:val="00A94DBF"/>
    <w:rsid w:val="00A9507A"/>
    <w:rsid w:val="00A9549C"/>
    <w:rsid w:val="00A97356"/>
    <w:rsid w:val="00A97442"/>
    <w:rsid w:val="00A97CAC"/>
    <w:rsid w:val="00AA3E7F"/>
    <w:rsid w:val="00AB1133"/>
    <w:rsid w:val="00AB1849"/>
    <w:rsid w:val="00AB338A"/>
    <w:rsid w:val="00AB3A1B"/>
    <w:rsid w:val="00AB514A"/>
    <w:rsid w:val="00AB5798"/>
    <w:rsid w:val="00AC1A17"/>
    <w:rsid w:val="00AC2287"/>
    <w:rsid w:val="00AC26CA"/>
    <w:rsid w:val="00AC2B5C"/>
    <w:rsid w:val="00AC498F"/>
    <w:rsid w:val="00AC552D"/>
    <w:rsid w:val="00AC6D89"/>
    <w:rsid w:val="00AD26D7"/>
    <w:rsid w:val="00AD35C3"/>
    <w:rsid w:val="00AD3E49"/>
    <w:rsid w:val="00AD5182"/>
    <w:rsid w:val="00AD791B"/>
    <w:rsid w:val="00AE0E49"/>
    <w:rsid w:val="00AE1109"/>
    <w:rsid w:val="00AE23F8"/>
    <w:rsid w:val="00AE6273"/>
    <w:rsid w:val="00AE7855"/>
    <w:rsid w:val="00AE7E36"/>
    <w:rsid w:val="00AF77D1"/>
    <w:rsid w:val="00B01056"/>
    <w:rsid w:val="00B039BF"/>
    <w:rsid w:val="00B03A0E"/>
    <w:rsid w:val="00B05D03"/>
    <w:rsid w:val="00B12129"/>
    <w:rsid w:val="00B16880"/>
    <w:rsid w:val="00B178C7"/>
    <w:rsid w:val="00B17C2E"/>
    <w:rsid w:val="00B20FA3"/>
    <w:rsid w:val="00B2355F"/>
    <w:rsid w:val="00B26C9A"/>
    <w:rsid w:val="00B34F30"/>
    <w:rsid w:val="00B3714F"/>
    <w:rsid w:val="00B379F7"/>
    <w:rsid w:val="00B41775"/>
    <w:rsid w:val="00B42AB4"/>
    <w:rsid w:val="00B4395E"/>
    <w:rsid w:val="00B5031A"/>
    <w:rsid w:val="00B51123"/>
    <w:rsid w:val="00B53812"/>
    <w:rsid w:val="00B53F69"/>
    <w:rsid w:val="00B553E6"/>
    <w:rsid w:val="00B6237C"/>
    <w:rsid w:val="00B6592D"/>
    <w:rsid w:val="00B65E08"/>
    <w:rsid w:val="00B665A2"/>
    <w:rsid w:val="00B665FA"/>
    <w:rsid w:val="00B73721"/>
    <w:rsid w:val="00B77324"/>
    <w:rsid w:val="00B87AC8"/>
    <w:rsid w:val="00B87BA6"/>
    <w:rsid w:val="00B9774B"/>
    <w:rsid w:val="00BA50AD"/>
    <w:rsid w:val="00BA7994"/>
    <w:rsid w:val="00BB40FF"/>
    <w:rsid w:val="00BC02EA"/>
    <w:rsid w:val="00BC056D"/>
    <w:rsid w:val="00BC5DFA"/>
    <w:rsid w:val="00BC7AE6"/>
    <w:rsid w:val="00BD27F9"/>
    <w:rsid w:val="00BF0EFC"/>
    <w:rsid w:val="00BF0F13"/>
    <w:rsid w:val="00BF25B1"/>
    <w:rsid w:val="00BF3A43"/>
    <w:rsid w:val="00C00971"/>
    <w:rsid w:val="00C0119C"/>
    <w:rsid w:val="00C01592"/>
    <w:rsid w:val="00C021ED"/>
    <w:rsid w:val="00C03844"/>
    <w:rsid w:val="00C05567"/>
    <w:rsid w:val="00C110B0"/>
    <w:rsid w:val="00C134C6"/>
    <w:rsid w:val="00C1410D"/>
    <w:rsid w:val="00C1425B"/>
    <w:rsid w:val="00C20BA7"/>
    <w:rsid w:val="00C212CF"/>
    <w:rsid w:val="00C21C6B"/>
    <w:rsid w:val="00C21F1E"/>
    <w:rsid w:val="00C253FE"/>
    <w:rsid w:val="00C27464"/>
    <w:rsid w:val="00C27EF1"/>
    <w:rsid w:val="00C37499"/>
    <w:rsid w:val="00C41F36"/>
    <w:rsid w:val="00C44176"/>
    <w:rsid w:val="00C463F9"/>
    <w:rsid w:val="00C475D2"/>
    <w:rsid w:val="00C53834"/>
    <w:rsid w:val="00C609F5"/>
    <w:rsid w:val="00C61FDE"/>
    <w:rsid w:val="00C62F35"/>
    <w:rsid w:val="00C6527F"/>
    <w:rsid w:val="00C6773E"/>
    <w:rsid w:val="00C711A2"/>
    <w:rsid w:val="00C7228D"/>
    <w:rsid w:val="00C72495"/>
    <w:rsid w:val="00C72E1F"/>
    <w:rsid w:val="00C8086F"/>
    <w:rsid w:val="00C8106F"/>
    <w:rsid w:val="00C81387"/>
    <w:rsid w:val="00C82AD2"/>
    <w:rsid w:val="00C84228"/>
    <w:rsid w:val="00C92580"/>
    <w:rsid w:val="00C9391E"/>
    <w:rsid w:val="00C95196"/>
    <w:rsid w:val="00C9694B"/>
    <w:rsid w:val="00C9748D"/>
    <w:rsid w:val="00C97B4C"/>
    <w:rsid w:val="00CA00C0"/>
    <w:rsid w:val="00CA1FB8"/>
    <w:rsid w:val="00CA5719"/>
    <w:rsid w:val="00CB10C8"/>
    <w:rsid w:val="00CB318C"/>
    <w:rsid w:val="00CB45FA"/>
    <w:rsid w:val="00CB7502"/>
    <w:rsid w:val="00CC02B2"/>
    <w:rsid w:val="00CC0F02"/>
    <w:rsid w:val="00CC4234"/>
    <w:rsid w:val="00CC5FE2"/>
    <w:rsid w:val="00CD0A6F"/>
    <w:rsid w:val="00CD15A2"/>
    <w:rsid w:val="00CE112A"/>
    <w:rsid w:val="00CE4D60"/>
    <w:rsid w:val="00CE7E93"/>
    <w:rsid w:val="00CF104B"/>
    <w:rsid w:val="00CF5296"/>
    <w:rsid w:val="00CF5D6A"/>
    <w:rsid w:val="00D00199"/>
    <w:rsid w:val="00D031CD"/>
    <w:rsid w:val="00D048F1"/>
    <w:rsid w:val="00D04EBE"/>
    <w:rsid w:val="00D07EDA"/>
    <w:rsid w:val="00D146C4"/>
    <w:rsid w:val="00D14DC5"/>
    <w:rsid w:val="00D15301"/>
    <w:rsid w:val="00D16107"/>
    <w:rsid w:val="00D170B6"/>
    <w:rsid w:val="00D17E7C"/>
    <w:rsid w:val="00D201A4"/>
    <w:rsid w:val="00D2250B"/>
    <w:rsid w:val="00D23D5B"/>
    <w:rsid w:val="00D24FF0"/>
    <w:rsid w:val="00D25A12"/>
    <w:rsid w:val="00D25A7F"/>
    <w:rsid w:val="00D30981"/>
    <w:rsid w:val="00D35B37"/>
    <w:rsid w:val="00D369DE"/>
    <w:rsid w:val="00D422FE"/>
    <w:rsid w:val="00D4303B"/>
    <w:rsid w:val="00D50C5C"/>
    <w:rsid w:val="00D52030"/>
    <w:rsid w:val="00D61214"/>
    <w:rsid w:val="00D6240D"/>
    <w:rsid w:val="00D64956"/>
    <w:rsid w:val="00D67ABF"/>
    <w:rsid w:val="00D71101"/>
    <w:rsid w:val="00D713CF"/>
    <w:rsid w:val="00D74BCC"/>
    <w:rsid w:val="00D76426"/>
    <w:rsid w:val="00D76855"/>
    <w:rsid w:val="00D80A50"/>
    <w:rsid w:val="00D81B85"/>
    <w:rsid w:val="00D81F33"/>
    <w:rsid w:val="00D83188"/>
    <w:rsid w:val="00D83C2F"/>
    <w:rsid w:val="00D8672A"/>
    <w:rsid w:val="00D86F98"/>
    <w:rsid w:val="00D86FBB"/>
    <w:rsid w:val="00D90276"/>
    <w:rsid w:val="00D943AB"/>
    <w:rsid w:val="00D951F3"/>
    <w:rsid w:val="00D96CAF"/>
    <w:rsid w:val="00D9729B"/>
    <w:rsid w:val="00DA31AC"/>
    <w:rsid w:val="00DA5239"/>
    <w:rsid w:val="00DB0083"/>
    <w:rsid w:val="00DB072E"/>
    <w:rsid w:val="00DB0816"/>
    <w:rsid w:val="00DB08BE"/>
    <w:rsid w:val="00DB0BBA"/>
    <w:rsid w:val="00DB4727"/>
    <w:rsid w:val="00DB7827"/>
    <w:rsid w:val="00DC7FF7"/>
    <w:rsid w:val="00DD4B4F"/>
    <w:rsid w:val="00DD6478"/>
    <w:rsid w:val="00DD7B9F"/>
    <w:rsid w:val="00DE3E36"/>
    <w:rsid w:val="00DE5FC2"/>
    <w:rsid w:val="00DE6A16"/>
    <w:rsid w:val="00DE6B43"/>
    <w:rsid w:val="00DF039E"/>
    <w:rsid w:val="00DF1CFC"/>
    <w:rsid w:val="00DF31D7"/>
    <w:rsid w:val="00DF35E9"/>
    <w:rsid w:val="00DF66B6"/>
    <w:rsid w:val="00DF67F7"/>
    <w:rsid w:val="00E00D27"/>
    <w:rsid w:val="00E03911"/>
    <w:rsid w:val="00E049B2"/>
    <w:rsid w:val="00E05C02"/>
    <w:rsid w:val="00E0791A"/>
    <w:rsid w:val="00E10E8E"/>
    <w:rsid w:val="00E14445"/>
    <w:rsid w:val="00E14932"/>
    <w:rsid w:val="00E153D0"/>
    <w:rsid w:val="00E17C87"/>
    <w:rsid w:val="00E24A15"/>
    <w:rsid w:val="00E26E72"/>
    <w:rsid w:val="00E27CBA"/>
    <w:rsid w:val="00E3323E"/>
    <w:rsid w:val="00E336C8"/>
    <w:rsid w:val="00E351B3"/>
    <w:rsid w:val="00E4614E"/>
    <w:rsid w:val="00E50CF0"/>
    <w:rsid w:val="00E51D85"/>
    <w:rsid w:val="00E52508"/>
    <w:rsid w:val="00E60273"/>
    <w:rsid w:val="00E60658"/>
    <w:rsid w:val="00E60AA8"/>
    <w:rsid w:val="00E638AA"/>
    <w:rsid w:val="00E64DD7"/>
    <w:rsid w:val="00E65631"/>
    <w:rsid w:val="00E65636"/>
    <w:rsid w:val="00E7381D"/>
    <w:rsid w:val="00E755AC"/>
    <w:rsid w:val="00E768F8"/>
    <w:rsid w:val="00E81FB3"/>
    <w:rsid w:val="00E86679"/>
    <w:rsid w:val="00E87CA7"/>
    <w:rsid w:val="00E904DC"/>
    <w:rsid w:val="00E956FF"/>
    <w:rsid w:val="00E95ABA"/>
    <w:rsid w:val="00E968C2"/>
    <w:rsid w:val="00E9728E"/>
    <w:rsid w:val="00EA0457"/>
    <w:rsid w:val="00EA11E6"/>
    <w:rsid w:val="00EA7909"/>
    <w:rsid w:val="00EA7F85"/>
    <w:rsid w:val="00EB14FA"/>
    <w:rsid w:val="00EB1738"/>
    <w:rsid w:val="00EB4079"/>
    <w:rsid w:val="00EB4B83"/>
    <w:rsid w:val="00EB5024"/>
    <w:rsid w:val="00EB5E00"/>
    <w:rsid w:val="00EC19F9"/>
    <w:rsid w:val="00EC2D9C"/>
    <w:rsid w:val="00EC451C"/>
    <w:rsid w:val="00EC547E"/>
    <w:rsid w:val="00EC6219"/>
    <w:rsid w:val="00EC7CF5"/>
    <w:rsid w:val="00ED0DE4"/>
    <w:rsid w:val="00ED2CEE"/>
    <w:rsid w:val="00ED36CD"/>
    <w:rsid w:val="00ED634C"/>
    <w:rsid w:val="00EE4437"/>
    <w:rsid w:val="00EE7C9D"/>
    <w:rsid w:val="00EF187F"/>
    <w:rsid w:val="00EF1AB5"/>
    <w:rsid w:val="00EF1DC8"/>
    <w:rsid w:val="00EF4B03"/>
    <w:rsid w:val="00F00016"/>
    <w:rsid w:val="00F0309A"/>
    <w:rsid w:val="00F03965"/>
    <w:rsid w:val="00F03B7E"/>
    <w:rsid w:val="00F04EE0"/>
    <w:rsid w:val="00F1595D"/>
    <w:rsid w:val="00F17F21"/>
    <w:rsid w:val="00F206DB"/>
    <w:rsid w:val="00F20C61"/>
    <w:rsid w:val="00F2267B"/>
    <w:rsid w:val="00F2699C"/>
    <w:rsid w:val="00F27526"/>
    <w:rsid w:val="00F30647"/>
    <w:rsid w:val="00F312A1"/>
    <w:rsid w:val="00F3170F"/>
    <w:rsid w:val="00F340DD"/>
    <w:rsid w:val="00F363D4"/>
    <w:rsid w:val="00F37D57"/>
    <w:rsid w:val="00F41C3A"/>
    <w:rsid w:val="00F43944"/>
    <w:rsid w:val="00F43DB3"/>
    <w:rsid w:val="00F46EBD"/>
    <w:rsid w:val="00F473C7"/>
    <w:rsid w:val="00F51170"/>
    <w:rsid w:val="00F5458B"/>
    <w:rsid w:val="00F547D1"/>
    <w:rsid w:val="00F54B2F"/>
    <w:rsid w:val="00F5518C"/>
    <w:rsid w:val="00F60DB5"/>
    <w:rsid w:val="00F63439"/>
    <w:rsid w:val="00F65778"/>
    <w:rsid w:val="00F65802"/>
    <w:rsid w:val="00F7138E"/>
    <w:rsid w:val="00F75B63"/>
    <w:rsid w:val="00F80F8B"/>
    <w:rsid w:val="00F83C77"/>
    <w:rsid w:val="00F95EE3"/>
    <w:rsid w:val="00F97571"/>
    <w:rsid w:val="00FA1B63"/>
    <w:rsid w:val="00FA3247"/>
    <w:rsid w:val="00FA4867"/>
    <w:rsid w:val="00FA69A4"/>
    <w:rsid w:val="00FB642D"/>
    <w:rsid w:val="00FC2107"/>
    <w:rsid w:val="00FC38AF"/>
    <w:rsid w:val="00FC56EB"/>
    <w:rsid w:val="00FD118E"/>
    <w:rsid w:val="00FD67E0"/>
    <w:rsid w:val="00FD7417"/>
    <w:rsid w:val="00FD7797"/>
    <w:rsid w:val="00FE02ED"/>
    <w:rsid w:val="00FE1F18"/>
    <w:rsid w:val="00FE5714"/>
    <w:rsid w:val="00FF0E19"/>
    <w:rsid w:val="00FF2E29"/>
    <w:rsid w:val="00FF2E51"/>
    <w:rsid w:val="00FF5CC2"/>
    <w:rsid w:val="01025CAA"/>
    <w:rsid w:val="01177012"/>
    <w:rsid w:val="01185D8F"/>
    <w:rsid w:val="01234A7D"/>
    <w:rsid w:val="012D62BA"/>
    <w:rsid w:val="0135103E"/>
    <w:rsid w:val="0137357B"/>
    <w:rsid w:val="013B6828"/>
    <w:rsid w:val="0147358A"/>
    <w:rsid w:val="014F219D"/>
    <w:rsid w:val="014F3EEC"/>
    <w:rsid w:val="015C4F57"/>
    <w:rsid w:val="019239CF"/>
    <w:rsid w:val="01BF5575"/>
    <w:rsid w:val="01CA5CC8"/>
    <w:rsid w:val="01E66CB0"/>
    <w:rsid w:val="01FB0FB9"/>
    <w:rsid w:val="022173A1"/>
    <w:rsid w:val="02397113"/>
    <w:rsid w:val="02434BEA"/>
    <w:rsid w:val="02436A59"/>
    <w:rsid w:val="025C24A0"/>
    <w:rsid w:val="02663C42"/>
    <w:rsid w:val="026E767C"/>
    <w:rsid w:val="027A0EFB"/>
    <w:rsid w:val="02A10E00"/>
    <w:rsid w:val="02AB3EA1"/>
    <w:rsid w:val="02E0338E"/>
    <w:rsid w:val="02E25DFC"/>
    <w:rsid w:val="02FA082F"/>
    <w:rsid w:val="02FF7BF3"/>
    <w:rsid w:val="032D5478"/>
    <w:rsid w:val="034333C9"/>
    <w:rsid w:val="038845CA"/>
    <w:rsid w:val="03964C49"/>
    <w:rsid w:val="03A63BC5"/>
    <w:rsid w:val="03B408EA"/>
    <w:rsid w:val="03B52A74"/>
    <w:rsid w:val="03BD6E88"/>
    <w:rsid w:val="03D1158F"/>
    <w:rsid w:val="03D75395"/>
    <w:rsid w:val="04047E09"/>
    <w:rsid w:val="041C2ABD"/>
    <w:rsid w:val="042711AF"/>
    <w:rsid w:val="04302D73"/>
    <w:rsid w:val="0432615D"/>
    <w:rsid w:val="04377625"/>
    <w:rsid w:val="04390EA1"/>
    <w:rsid w:val="04773AB8"/>
    <w:rsid w:val="04846B7F"/>
    <w:rsid w:val="04851E34"/>
    <w:rsid w:val="048C3A1C"/>
    <w:rsid w:val="04C87D9B"/>
    <w:rsid w:val="04EC2B9E"/>
    <w:rsid w:val="04F50542"/>
    <w:rsid w:val="05082104"/>
    <w:rsid w:val="050D7A82"/>
    <w:rsid w:val="05235E1B"/>
    <w:rsid w:val="05303EE9"/>
    <w:rsid w:val="054517DE"/>
    <w:rsid w:val="055A074C"/>
    <w:rsid w:val="056401E1"/>
    <w:rsid w:val="057E126B"/>
    <w:rsid w:val="05840C41"/>
    <w:rsid w:val="05914CAC"/>
    <w:rsid w:val="059A76C2"/>
    <w:rsid w:val="059F4571"/>
    <w:rsid w:val="05B01659"/>
    <w:rsid w:val="05E74938"/>
    <w:rsid w:val="0600062A"/>
    <w:rsid w:val="060B3FAD"/>
    <w:rsid w:val="06182D31"/>
    <w:rsid w:val="06190FCC"/>
    <w:rsid w:val="0633208D"/>
    <w:rsid w:val="063461A1"/>
    <w:rsid w:val="0652440F"/>
    <w:rsid w:val="06660128"/>
    <w:rsid w:val="06862A82"/>
    <w:rsid w:val="06A93D62"/>
    <w:rsid w:val="06AF59C5"/>
    <w:rsid w:val="06BA5E40"/>
    <w:rsid w:val="06F03AEB"/>
    <w:rsid w:val="06F37A6F"/>
    <w:rsid w:val="071E4CFB"/>
    <w:rsid w:val="0744651C"/>
    <w:rsid w:val="07485A77"/>
    <w:rsid w:val="079145C4"/>
    <w:rsid w:val="07F751D4"/>
    <w:rsid w:val="07FB29EE"/>
    <w:rsid w:val="080576DC"/>
    <w:rsid w:val="0806175B"/>
    <w:rsid w:val="080E42D4"/>
    <w:rsid w:val="081E1F87"/>
    <w:rsid w:val="081E74D9"/>
    <w:rsid w:val="0822071C"/>
    <w:rsid w:val="08420F5C"/>
    <w:rsid w:val="084E0EB3"/>
    <w:rsid w:val="085820C9"/>
    <w:rsid w:val="087519EA"/>
    <w:rsid w:val="089253D0"/>
    <w:rsid w:val="08A06140"/>
    <w:rsid w:val="08A95B70"/>
    <w:rsid w:val="08C66CE1"/>
    <w:rsid w:val="08C77E66"/>
    <w:rsid w:val="08CC3BCE"/>
    <w:rsid w:val="08CC4A1B"/>
    <w:rsid w:val="090E6DE2"/>
    <w:rsid w:val="091C2C4F"/>
    <w:rsid w:val="09475E50"/>
    <w:rsid w:val="0948145B"/>
    <w:rsid w:val="09646A02"/>
    <w:rsid w:val="0982545C"/>
    <w:rsid w:val="09872D13"/>
    <w:rsid w:val="09927487"/>
    <w:rsid w:val="09AB2ED7"/>
    <w:rsid w:val="09B54C14"/>
    <w:rsid w:val="09E62B0F"/>
    <w:rsid w:val="0A043DF1"/>
    <w:rsid w:val="0A193C90"/>
    <w:rsid w:val="0A3F4A98"/>
    <w:rsid w:val="0A4407E2"/>
    <w:rsid w:val="0A5B0807"/>
    <w:rsid w:val="0A667EEA"/>
    <w:rsid w:val="0A773D82"/>
    <w:rsid w:val="0A801726"/>
    <w:rsid w:val="0A825391"/>
    <w:rsid w:val="0AA27123"/>
    <w:rsid w:val="0AC0410C"/>
    <w:rsid w:val="0AE5291A"/>
    <w:rsid w:val="0AE82E2A"/>
    <w:rsid w:val="0AE92457"/>
    <w:rsid w:val="0AF72C1A"/>
    <w:rsid w:val="0B0307CF"/>
    <w:rsid w:val="0B04131C"/>
    <w:rsid w:val="0B2B3171"/>
    <w:rsid w:val="0B452560"/>
    <w:rsid w:val="0B497761"/>
    <w:rsid w:val="0B645596"/>
    <w:rsid w:val="0B6B2CA7"/>
    <w:rsid w:val="0B8B346E"/>
    <w:rsid w:val="0B8C6B1D"/>
    <w:rsid w:val="0BAB2973"/>
    <w:rsid w:val="0BAC05F3"/>
    <w:rsid w:val="0BB8662B"/>
    <w:rsid w:val="0BC11EE9"/>
    <w:rsid w:val="0BDE2A9B"/>
    <w:rsid w:val="0BF55651"/>
    <w:rsid w:val="0BFA58F0"/>
    <w:rsid w:val="0BFE6C9A"/>
    <w:rsid w:val="0C177D5B"/>
    <w:rsid w:val="0C2420A6"/>
    <w:rsid w:val="0C360BF0"/>
    <w:rsid w:val="0C364685"/>
    <w:rsid w:val="0C4E6B6C"/>
    <w:rsid w:val="0C72085E"/>
    <w:rsid w:val="0C8B6C1F"/>
    <w:rsid w:val="0C9B6BDE"/>
    <w:rsid w:val="0CAD06C0"/>
    <w:rsid w:val="0CB34C2A"/>
    <w:rsid w:val="0CFD06A8"/>
    <w:rsid w:val="0D0E1808"/>
    <w:rsid w:val="0D292F95"/>
    <w:rsid w:val="0D421B1C"/>
    <w:rsid w:val="0D466B4A"/>
    <w:rsid w:val="0D5C0CDC"/>
    <w:rsid w:val="0D690865"/>
    <w:rsid w:val="0D7E6C41"/>
    <w:rsid w:val="0DA15C47"/>
    <w:rsid w:val="0DAC6F8B"/>
    <w:rsid w:val="0DAD0620"/>
    <w:rsid w:val="0DBB0723"/>
    <w:rsid w:val="0DCA162D"/>
    <w:rsid w:val="0DEB14A0"/>
    <w:rsid w:val="0E0D1416"/>
    <w:rsid w:val="0E3B2801"/>
    <w:rsid w:val="0E3F3599"/>
    <w:rsid w:val="0E4A266A"/>
    <w:rsid w:val="0E5E6115"/>
    <w:rsid w:val="0E753703"/>
    <w:rsid w:val="0E7E7812"/>
    <w:rsid w:val="0E807E3A"/>
    <w:rsid w:val="0E8548DE"/>
    <w:rsid w:val="0E882FE1"/>
    <w:rsid w:val="0E8A04A9"/>
    <w:rsid w:val="0E8C346C"/>
    <w:rsid w:val="0E9E0921"/>
    <w:rsid w:val="0EB75C87"/>
    <w:rsid w:val="0EB8508D"/>
    <w:rsid w:val="0EBD1572"/>
    <w:rsid w:val="0EBF159C"/>
    <w:rsid w:val="0EE30663"/>
    <w:rsid w:val="0F0547E3"/>
    <w:rsid w:val="0F0E18EA"/>
    <w:rsid w:val="0F114F36"/>
    <w:rsid w:val="0F4277DC"/>
    <w:rsid w:val="0F8A2A06"/>
    <w:rsid w:val="0FB7124D"/>
    <w:rsid w:val="0FBC65CB"/>
    <w:rsid w:val="0FDA07FC"/>
    <w:rsid w:val="0FE36DD9"/>
    <w:rsid w:val="0FED0947"/>
    <w:rsid w:val="10060813"/>
    <w:rsid w:val="1034712E"/>
    <w:rsid w:val="10385593"/>
    <w:rsid w:val="1048183D"/>
    <w:rsid w:val="104A6678"/>
    <w:rsid w:val="105010BE"/>
    <w:rsid w:val="10927982"/>
    <w:rsid w:val="109778C3"/>
    <w:rsid w:val="10A60D79"/>
    <w:rsid w:val="10A80C8F"/>
    <w:rsid w:val="10B757E2"/>
    <w:rsid w:val="10D617D4"/>
    <w:rsid w:val="10DA3A2C"/>
    <w:rsid w:val="10DA5127"/>
    <w:rsid w:val="10DA55FE"/>
    <w:rsid w:val="10FE2377"/>
    <w:rsid w:val="11055693"/>
    <w:rsid w:val="11205904"/>
    <w:rsid w:val="1129184F"/>
    <w:rsid w:val="112D3BCC"/>
    <w:rsid w:val="11403797"/>
    <w:rsid w:val="11412AA7"/>
    <w:rsid w:val="1168453B"/>
    <w:rsid w:val="116A3E6E"/>
    <w:rsid w:val="1188695A"/>
    <w:rsid w:val="119836EC"/>
    <w:rsid w:val="119F2C43"/>
    <w:rsid w:val="11A34412"/>
    <w:rsid w:val="11A402E3"/>
    <w:rsid w:val="11C7214F"/>
    <w:rsid w:val="11EB7B1F"/>
    <w:rsid w:val="120C361A"/>
    <w:rsid w:val="121C51B1"/>
    <w:rsid w:val="12264979"/>
    <w:rsid w:val="126B3E62"/>
    <w:rsid w:val="127532EF"/>
    <w:rsid w:val="12BA42A3"/>
    <w:rsid w:val="12D06BF3"/>
    <w:rsid w:val="130D6090"/>
    <w:rsid w:val="1312127D"/>
    <w:rsid w:val="131D6737"/>
    <w:rsid w:val="13526FD2"/>
    <w:rsid w:val="13806FF1"/>
    <w:rsid w:val="13BB13C4"/>
    <w:rsid w:val="13C90998"/>
    <w:rsid w:val="13DC55D0"/>
    <w:rsid w:val="13E33507"/>
    <w:rsid w:val="13E429A6"/>
    <w:rsid w:val="13F07FD5"/>
    <w:rsid w:val="140B289C"/>
    <w:rsid w:val="141B590F"/>
    <w:rsid w:val="142B5630"/>
    <w:rsid w:val="14314F14"/>
    <w:rsid w:val="145B37DF"/>
    <w:rsid w:val="146B333A"/>
    <w:rsid w:val="146E3B25"/>
    <w:rsid w:val="14715C17"/>
    <w:rsid w:val="148D23AE"/>
    <w:rsid w:val="14A34882"/>
    <w:rsid w:val="14BB50C9"/>
    <w:rsid w:val="14D964F6"/>
    <w:rsid w:val="14EE14C9"/>
    <w:rsid w:val="14EF6DE0"/>
    <w:rsid w:val="14F1435D"/>
    <w:rsid w:val="151632A6"/>
    <w:rsid w:val="151D4E72"/>
    <w:rsid w:val="153B4D84"/>
    <w:rsid w:val="15495690"/>
    <w:rsid w:val="155E024B"/>
    <w:rsid w:val="157B5610"/>
    <w:rsid w:val="15A542F1"/>
    <w:rsid w:val="15AA42CF"/>
    <w:rsid w:val="15B036FB"/>
    <w:rsid w:val="15B46772"/>
    <w:rsid w:val="15B76534"/>
    <w:rsid w:val="15C237D9"/>
    <w:rsid w:val="15CC2254"/>
    <w:rsid w:val="15E076D2"/>
    <w:rsid w:val="15F3673D"/>
    <w:rsid w:val="16005297"/>
    <w:rsid w:val="161E0830"/>
    <w:rsid w:val="16600002"/>
    <w:rsid w:val="16733002"/>
    <w:rsid w:val="16A512BB"/>
    <w:rsid w:val="16BA2357"/>
    <w:rsid w:val="16C97770"/>
    <w:rsid w:val="16EA107C"/>
    <w:rsid w:val="17011D34"/>
    <w:rsid w:val="170E23B9"/>
    <w:rsid w:val="17193EFF"/>
    <w:rsid w:val="17234493"/>
    <w:rsid w:val="173B7B71"/>
    <w:rsid w:val="17551910"/>
    <w:rsid w:val="175A1B5C"/>
    <w:rsid w:val="175E6143"/>
    <w:rsid w:val="17614A8A"/>
    <w:rsid w:val="178C5AA1"/>
    <w:rsid w:val="17B53AA2"/>
    <w:rsid w:val="17E27421"/>
    <w:rsid w:val="18003D99"/>
    <w:rsid w:val="180A5DFB"/>
    <w:rsid w:val="1843757C"/>
    <w:rsid w:val="185B7271"/>
    <w:rsid w:val="18700856"/>
    <w:rsid w:val="187D363C"/>
    <w:rsid w:val="18864BE0"/>
    <w:rsid w:val="188669B7"/>
    <w:rsid w:val="18A24695"/>
    <w:rsid w:val="18DE2157"/>
    <w:rsid w:val="18F7002F"/>
    <w:rsid w:val="190321DD"/>
    <w:rsid w:val="19583153"/>
    <w:rsid w:val="19594B10"/>
    <w:rsid w:val="196B3B9B"/>
    <w:rsid w:val="197131A1"/>
    <w:rsid w:val="19790605"/>
    <w:rsid w:val="19AD1B2E"/>
    <w:rsid w:val="19B87BB5"/>
    <w:rsid w:val="19C41294"/>
    <w:rsid w:val="19CF6119"/>
    <w:rsid w:val="19D32E01"/>
    <w:rsid w:val="19F405D5"/>
    <w:rsid w:val="19FA22AE"/>
    <w:rsid w:val="1A087FEC"/>
    <w:rsid w:val="1A117C6E"/>
    <w:rsid w:val="1A233EC5"/>
    <w:rsid w:val="1A2D6558"/>
    <w:rsid w:val="1A3C7A23"/>
    <w:rsid w:val="1A464683"/>
    <w:rsid w:val="1A517532"/>
    <w:rsid w:val="1A527BFF"/>
    <w:rsid w:val="1A654388"/>
    <w:rsid w:val="1A6F61BC"/>
    <w:rsid w:val="1A772A39"/>
    <w:rsid w:val="1A78055F"/>
    <w:rsid w:val="1A823D32"/>
    <w:rsid w:val="1A830D74"/>
    <w:rsid w:val="1A8A1009"/>
    <w:rsid w:val="1A8D05B5"/>
    <w:rsid w:val="1A974E89"/>
    <w:rsid w:val="1A9A06ED"/>
    <w:rsid w:val="1A9E01A2"/>
    <w:rsid w:val="1AAE054F"/>
    <w:rsid w:val="1AB2117D"/>
    <w:rsid w:val="1AB970DF"/>
    <w:rsid w:val="1ABE089C"/>
    <w:rsid w:val="1ABF7F3C"/>
    <w:rsid w:val="1AFC53B1"/>
    <w:rsid w:val="1B3020B0"/>
    <w:rsid w:val="1B3323D3"/>
    <w:rsid w:val="1B473229"/>
    <w:rsid w:val="1B4F12C0"/>
    <w:rsid w:val="1B5F5610"/>
    <w:rsid w:val="1B6A0138"/>
    <w:rsid w:val="1B775FA4"/>
    <w:rsid w:val="1B78299D"/>
    <w:rsid w:val="1B7E03E0"/>
    <w:rsid w:val="1B9F6B74"/>
    <w:rsid w:val="1BAE77B0"/>
    <w:rsid w:val="1BC560BA"/>
    <w:rsid w:val="1BD5749E"/>
    <w:rsid w:val="1BDC62E7"/>
    <w:rsid w:val="1C054074"/>
    <w:rsid w:val="1C113B25"/>
    <w:rsid w:val="1C261FDD"/>
    <w:rsid w:val="1C4D05E4"/>
    <w:rsid w:val="1C516DB6"/>
    <w:rsid w:val="1C58436B"/>
    <w:rsid w:val="1C634561"/>
    <w:rsid w:val="1C682E2E"/>
    <w:rsid w:val="1C744D56"/>
    <w:rsid w:val="1C7C01D4"/>
    <w:rsid w:val="1C890801"/>
    <w:rsid w:val="1CA2511B"/>
    <w:rsid w:val="1CB533A4"/>
    <w:rsid w:val="1CCF00CD"/>
    <w:rsid w:val="1CDF6B51"/>
    <w:rsid w:val="1CDF76EA"/>
    <w:rsid w:val="1D0C4F8F"/>
    <w:rsid w:val="1D11404E"/>
    <w:rsid w:val="1D1B2946"/>
    <w:rsid w:val="1D5D54D7"/>
    <w:rsid w:val="1D785926"/>
    <w:rsid w:val="1D8147B8"/>
    <w:rsid w:val="1D9504E4"/>
    <w:rsid w:val="1DB370CA"/>
    <w:rsid w:val="1DBA2C3C"/>
    <w:rsid w:val="1DCF4031"/>
    <w:rsid w:val="1DD51824"/>
    <w:rsid w:val="1DE30F61"/>
    <w:rsid w:val="1DE32193"/>
    <w:rsid w:val="1DE901AF"/>
    <w:rsid w:val="1E002A8B"/>
    <w:rsid w:val="1E365129"/>
    <w:rsid w:val="1E3A7EF6"/>
    <w:rsid w:val="1E413043"/>
    <w:rsid w:val="1E5E5297"/>
    <w:rsid w:val="1E883F49"/>
    <w:rsid w:val="1EA52FF7"/>
    <w:rsid w:val="1EA957AD"/>
    <w:rsid w:val="1EDC48BC"/>
    <w:rsid w:val="1EE06A91"/>
    <w:rsid w:val="1EE103CB"/>
    <w:rsid w:val="1F16232A"/>
    <w:rsid w:val="1F162FD4"/>
    <w:rsid w:val="1F25610A"/>
    <w:rsid w:val="1F631F2A"/>
    <w:rsid w:val="1F6B3F43"/>
    <w:rsid w:val="1F704851"/>
    <w:rsid w:val="1F841754"/>
    <w:rsid w:val="1FC23E2D"/>
    <w:rsid w:val="1FC34158"/>
    <w:rsid w:val="200311B2"/>
    <w:rsid w:val="200D41D4"/>
    <w:rsid w:val="20400B82"/>
    <w:rsid w:val="20485F21"/>
    <w:rsid w:val="20531852"/>
    <w:rsid w:val="205738B5"/>
    <w:rsid w:val="20A56DF4"/>
    <w:rsid w:val="20B5613D"/>
    <w:rsid w:val="20BE0989"/>
    <w:rsid w:val="20C72538"/>
    <w:rsid w:val="20F41B9B"/>
    <w:rsid w:val="210B1771"/>
    <w:rsid w:val="21174751"/>
    <w:rsid w:val="21277F49"/>
    <w:rsid w:val="213A6C8D"/>
    <w:rsid w:val="2168278E"/>
    <w:rsid w:val="21A41F3B"/>
    <w:rsid w:val="21AB4ADB"/>
    <w:rsid w:val="21C320E0"/>
    <w:rsid w:val="21D067B2"/>
    <w:rsid w:val="21E87D78"/>
    <w:rsid w:val="21EA1015"/>
    <w:rsid w:val="21FB360C"/>
    <w:rsid w:val="223E208E"/>
    <w:rsid w:val="22430212"/>
    <w:rsid w:val="22735E37"/>
    <w:rsid w:val="22877147"/>
    <w:rsid w:val="22B11CE1"/>
    <w:rsid w:val="22B731A3"/>
    <w:rsid w:val="22BA4C77"/>
    <w:rsid w:val="22BD189D"/>
    <w:rsid w:val="22CF0BB2"/>
    <w:rsid w:val="22D96D10"/>
    <w:rsid w:val="2309269C"/>
    <w:rsid w:val="232B006A"/>
    <w:rsid w:val="232C6A90"/>
    <w:rsid w:val="23571659"/>
    <w:rsid w:val="235C3EF9"/>
    <w:rsid w:val="236F1183"/>
    <w:rsid w:val="239642BD"/>
    <w:rsid w:val="23A925F9"/>
    <w:rsid w:val="23AE6DDD"/>
    <w:rsid w:val="23AF0426"/>
    <w:rsid w:val="23B11565"/>
    <w:rsid w:val="23B855B4"/>
    <w:rsid w:val="23FE1186"/>
    <w:rsid w:val="24107B79"/>
    <w:rsid w:val="241F1A4B"/>
    <w:rsid w:val="244854A8"/>
    <w:rsid w:val="24722D2C"/>
    <w:rsid w:val="2475376F"/>
    <w:rsid w:val="247858C9"/>
    <w:rsid w:val="248C1322"/>
    <w:rsid w:val="248D6F4D"/>
    <w:rsid w:val="248E56A7"/>
    <w:rsid w:val="24973F33"/>
    <w:rsid w:val="24DD1A2D"/>
    <w:rsid w:val="24F908F1"/>
    <w:rsid w:val="25012985"/>
    <w:rsid w:val="250B5404"/>
    <w:rsid w:val="25201A87"/>
    <w:rsid w:val="25664EFC"/>
    <w:rsid w:val="25746994"/>
    <w:rsid w:val="257E259D"/>
    <w:rsid w:val="25AB73C1"/>
    <w:rsid w:val="25BF2079"/>
    <w:rsid w:val="26122032"/>
    <w:rsid w:val="262B46D7"/>
    <w:rsid w:val="264C068B"/>
    <w:rsid w:val="26590807"/>
    <w:rsid w:val="267F0615"/>
    <w:rsid w:val="268A5F43"/>
    <w:rsid w:val="26954ED8"/>
    <w:rsid w:val="26B27C46"/>
    <w:rsid w:val="26C50BF8"/>
    <w:rsid w:val="26E01799"/>
    <w:rsid w:val="2709422B"/>
    <w:rsid w:val="271428F7"/>
    <w:rsid w:val="271A42EB"/>
    <w:rsid w:val="272A354B"/>
    <w:rsid w:val="2732176D"/>
    <w:rsid w:val="273D506D"/>
    <w:rsid w:val="2750396C"/>
    <w:rsid w:val="27601E37"/>
    <w:rsid w:val="276F41B8"/>
    <w:rsid w:val="27732D63"/>
    <w:rsid w:val="27A9572C"/>
    <w:rsid w:val="27BD5803"/>
    <w:rsid w:val="27F320D5"/>
    <w:rsid w:val="281F056C"/>
    <w:rsid w:val="28A601D2"/>
    <w:rsid w:val="28AD1254"/>
    <w:rsid w:val="28B842AC"/>
    <w:rsid w:val="28C36DA0"/>
    <w:rsid w:val="28C66C86"/>
    <w:rsid w:val="28D44021"/>
    <w:rsid w:val="28EC5BD4"/>
    <w:rsid w:val="28EC6EEF"/>
    <w:rsid w:val="2911611C"/>
    <w:rsid w:val="293E43D0"/>
    <w:rsid w:val="294B1699"/>
    <w:rsid w:val="294C3DF4"/>
    <w:rsid w:val="299154D3"/>
    <w:rsid w:val="29964CE4"/>
    <w:rsid w:val="299F0291"/>
    <w:rsid w:val="29AB0630"/>
    <w:rsid w:val="29B0183B"/>
    <w:rsid w:val="29BD6687"/>
    <w:rsid w:val="29C01961"/>
    <w:rsid w:val="29E1421C"/>
    <w:rsid w:val="29E520D9"/>
    <w:rsid w:val="2A0239A1"/>
    <w:rsid w:val="2A0F6B78"/>
    <w:rsid w:val="2A10655D"/>
    <w:rsid w:val="2A1653EF"/>
    <w:rsid w:val="2A241B69"/>
    <w:rsid w:val="2A361E03"/>
    <w:rsid w:val="2A4078A5"/>
    <w:rsid w:val="2A4A6958"/>
    <w:rsid w:val="2A6A7691"/>
    <w:rsid w:val="2A765B68"/>
    <w:rsid w:val="2A9258D9"/>
    <w:rsid w:val="2A98078E"/>
    <w:rsid w:val="2A9C0476"/>
    <w:rsid w:val="2AAA15F7"/>
    <w:rsid w:val="2ABD6795"/>
    <w:rsid w:val="2ACB153D"/>
    <w:rsid w:val="2AF53601"/>
    <w:rsid w:val="2B0540FA"/>
    <w:rsid w:val="2B0F281A"/>
    <w:rsid w:val="2B14398C"/>
    <w:rsid w:val="2B2C4913"/>
    <w:rsid w:val="2B5665C1"/>
    <w:rsid w:val="2B591CE7"/>
    <w:rsid w:val="2B88437A"/>
    <w:rsid w:val="2BB07E27"/>
    <w:rsid w:val="2BD66E93"/>
    <w:rsid w:val="2BD84D8D"/>
    <w:rsid w:val="2BDD46C6"/>
    <w:rsid w:val="2C087FB1"/>
    <w:rsid w:val="2C3D6D10"/>
    <w:rsid w:val="2C48629A"/>
    <w:rsid w:val="2C564697"/>
    <w:rsid w:val="2C8C39F6"/>
    <w:rsid w:val="2CB47385"/>
    <w:rsid w:val="2CF76F1A"/>
    <w:rsid w:val="2CFD09EB"/>
    <w:rsid w:val="2D0F556B"/>
    <w:rsid w:val="2D200B02"/>
    <w:rsid w:val="2D2B6B48"/>
    <w:rsid w:val="2D346BD8"/>
    <w:rsid w:val="2D3C71CA"/>
    <w:rsid w:val="2D564CEA"/>
    <w:rsid w:val="2D6C3BD5"/>
    <w:rsid w:val="2D6F134E"/>
    <w:rsid w:val="2D7D4D8E"/>
    <w:rsid w:val="2D7F3B78"/>
    <w:rsid w:val="2D821B5D"/>
    <w:rsid w:val="2D8C6F54"/>
    <w:rsid w:val="2D98353B"/>
    <w:rsid w:val="2DA365C3"/>
    <w:rsid w:val="2DB2693B"/>
    <w:rsid w:val="2DB72CF5"/>
    <w:rsid w:val="2DCE6990"/>
    <w:rsid w:val="2DD33CC3"/>
    <w:rsid w:val="2DD967B9"/>
    <w:rsid w:val="2DDC2134"/>
    <w:rsid w:val="2E0177DD"/>
    <w:rsid w:val="2E242069"/>
    <w:rsid w:val="2E2543D0"/>
    <w:rsid w:val="2E2C5491"/>
    <w:rsid w:val="2E3A6744"/>
    <w:rsid w:val="2E655783"/>
    <w:rsid w:val="2E846EAD"/>
    <w:rsid w:val="2E894FA9"/>
    <w:rsid w:val="2E8E614B"/>
    <w:rsid w:val="2EAB460F"/>
    <w:rsid w:val="2EC67246"/>
    <w:rsid w:val="2ED70B3C"/>
    <w:rsid w:val="2EED4CA7"/>
    <w:rsid w:val="2EEE140C"/>
    <w:rsid w:val="2EF137BC"/>
    <w:rsid w:val="2EFA28BF"/>
    <w:rsid w:val="2F171F2D"/>
    <w:rsid w:val="2F324016"/>
    <w:rsid w:val="2F32666E"/>
    <w:rsid w:val="2F4E7650"/>
    <w:rsid w:val="2F587C39"/>
    <w:rsid w:val="2F733A72"/>
    <w:rsid w:val="2F8F6398"/>
    <w:rsid w:val="2FBD3174"/>
    <w:rsid w:val="2FBD3BD0"/>
    <w:rsid w:val="2FBE3CA5"/>
    <w:rsid w:val="2FC7511A"/>
    <w:rsid w:val="2FD267E0"/>
    <w:rsid w:val="2FDD2EE6"/>
    <w:rsid w:val="2FE66351"/>
    <w:rsid w:val="3002002E"/>
    <w:rsid w:val="30102713"/>
    <w:rsid w:val="30112B90"/>
    <w:rsid w:val="30144D5F"/>
    <w:rsid w:val="30162122"/>
    <w:rsid w:val="30180494"/>
    <w:rsid w:val="301B2574"/>
    <w:rsid w:val="30344A64"/>
    <w:rsid w:val="303E6AB2"/>
    <w:rsid w:val="3041256E"/>
    <w:rsid w:val="304E5B92"/>
    <w:rsid w:val="3064277B"/>
    <w:rsid w:val="309D61D2"/>
    <w:rsid w:val="30A532D8"/>
    <w:rsid w:val="30CF6C92"/>
    <w:rsid w:val="30F12285"/>
    <w:rsid w:val="30FA7AC8"/>
    <w:rsid w:val="3106736D"/>
    <w:rsid w:val="310B533A"/>
    <w:rsid w:val="3120693A"/>
    <w:rsid w:val="312C039E"/>
    <w:rsid w:val="315069CC"/>
    <w:rsid w:val="31660644"/>
    <w:rsid w:val="31687177"/>
    <w:rsid w:val="31703CEB"/>
    <w:rsid w:val="31827283"/>
    <w:rsid w:val="318A2B7B"/>
    <w:rsid w:val="31A3294A"/>
    <w:rsid w:val="31D743AF"/>
    <w:rsid w:val="31E05498"/>
    <w:rsid w:val="31E54E86"/>
    <w:rsid w:val="32494863"/>
    <w:rsid w:val="32556C22"/>
    <w:rsid w:val="325E4A62"/>
    <w:rsid w:val="326C726E"/>
    <w:rsid w:val="326F58E2"/>
    <w:rsid w:val="3293705C"/>
    <w:rsid w:val="32943604"/>
    <w:rsid w:val="33053315"/>
    <w:rsid w:val="335C05C6"/>
    <w:rsid w:val="33696679"/>
    <w:rsid w:val="339826BF"/>
    <w:rsid w:val="339C6C14"/>
    <w:rsid w:val="33A80BC4"/>
    <w:rsid w:val="33B809F4"/>
    <w:rsid w:val="33B95A18"/>
    <w:rsid w:val="33C5363B"/>
    <w:rsid w:val="33CF5945"/>
    <w:rsid w:val="33D00B2F"/>
    <w:rsid w:val="33D408E7"/>
    <w:rsid w:val="33E0023B"/>
    <w:rsid w:val="33E93B4E"/>
    <w:rsid w:val="33E94B31"/>
    <w:rsid w:val="3416786A"/>
    <w:rsid w:val="342235BE"/>
    <w:rsid w:val="343C0D15"/>
    <w:rsid w:val="34410506"/>
    <w:rsid w:val="3447174C"/>
    <w:rsid w:val="34534F46"/>
    <w:rsid w:val="345E2EF4"/>
    <w:rsid w:val="346B28D6"/>
    <w:rsid w:val="346D2A38"/>
    <w:rsid w:val="34893268"/>
    <w:rsid w:val="348C770E"/>
    <w:rsid w:val="34AC61B8"/>
    <w:rsid w:val="34B2309F"/>
    <w:rsid w:val="34E82F7E"/>
    <w:rsid w:val="34EC6AAD"/>
    <w:rsid w:val="350208B9"/>
    <w:rsid w:val="3508792B"/>
    <w:rsid w:val="352A4439"/>
    <w:rsid w:val="353115DE"/>
    <w:rsid w:val="354562AF"/>
    <w:rsid w:val="355C2A65"/>
    <w:rsid w:val="356E2833"/>
    <w:rsid w:val="35783D73"/>
    <w:rsid w:val="357F3819"/>
    <w:rsid w:val="358F548B"/>
    <w:rsid w:val="35A4118E"/>
    <w:rsid w:val="35AD6EB7"/>
    <w:rsid w:val="35D03238"/>
    <w:rsid w:val="35E028C3"/>
    <w:rsid w:val="35EF74CF"/>
    <w:rsid w:val="35F448B4"/>
    <w:rsid w:val="35F647DD"/>
    <w:rsid w:val="35FC0B0F"/>
    <w:rsid w:val="360561C7"/>
    <w:rsid w:val="362D624A"/>
    <w:rsid w:val="36307C17"/>
    <w:rsid w:val="36321AB2"/>
    <w:rsid w:val="36331EDB"/>
    <w:rsid w:val="36374D39"/>
    <w:rsid w:val="363A61EF"/>
    <w:rsid w:val="363B0085"/>
    <w:rsid w:val="363B207A"/>
    <w:rsid w:val="363E4D24"/>
    <w:rsid w:val="366D17F1"/>
    <w:rsid w:val="36C01305"/>
    <w:rsid w:val="36C05F45"/>
    <w:rsid w:val="36CE47D6"/>
    <w:rsid w:val="36DA6785"/>
    <w:rsid w:val="36E319A0"/>
    <w:rsid w:val="36F26FC2"/>
    <w:rsid w:val="36FA4B6C"/>
    <w:rsid w:val="370C7A93"/>
    <w:rsid w:val="3747333B"/>
    <w:rsid w:val="374C4762"/>
    <w:rsid w:val="374D57F0"/>
    <w:rsid w:val="376136A4"/>
    <w:rsid w:val="377555CE"/>
    <w:rsid w:val="377A2A3C"/>
    <w:rsid w:val="37867B5D"/>
    <w:rsid w:val="3787019C"/>
    <w:rsid w:val="3798470C"/>
    <w:rsid w:val="37AC79E4"/>
    <w:rsid w:val="37CB2E4F"/>
    <w:rsid w:val="37D51A0F"/>
    <w:rsid w:val="37D801E5"/>
    <w:rsid w:val="37DE0D25"/>
    <w:rsid w:val="37E277A7"/>
    <w:rsid w:val="37F27BED"/>
    <w:rsid w:val="38214FCC"/>
    <w:rsid w:val="3822028A"/>
    <w:rsid w:val="384B29B7"/>
    <w:rsid w:val="38666B2F"/>
    <w:rsid w:val="38674D56"/>
    <w:rsid w:val="388008B3"/>
    <w:rsid w:val="388C50A7"/>
    <w:rsid w:val="389352A7"/>
    <w:rsid w:val="38AE2D39"/>
    <w:rsid w:val="38B17DFC"/>
    <w:rsid w:val="38C56C0D"/>
    <w:rsid w:val="38FB4984"/>
    <w:rsid w:val="38FC7ED0"/>
    <w:rsid w:val="391B374A"/>
    <w:rsid w:val="39250799"/>
    <w:rsid w:val="392D0FFA"/>
    <w:rsid w:val="393A381B"/>
    <w:rsid w:val="394252E3"/>
    <w:rsid w:val="394608AA"/>
    <w:rsid w:val="3951224F"/>
    <w:rsid w:val="39616BC7"/>
    <w:rsid w:val="39B16574"/>
    <w:rsid w:val="39F06800"/>
    <w:rsid w:val="39FA21D5"/>
    <w:rsid w:val="3A017805"/>
    <w:rsid w:val="3A107D0A"/>
    <w:rsid w:val="3A1219DE"/>
    <w:rsid w:val="3A1B02B9"/>
    <w:rsid w:val="3A322081"/>
    <w:rsid w:val="3A3E08B6"/>
    <w:rsid w:val="3A5C6723"/>
    <w:rsid w:val="3A705B72"/>
    <w:rsid w:val="3A743C16"/>
    <w:rsid w:val="3A77293D"/>
    <w:rsid w:val="3A792B8C"/>
    <w:rsid w:val="3A835FD1"/>
    <w:rsid w:val="3A8B353F"/>
    <w:rsid w:val="3A8E5C90"/>
    <w:rsid w:val="3AA82525"/>
    <w:rsid w:val="3AA840F1"/>
    <w:rsid w:val="3AB24F6F"/>
    <w:rsid w:val="3ACC55F1"/>
    <w:rsid w:val="3AD60C5E"/>
    <w:rsid w:val="3AD710D6"/>
    <w:rsid w:val="3AE21327"/>
    <w:rsid w:val="3AE70288"/>
    <w:rsid w:val="3AF47143"/>
    <w:rsid w:val="3B0532F1"/>
    <w:rsid w:val="3B144DBA"/>
    <w:rsid w:val="3B41546E"/>
    <w:rsid w:val="3B4E74FC"/>
    <w:rsid w:val="3B5959F5"/>
    <w:rsid w:val="3B777FC0"/>
    <w:rsid w:val="3BA0671C"/>
    <w:rsid w:val="3BB24FC3"/>
    <w:rsid w:val="3BC55BA4"/>
    <w:rsid w:val="3BD01B51"/>
    <w:rsid w:val="3BD575FC"/>
    <w:rsid w:val="3BD66303"/>
    <w:rsid w:val="3BF276DC"/>
    <w:rsid w:val="3C0507E6"/>
    <w:rsid w:val="3C153A08"/>
    <w:rsid w:val="3C3E7226"/>
    <w:rsid w:val="3C480627"/>
    <w:rsid w:val="3C646E3E"/>
    <w:rsid w:val="3C8657C1"/>
    <w:rsid w:val="3C9913A3"/>
    <w:rsid w:val="3CBE720A"/>
    <w:rsid w:val="3CC6058A"/>
    <w:rsid w:val="3CD34E20"/>
    <w:rsid w:val="3CDC51DE"/>
    <w:rsid w:val="3CF4564C"/>
    <w:rsid w:val="3CF56752"/>
    <w:rsid w:val="3D0575D8"/>
    <w:rsid w:val="3D1729E7"/>
    <w:rsid w:val="3D251396"/>
    <w:rsid w:val="3D2E0303"/>
    <w:rsid w:val="3D406753"/>
    <w:rsid w:val="3D432D08"/>
    <w:rsid w:val="3D835047"/>
    <w:rsid w:val="3D972E82"/>
    <w:rsid w:val="3DB54A23"/>
    <w:rsid w:val="3DBC7540"/>
    <w:rsid w:val="3DBF3F07"/>
    <w:rsid w:val="3DC42DE2"/>
    <w:rsid w:val="3DD31BCA"/>
    <w:rsid w:val="3DF030C1"/>
    <w:rsid w:val="3E0E27E3"/>
    <w:rsid w:val="3E10092B"/>
    <w:rsid w:val="3E414BF3"/>
    <w:rsid w:val="3E603AF0"/>
    <w:rsid w:val="3E6E2242"/>
    <w:rsid w:val="3E7526F6"/>
    <w:rsid w:val="3E9E29E6"/>
    <w:rsid w:val="3EA65796"/>
    <w:rsid w:val="3EA830E3"/>
    <w:rsid w:val="3EB62F2E"/>
    <w:rsid w:val="3EB968CD"/>
    <w:rsid w:val="3ED22268"/>
    <w:rsid w:val="3EEE078B"/>
    <w:rsid w:val="3EF87884"/>
    <w:rsid w:val="3F0E78F7"/>
    <w:rsid w:val="3F14578A"/>
    <w:rsid w:val="3F225404"/>
    <w:rsid w:val="3F2C03B0"/>
    <w:rsid w:val="3F3D23FF"/>
    <w:rsid w:val="3F4D5267"/>
    <w:rsid w:val="3F5667E1"/>
    <w:rsid w:val="3F64697A"/>
    <w:rsid w:val="3F7A48D0"/>
    <w:rsid w:val="3F895C0E"/>
    <w:rsid w:val="3F971076"/>
    <w:rsid w:val="3FBA3970"/>
    <w:rsid w:val="3FC55982"/>
    <w:rsid w:val="3FDA2A69"/>
    <w:rsid w:val="3FF44DF5"/>
    <w:rsid w:val="400309EA"/>
    <w:rsid w:val="402929C4"/>
    <w:rsid w:val="403C7D83"/>
    <w:rsid w:val="404169CB"/>
    <w:rsid w:val="40A21F2B"/>
    <w:rsid w:val="40DC72F1"/>
    <w:rsid w:val="40EA66B4"/>
    <w:rsid w:val="40FF6DDA"/>
    <w:rsid w:val="41005275"/>
    <w:rsid w:val="41166258"/>
    <w:rsid w:val="41880206"/>
    <w:rsid w:val="41A575DC"/>
    <w:rsid w:val="41DA3B64"/>
    <w:rsid w:val="41E051F4"/>
    <w:rsid w:val="41E73751"/>
    <w:rsid w:val="41EC0D67"/>
    <w:rsid w:val="422C5607"/>
    <w:rsid w:val="42360234"/>
    <w:rsid w:val="423738FD"/>
    <w:rsid w:val="42402E61"/>
    <w:rsid w:val="42464B26"/>
    <w:rsid w:val="42796D4A"/>
    <w:rsid w:val="42843695"/>
    <w:rsid w:val="42884F34"/>
    <w:rsid w:val="428B080A"/>
    <w:rsid w:val="42912328"/>
    <w:rsid w:val="42970548"/>
    <w:rsid w:val="42AA6CE3"/>
    <w:rsid w:val="42AE2CCC"/>
    <w:rsid w:val="42BD2CF9"/>
    <w:rsid w:val="42E05862"/>
    <w:rsid w:val="42F31603"/>
    <w:rsid w:val="431C56EC"/>
    <w:rsid w:val="43221F5C"/>
    <w:rsid w:val="432274CA"/>
    <w:rsid w:val="433E1A96"/>
    <w:rsid w:val="433E391A"/>
    <w:rsid w:val="43494EA1"/>
    <w:rsid w:val="436C4783"/>
    <w:rsid w:val="438A7E31"/>
    <w:rsid w:val="4396778D"/>
    <w:rsid w:val="43A55671"/>
    <w:rsid w:val="43C1655F"/>
    <w:rsid w:val="43C7383A"/>
    <w:rsid w:val="43CE4542"/>
    <w:rsid w:val="43DE63DB"/>
    <w:rsid w:val="43E12B66"/>
    <w:rsid w:val="44017457"/>
    <w:rsid w:val="440521F6"/>
    <w:rsid w:val="44057DB0"/>
    <w:rsid w:val="4408342E"/>
    <w:rsid w:val="44244008"/>
    <w:rsid w:val="442D17BF"/>
    <w:rsid w:val="44312467"/>
    <w:rsid w:val="443D1D4E"/>
    <w:rsid w:val="44901B43"/>
    <w:rsid w:val="4491374F"/>
    <w:rsid w:val="449219D2"/>
    <w:rsid w:val="449D0874"/>
    <w:rsid w:val="44A17342"/>
    <w:rsid w:val="44D63D30"/>
    <w:rsid w:val="44EC7CE3"/>
    <w:rsid w:val="44ED373F"/>
    <w:rsid w:val="44EE12BC"/>
    <w:rsid w:val="44F23D26"/>
    <w:rsid w:val="44F31239"/>
    <w:rsid w:val="44F543D6"/>
    <w:rsid w:val="45042A50"/>
    <w:rsid w:val="451F05C2"/>
    <w:rsid w:val="452B6207"/>
    <w:rsid w:val="456A0357"/>
    <w:rsid w:val="45800BD0"/>
    <w:rsid w:val="45B401A0"/>
    <w:rsid w:val="45C42FB4"/>
    <w:rsid w:val="45CD0EAF"/>
    <w:rsid w:val="45E13754"/>
    <w:rsid w:val="45EE7BB4"/>
    <w:rsid w:val="46054A14"/>
    <w:rsid w:val="461A4F12"/>
    <w:rsid w:val="464A072F"/>
    <w:rsid w:val="464C59D0"/>
    <w:rsid w:val="46525E8C"/>
    <w:rsid w:val="467D03A4"/>
    <w:rsid w:val="4689127A"/>
    <w:rsid w:val="46A240EA"/>
    <w:rsid w:val="46C949F1"/>
    <w:rsid w:val="46E975FF"/>
    <w:rsid w:val="47091F14"/>
    <w:rsid w:val="47353048"/>
    <w:rsid w:val="476632C9"/>
    <w:rsid w:val="476B0980"/>
    <w:rsid w:val="478F2FDE"/>
    <w:rsid w:val="47A230B3"/>
    <w:rsid w:val="47B440D5"/>
    <w:rsid w:val="47EC3BCF"/>
    <w:rsid w:val="48052B82"/>
    <w:rsid w:val="480A7491"/>
    <w:rsid w:val="480E1568"/>
    <w:rsid w:val="48183A87"/>
    <w:rsid w:val="482525A2"/>
    <w:rsid w:val="48330F01"/>
    <w:rsid w:val="48360829"/>
    <w:rsid w:val="4854157D"/>
    <w:rsid w:val="486F26F2"/>
    <w:rsid w:val="48B82055"/>
    <w:rsid w:val="48BA7C19"/>
    <w:rsid w:val="48C574F2"/>
    <w:rsid w:val="48DA7B6B"/>
    <w:rsid w:val="48E53C5B"/>
    <w:rsid w:val="48F956EA"/>
    <w:rsid w:val="49044491"/>
    <w:rsid w:val="490E4ECD"/>
    <w:rsid w:val="491D63E8"/>
    <w:rsid w:val="492A25F3"/>
    <w:rsid w:val="49353821"/>
    <w:rsid w:val="493D4229"/>
    <w:rsid w:val="49422F82"/>
    <w:rsid w:val="498C5763"/>
    <w:rsid w:val="49AD484B"/>
    <w:rsid w:val="49BC2C2C"/>
    <w:rsid w:val="49C64593"/>
    <w:rsid w:val="49DC33C2"/>
    <w:rsid w:val="49DF11B1"/>
    <w:rsid w:val="49F426DB"/>
    <w:rsid w:val="49F50D8C"/>
    <w:rsid w:val="4A121587"/>
    <w:rsid w:val="4A267D89"/>
    <w:rsid w:val="4A2C712E"/>
    <w:rsid w:val="4A503792"/>
    <w:rsid w:val="4A52659F"/>
    <w:rsid w:val="4A5D5D1A"/>
    <w:rsid w:val="4A631DE2"/>
    <w:rsid w:val="4A6C1A6D"/>
    <w:rsid w:val="4A721DB1"/>
    <w:rsid w:val="4A80043C"/>
    <w:rsid w:val="4A9106FD"/>
    <w:rsid w:val="4A9241E5"/>
    <w:rsid w:val="4A9D0AD3"/>
    <w:rsid w:val="4AA20B5D"/>
    <w:rsid w:val="4AE7722D"/>
    <w:rsid w:val="4B000FA2"/>
    <w:rsid w:val="4B06733D"/>
    <w:rsid w:val="4B16200F"/>
    <w:rsid w:val="4B22387B"/>
    <w:rsid w:val="4B46598C"/>
    <w:rsid w:val="4B572A1C"/>
    <w:rsid w:val="4B5C317B"/>
    <w:rsid w:val="4B781367"/>
    <w:rsid w:val="4B7822BD"/>
    <w:rsid w:val="4B787DCF"/>
    <w:rsid w:val="4B7C7694"/>
    <w:rsid w:val="4B980133"/>
    <w:rsid w:val="4BA6642B"/>
    <w:rsid w:val="4BB015EE"/>
    <w:rsid w:val="4BBF4758"/>
    <w:rsid w:val="4BD45033"/>
    <w:rsid w:val="4BDB6854"/>
    <w:rsid w:val="4BE862A1"/>
    <w:rsid w:val="4BFB66C4"/>
    <w:rsid w:val="4C2D6047"/>
    <w:rsid w:val="4C3025F1"/>
    <w:rsid w:val="4C4D2D4A"/>
    <w:rsid w:val="4C51283A"/>
    <w:rsid w:val="4C595BE7"/>
    <w:rsid w:val="4C5E244C"/>
    <w:rsid w:val="4C831748"/>
    <w:rsid w:val="4C8321C3"/>
    <w:rsid w:val="4C897F8C"/>
    <w:rsid w:val="4C917116"/>
    <w:rsid w:val="4CA94424"/>
    <w:rsid w:val="4CB52272"/>
    <w:rsid w:val="4CB86415"/>
    <w:rsid w:val="4CCF12B2"/>
    <w:rsid w:val="4CFD795B"/>
    <w:rsid w:val="4CFF13DE"/>
    <w:rsid w:val="4D141F0B"/>
    <w:rsid w:val="4D1C1497"/>
    <w:rsid w:val="4D403003"/>
    <w:rsid w:val="4D4B6ECD"/>
    <w:rsid w:val="4D860F10"/>
    <w:rsid w:val="4D864CF5"/>
    <w:rsid w:val="4D900EF2"/>
    <w:rsid w:val="4D9818FC"/>
    <w:rsid w:val="4D9A0082"/>
    <w:rsid w:val="4DDA3530"/>
    <w:rsid w:val="4DE316E0"/>
    <w:rsid w:val="4DFC5C9C"/>
    <w:rsid w:val="4E50267E"/>
    <w:rsid w:val="4E632AED"/>
    <w:rsid w:val="4E7046A2"/>
    <w:rsid w:val="4E8F0862"/>
    <w:rsid w:val="4E9078DC"/>
    <w:rsid w:val="4E9D4A07"/>
    <w:rsid w:val="4EA76741"/>
    <w:rsid w:val="4ED148EB"/>
    <w:rsid w:val="4ED411D3"/>
    <w:rsid w:val="4EFA0F67"/>
    <w:rsid w:val="4F2F0074"/>
    <w:rsid w:val="4F412DA5"/>
    <w:rsid w:val="4F5557F7"/>
    <w:rsid w:val="4F6C0053"/>
    <w:rsid w:val="4F894099"/>
    <w:rsid w:val="4FCB7EAA"/>
    <w:rsid w:val="4FD317B8"/>
    <w:rsid w:val="501F0559"/>
    <w:rsid w:val="50445309"/>
    <w:rsid w:val="5047532A"/>
    <w:rsid w:val="504A2106"/>
    <w:rsid w:val="505A32CE"/>
    <w:rsid w:val="506C2946"/>
    <w:rsid w:val="506F2B75"/>
    <w:rsid w:val="50705654"/>
    <w:rsid w:val="507E63C4"/>
    <w:rsid w:val="50853D4C"/>
    <w:rsid w:val="508C4924"/>
    <w:rsid w:val="50AC1853"/>
    <w:rsid w:val="50B34620"/>
    <w:rsid w:val="50B74C36"/>
    <w:rsid w:val="50BF23A0"/>
    <w:rsid w:val="50D900E1"/>
    <w:rsid w:val="50E80EBE"/>
    <w:rsid w:val="50EC4D73"/>
    <w:rsid w:val="51025EB1"/>
    <w:rsid w:val="510734C7"/>
    <w:rsid w:val="5112765F"/>
    <w:rsid w:val="512E4A1A"/>
    <w:rsid w:val="51444233"/>
    <w:rsid w:val="5146218A"/>
    <w:rsid w:val="514D062A"/>
    <w:rsid w:val="51817C09"/>
    <w:rsid w:val="5194340A"/>
    <w:rsid w:val="519F7BA4"/>
    <w:rsid w:val="51AF2A7F"/>
    <w:rsid w:val="51BC1316"/>
    <w:rsid w:val="51E633A1"/>
    <w:rsid w:val="51E65B45"/>
    <w:rsid w:val="51E736F5"/>
    <w:rsid w:val="52043750"/>
    <w:rsid w:val="52046A2F"/>
    <w:rsid w:val="521916BC"/>
    <w:rsid w:val="52207A2D"/>
    <w:rsid w:val="52325E5C"/>
    <w:rsid w:val="523429E9"/>
    <w:rsid w:val="524349D3"/>
    <w:rsid w:val="52461E75"/>
    <w:rsid w:val="52480C57"/>
    <w:rsid w:val="52554DEF"/>
    <w:rsid w:val="526500C4"/>
    <w:rsid w:val="526761D0"/>
    <w:rsid w:val="528F19C6"/>
    <w:rsid w:val="52CD6993"/>
    <w:rsid w:val="52D539F5"/>
    <w:rsid w:val="52DA207D"/>
    <w:rsid w:val="530618C1"/>
    <w:rsid w:val="530627F6"/>
    <w:rsid w:val="53090459"/>
    <w:rsid w:val="53230304"/>
    <w:rsid w:val="53305574"/>
    <w:rsid w:val="533C708E"/>
    <w:rsid w:val="536966BB"/>
    <w:rsid w:val="53750865"/>
    <w:rsid w:val="537542B1"/>
    <w:rsid w:val="539B63DD"/>
    <w:rsid w:val="53A63452"/>
    <w:rsid w:val="53AD5D8A"/>
    <w:rsid w:val="53CD3052"/>
    <w:rsid w:val="53D10F53"/>
    <w:rsid w:val="53D213D3"/>
    <w:rsid w:val="53F97B80"/>
    <w:rsid w:val="541F09B0"/>
    <w:rsid w:val="542B6068"/>
    <w:rsid w:val="54651C6F"/>
    <w:rsid w:val="54953C17"/>
    <w:rsid w:val="54B75573"/>
    <w:rsid w:val="54C16A74"/>
    <w:rsid w:val="54C618EB"/>
    <w:rsid w:val="54CF254E"/>
    <w:rsid w:val="54D92F9B"/>
    <w:rsid w:val="54EC7846"/>
    <w:rsid w:val="54FB3F9B"/>
    <w:rsid w:val="55056C6B"/>
    <w:rsid w:val="55267FCA"/>
    <w:rsid w:val="554747DA"/>
    <w:rsid w:val="554C70D5"/>
    <w:rsid w:val="55546EF7"/>
    <w:rsid w:val="555C2581"/>
    <w:rsid w:val="556A72B7"/>
    <w:rsid w:val="556D4016"/>
    <w:rsid w:val="5571152D"/>
    <w:rsid w:val="557D01FC"/>
    <w:rsid w:val="55816D79"/>
    <w:rsid w:val="55B111F8"/>
    <w:rsid w:val="55B16DBE"/>
    <w:rsid w:val="55B31ABE"/>
    <w:rsid w:val="55B55BE8"/>
    <w:rsid w:val="55B84641"/>
    <w:rsid w:val="55E83372"/>
    <w:rsid w:val="55EE6915"/>
    <w:rsid w:val="55F61248"/>
    <w:rsid w:val="55F92ADF"/>
    <w:rsid w:val="55FD30EB"/>
    <w:rsid w:val="55FF3CC0"/>
    <w:rsid w:val="56022DFC"/>
    <w:rsid w:val="56053EAD"/>
    <w:rsid w:val="56073507"/>
    <w:rsid w:val="56244A95"/>
    <w:rsid w:val="56492FFC"/>
    <w:rsid w:val="564E4D29"/>
    <w:rsid w:val="566E223B"/>
    <w:rsid w:val="567238FC"/>
    <w:rsid w:val="5677480D"/>
    <w:rsid w:val="567E3672"/>
    <w:rsid w:val="569F0955"/>
    <w:rsid w:val="56CB31E9"/>
    <w:rsid w:val="56E902B1"/>
    <w:rsid w:val="570B2F9B"/>
    <w:rsid w:val="570D3802"/>
    <w:rsid w:val="5714693E"/>
    <w:rsid w:val="571939CE"/>
    <w:rsid w:val="571C7C4E"/>
    <w:rsid w:val="571E2835"/>
    <w:rsid w:val="57404D9B"/>
    <w:rsid w:val="57496A47"/>
    <w:rsid w:val="575907AF"/>
    <w:rsid w:val="57996E43"/>
    <w:rsid w:val="57AF7713"/>
    <w:rsid w:val="57E92897"/>
    <w:rsid w:val="57F12784"/>
    <w:rsid w:val="57F8000E"/>
    <w:rsid w:val="583D6D5C"/>
    <w:rsid w:val="583E0C47"/>
    <w:rsid w:val="585F265E"/>
    <w:rsid w:val="587D6A4B"/>
    <w:rsid w:val="5886386C"/>
    <w:rsid w:val="589C418E"/>
    <w:rsid w:val="58A65CBC"/>
    <w:rsid w:val="58B2640F"/>
    <w:rsid w:val="58CB4BAC"/>
    <w:rsid w:val="58E14F46"/>
    <w:rsid w:val="58E62B1C"/>
    <w:rsid w:val="590258C5"/>
    <w:rsid w:val="59115DA6"/>
    <w:rsid w:val="592F12F4"/>
    <w:rsid w:val="592F60B3"/>
    <w:rsid w:val="59314D44"/>
    <w:rsid w:val="594A34DB"/>
    <w:rsid w:val="596173AF"/>
    <w:rsid w:val="597C07CB"/>
    <w:rsid w:val="59874D78"/>
    <w:rsid w:val="598A5AF4"/>
    <w:rsid w:val="599631A9"/>
    <w:rsid w:val="59CA0378"/>
    <w:rsid w:val="59D07AF8"/>
    <w:rsid w:val="59D579CB"/>
    <w:rsid w:val="59EB054E"/>
    <w:rsid w:val="59EC76FE"/>
    <w:rsid w:val="5A0F1BA6"/>
    <w:rsid w:val="5A2030A2"/>
    <w:rsid w:val="5A6F20DD"/>
    <w:rsid w:val="5A700DA2"/>
    <w:rsid w:val="5A970EF5"/>
    <w:rsid w:val="5AB64A44"/>
    <w:rsid w:val="5AB94AF9"/>
    <w:rsid w:val="5ACF2D75"/>
    <w:rsid w:val="5AE66844"/>
    <w:rsid w:val="5B184009"/>
    <w:rsid w:val="5B231846"/>
    <w:rsid w:val="5B305C58"/>
    <w:rsid w:val="5B4A62F7"/>
    <w:rsid w:val="5B6105F2"/>
    <w:rsid w:val="5B64176F"/>
    <w:rsid w:val="5B697FB0"/>
    <w:rsid w:val="5B6A2EF3"/>
    <w:rsid w:val="5B6C1B92"/>
    <w:rsid w:val="5B7C4FB3"/>
    <w:rsid w:val="5BA657A8"/>
    <w:rsid w:val="5BBB1C62"/>
    <w:rsid w:val="5BBD6D34"/>
    <w:rsid w:val="5BD37713"/>
    <w:rsid w:val="5BD60666"/>
    <w:rsid w:val="5BD631CB"/>
    <w:rsid w:val="5BE2700B"/>
    <w:rsid w:val="5BF154A0"/>
    <w:rsid w:val="5C0D0EB2"/>
    <w:rsid w:val="5C0F4C68"/>
    <w:rsid w:val="5C17049E"/>
    <w:rsid w:val="5C235D9A"/>
    <w:rsid w:val="5C4B244C"/>
    <w:rsid w:val="5C6D262F"/>
    <w:rsid w:val="5C7225F2"/>
    <w:rsid w:val="5C7A5495"/>
    <w:rsid w:val="5C9E122C"/>
    <w:rsid w:val="5CA52808"/>
    <w:rsid w:val="5CBD38F0"/>
    <w:rsid w:val="5CD04B6F"/>
    <w:rsid w:val="5CD32ADA"/>
    <w:rsid w:val="5CDD3C76"/>
    <w:rsid w:val="5CDD5A24"/>
    <w:rsid w:val="5CFF1E3E"/>
    <w:rsid w:val="5D1376DB"/>
    <w:rsid w:val="5D28410A"/>
    <w:rsid w:val="5D3A0704"/>
    <w:rsid w:val="5D3F3F6F"/>
    <w:rsid w:val="5D4535D0"/>
    <w:rsid w:val="5D51556B"/>
    <w:rsid w:val="5D522DB0"/>
    <w:rsid w:val="5D523394"/>
    <w:rsid w:val="5D655CBB"/>
    <w:rsid w:val="5D664372"/>
    <w:rsid w:val="5D7249E3"/>
    <w:rsid w:val="5D8D566D"/>
    <w:rsid w:val="5DA14EBA"/>
    <w:rsid w:val="5DC15ACC"/>
    <w:rsid w:val="5DDA681A"/>
    <w:rsid w:val="5DF0279B"/>
    <w:rsid w:val="5E203E1A"/>
    <w:rsid w:val="5E255325"/>
    <w:rsid w:val="5E316273"/>
    <w:rsid w:val="5E6140B4"/>
    <w:rsid w:val="5E7B605B"/>
    <w:rsid w:val="5E954550"/>
    <w:rsid w:val="5E9A5907"/>
    <w:rsid w:val="5EA058B8"/>
    <w:rsid w:val="5EE863D8"/>
    <w:rsid w:val="5EEB4428"/>
    <w:rsid w:val="5EF569ED"/>
    <w:rsid w:val="5EF6456A"/>
    <w:rsid w:val="5F0B6552"/>
    <w:rsid w:val="5F0B6879"/>
    <w:rsid w:val="5F171EE8"/>
    <w:rsid w:val="5F6E6086"/>
    <w:rsid w:val="5F8E11A5"/>
    <w:rsid w:val="5F8F3BC5"/>
    <w:rsid w:val="5FEB6DC3"/>
    <w:rsid w:val="60140894"/>
    <w:rsid w:val="60402552"/>
    <w:rsid w:val="60482ED0"/>
    <w:rsid w:val="604D1DC7"/>
    <w:rsid w:val="604D4C6F"/>
    <w:rsid w:val="60AE14BE"/>
    <w:rsid w:val="60BF3C61"/>
    <w:rsid w:val="60D465F3"/>
    <w:rsid w:val="60EE6452"/>
    <w:rsid w:val="60FC1EFD"/>
    <w:rsid w:val="60FE6989"/>
    <w:rsid w:val="611564BC"/>
    <w:rsid w:val="61256F71"/>
    <w:rsid w:val="61463568"/>
    <w:rsid w:val="616952D6"/>
    <w:rsid w:val="618E610D"/>
    <w:rsid w:val="61902A77"/>
    <w:rsid w:val="61A47DE6"/>
    <w:rsid w:val="61AE798F"/>
    <w:rsid w:val="61CD7703"/>
    <w:rsid w:val="61D03DA9"/>
    <w:rsid w:val="61D14744"/>
    <w:rsid w:val="621675C8"/>
    <w:rsid w:val="62280469"/>
    <w:rsid w:val="625B3673"/>
    <w:rsid w:val="62602864"/>
    <w:rsid w:val="626335D5"/>
    <w:rsid w:val="629E7A04"/>
    <w:rsid w:val="62A05416"/>
    <w:rsid w:val="62AC0373"/>
    <w:rsid w:val="62B62E41"/>
    <w:rsid w:val="62C34F9D"/>
    <w:rsid w:val="62E9252C"/>
    <w:rsid w:val="63064F09"/>
    <w:rsid w:val="630B53A4"/>
    <w:rsid w:val="630F3A77"/>
    <w:rsid w:val="63171B4C"/>
    <w:rsid w:val="633E62AE"/>
    <w:rsid w:val="634B71E5"/>
    <w:rsid w:val="63691D8C"/>
    <w:rsid w:val="636C7B02"/>
    <w:rsid w:val="636D68A4"/>
    <w:rsid w:val="63790DE2"/>
    <w:rsid w:val="638206B0"/>
    <w:rsid w:val="638A3AC6"/>
    <w:rsid w:val="63B12593"/>
    <w:rsid w:val="63CE7EF2"/>
    <w:rsid w:val="63EC4D6B"/>
    <w:rsid w:val="63F92773"/>
    <w:rsid w:val="64323C31"/>
    <w:rsid w:val="645B3DFE"/>
    <w:rsid w:val="645C34CC"/>
    <w:rsid w:val="645E38EF"/>
    <w:rsid w:val="647B4C84"/>
    <w:rsid w:val="64865DAE"/>
    <w:rsid w:val="64AE5AC9"/>
    <w:rsid w:val="64C35176"/>
    <w:rsid w:val="64C5626B"/>
    <w:rsid w:val="64DA45C0"/>
    <w:rsid w:val="64DF320B"/>
    <w:rsid w:val="652C0657"/>
    <w:rsid w:val="65426E37"/>
    <w:rsid w:val="654D5584"/>
    <w:rsid w:val="656D5DB9"/>
    <w:rsid w:val="657B402C"/>
    <w:rsid w:val="657D1B52"/>
    <w:rsid w:val="65A417D5"/>
    <w:rsid w:val="65B662EC"/>
    <w:rsid w:val="65BD63F3"/>
    <w:rsid w:val="65E92E24"/>
    <w:rsid w:val="660825A7"/>
    <w:rsid w:val="663E2F3A"/>
    <w:rsid w:val="66417B93"/>
    <w:rsid w:val="6655487D"/>
    <w:rsid w:val="665E3233"/>
    <w:rsid w:val="665E74AE"/>
    <w:rsid w:val="666E2B8C"/>
    <w:rsid w:val="66771464"/>
    <w:rsid w:val="667B714E"/>
    <w:rsid w:val="66836BCD"/>
    <w:rsid w:val="66903B07"/>
    <w:rsid w:val="66917B78"/>
    <w:rsid w:val="66B270D7"/>
    <w:rsid w:val="66B33438"/>
    <w:rsid w:val="66BE43B8"/>
    <w:rsid w:val="66C51274"/>
    <w:rsid w:val="66CB4866"/>
    <w:rsid w:val="66E553FD"/>
    <w:rsid w:val="67030D45"/>
    <w:rsid w:val="671A0B10"/>
    <w:rsid w:val="67314BEA"/>
    <w:rsid w:val="675D72CA"/>
    <w:rsid w:val="67784582"/>
    <w:rsid w:val="6779639A"/>
    <w:rsid w:val="678C35BD"/>
    <w:rsid w:val="67B9790A"/>
    <w:rsid w:val="67BF5113"/>
    <w:rsid w:val="67D60385"/>
    <w:rsid w:val="67D82B04"/>
    <w:rsid w:val="680D4A03"/>
    <w:rsid w:val="6816225D"/>
    <w:rsid w:val="684042B6"/>
    <w:rsid w:val="68440A63"/>
    <w:rsid w:val="68442C50"/>
    <w:rsid w:val="68960959"/>
    <w:rsid w:val="689C0EEA"/>
    <w:rsid w:val="68A33FC6"/>
    <w:rsid w:val="68BE14A4"/>
    <w:rsid w:val="68E32C5F"/>
    <w:rsid w:val="6915523A"/>
    <w:rsid w:val="692549DB"/>
    <w:rsid w:val="693316A2"/>
    <w:rsid w:val="695E1C9B"/>
    <w:rsid w:val="69757A8C"/>
    <w:rsid w:val="69844633"/>
    <w:rsid w:val="699141BE"/>
    <w:rsid w:val="69AD67A0"/>
    <w:rsid w:val="69AE0E29"/>
    <w:rsid w:val="69B00979"/>
    <w:rsid w:val="69E9386D"/>
    <w:rsid w:val="69F561DC"/>
    <w:rsid w:val="6A044333"/>
    <w:rsid w:val="6A412155"/>
    <w:rsid w:val="6A4B221F"/>
    <w:rsid w:val="6A557E43"/>
    <w:rsid w:val="6A57618A"/>
    <w:rsid w:val="6A6721FE"/>
    <w:rsid w:val="6A811CEB"/>
    <w:rsid w:val="6A8F255D"/>
    <w:rsid w:val="6AAA2FE9"/>
    <w:rsid w:val="6ABA55F7"/>
    <w:rsid w:val="6AC71A33"/>
    <w:rsid w:val="6AC80FB7"/>
    <w:rsid w:val="6AC87D14"/>
    <w:rsid w:val="6ADB6DA5"/>
    <w:rsid w:val="6AE27550"/>
    <w:rsid w:val="6AF43EC9"/>
    <w:rsid w:val="6B2D515E"/>
    <w:rsid w:val="6B347157"/>
    <w:rsid w:val="6B392576"/>
    <w:rsid w:val="6B3D4D45"/>
    <w:rsid w:val="6B3E6D14"/>
    <w:rsid w:val="6B490FE9"/>
    <w:rsid w:val="6B58770C"/>
    <w:rsid w:val="6B5A3667"/>
    <w:rsid w:val="6B5D66AE"/>
    <w:rsid w:val="6B7472B1"/>
    <w:rsid w:val="6B7C66EF"/>
    <w:rsid w:val="6B7E7E24"/>
    <w:rsid w:val="6BB65E5A"/>
    <w:rsid w:val="6BD3071E"/>
    <w:rsid w:val="6BD51B84"/>
    <w:rsid w:val="6BE26BB3"/>
    <w:rsid w:val="6C015FB4"/>
    <w:rsid w:val="6C3A13FC"/>
    <w:rsid w:val="6C4433CA"/>
    <w:rsid w:val="6C6112A9"/>
    <w:rsid w:val="6C6C6FBA"/>
    <w:rsid w:val="6C6E21C3"/>
    <w:rsid w:val="6C77554D"/>
    <w:rsid w:val="6C971FD6"/>
    <w:rsid w:val="6CB569C4"/>
    <w:rsid w:val="6CCE0EE6"/>
    <w:rsid w:val="6D0127E2"/>
    <w:rsid w:val="6D0216D2"/>
    <w:rsid w:val="6D060B5F"/>
    <w:rsid w:val="6D0A6CFB"/>
    <w:rsid w:val="6D1E1804"/>
    <w:rsid w:val="6D3B2135"/>
    <w:rsid w:val="6D597D83"/>
    <w:rsid w:val="6D6868F1"/>
    <w:rsid w:val="6D8135EB"/>
    <w:rsid w:val="6D8E7B0F"/>
    <w:rsid w:val="6DD43393"/>
    <w:rsid w:val="6DED0B82"/>
    <w:rsid w:val="6E312738"/>
    <w:rsid w:val="6E4F1BEB"/>
    <w:rsid w:val="6E533D98"/>
    <w:rsid w:val="6E561CA6"/>
    <w:rsid w:val="6E591110"/>
    <w:rsid w:val="6E7D2BC3"/>
    <w:rsid w:val="6E812362"/>
    <w:rsid w:val="6E8F2284"/>
    <w:rsid w:val="6EAC24F5"/>
    <w:rsid w:val="6ECD7127"/>
    <w:rsid w:val="6ED76777"/>
    <w:rsid w:val="6EE31474"/>
    <w:rsid w:val="6EE7387C"/>
    <w:rsid w:val="6EFD0585"/>
    <w:rsid w:val="6F072887"/>
    <w:rsid w:val="6F094ED6"/>
    <w:rsid w:val="6F1620E0"/>
    <w:rsid w:val="6F1C062E"/>
    <w:rsid w:val="6F2B68BA"/>
    <w:rsid w:val="6F484549"/>
    <w:rsid w:val="6F684C66"/>
    <w:rsid w:val="6F6F7B2A"/>
    <w:rsid w:val="6F9B1553"/>
    <w:rsid w:val="6FAD35D3"/>
    <w:rsid w:val="6FAE2E6E"/>
    <w:rsid w:val="6FB57E57"/>
    <w:rsid w:val="6FBB39A3"/>
    <w:rsid w:val="6FC02799"/>
    <w:rsid w:val="6FC55E04"/>
    <w:rsid w:val="6FC77E87"/>
    <w:rsid w:val="6FCC2F96"/>
    <w:rsid w:val="701C07A8"/>
    <w:rsid w:val="702552C0"/>
    <w:rsid w:val="70496D73"/>
    <w:rsid w:val="706F174A"/>
    <w:rsid w:val="707564CC"/>
    <w:rsid w:val="7099740C"/>
    <w:rsid w:val="70A13D00"/>
    <w:rsid w:val="70A22DB5"/>
    <w:rsid w:val="70A56A6C"/>
    <w:rsid w:val="70CB4E80"/>
    <w:rsid w:val="70CE0215"/>
    <w:rsid w:val="7111727D"/>
    <w:rsid w:val="71695BF1"/>
    <w:rsid w:val="71B96608"/>
    <w:rsid w:val="721E39D6"/>
    <w:rsid w:val="72214939"/>
    <w:rsid w:val="72225A68"/>
    <w:rsid w:val="72860273"/>
    <w:rsid w:val="72876C2D"/>
    <w:rsid w:val="728B43AA"/>
    <w:rsid w:val="72BA7ED2"/>
    <w:rsid w:val="72D50BBE"/>
    <w:rsid w:val="72F24D0E"/>
    <w:rsid w:val="731D78CE"/>
    <w:rsid w:val="734750F4"/>
    <w:rsid w:val="73532AD9"/>
    <w:rsid w:val="735C0935"/>
    <w:rsid w:val="73722912"/>
    <w:rsid w:val="738975EB"/>
    <w:rsid w:val="739E12AE"/>
    <w:rsid w:val="739E1814"/>
    <w:rsid w:val="73AE6532"/>
    <w:rsid w:val="73C0768C"/>
    <w:rsid w:val="73C92D5F"/>
    <w:rsid w:val="73E57241"/>
    <w:rsid w:val="74173C10"/>
    <w:rsid w:val="741E2752"/>
    <w:rsid w:val="741F4C97"/>
    <w:rsid w:val="742223AD"/>
    <w:rsid w:val="74241564"/>
    <w:rsid w:val="743915C0"/>
    <w:rsid w:val="745373BC"/>
    <w:rsid w:val="747B304E"/>
    <w:rsid w:val="74853C19"/>
    <w:rsid w:val="748B5584"/>
    <w:rsid w:val="74A4267D"/>
    <w:rsid w:val="74CB6CAE"/>
    <w:rsid w:val="74EA744B"/>
    <w:rsid w:val="74FE4303"/>
    <w:rsid w:val="750D0C1E"/>
    <w:rsid w:val="75212394"/>
    <w:rsid w:val="75344F0B"/>
    <w:rsid w:val="753F1F3D"/>
    <w:rsid w:val="75504B8E"/>
    <w:rsid w:val="75506E68"/>
    <w:rsid w:val="755751D0"/>
    <w:rsid w:val="75656C36"/>
    <w:rsid w:val="759031F4"/>
    <w:rsid w:val="75B76841"/>
    <w:rsid w:val="75B9592C"/>
    <w:rsid w:val="75C113D4"/>
    <w:rsid w:val="75D4659F"/>
    <w:rsid w:val="75F253B8"/>
    <w:rsid w:val="761623FE"/>
    <w:rsid w:val="761D1C0C"/>
    <w:rsid w:val="765C22C1"/>
    <w:rsid w:val="769B452E"/>
    <w:rsid w:val="76B54508"/>
    <w:rsid w:val="76D961BE"/>
    <w:rsid w:val="76DD06A3"/>
    <w:rsid w:val="76F92882"/>
    <w:rsid w:val="772D5240"/>
    <w:rsid w:val="773663E6"/>
    <w:rsid w:val="774126D6"/>
    <w:rsid w:val="77485503"/>
    <w:rsid w:val="774C75D7"/>
    <w:rsid w:val="7771703D"/>
    <w:rsid w:val="77A44581"/>
    <w:rsid w:val="77BF598F"/>
    <w:rsid w:val="77C02266"/>
    <w:rsid w:val="77CF39F2"/>
    <w:rsid w:val="77E12CC9"/>
    <w:rsid w:val="77E459D7"/>
    <w:rsid w:val="77F750BE"/>
    <w:rsid w:val="77FE494F"/>
    <w:rsid w:val="78045E88"/>
    <w:rsid w:val="78140B5E"/>
    <w:rsid w:val="781520BE"/>
    <w:rsid w:val="781563BA"/>
    <w:rsid w:val="783A59CE"/>
    <w:rsid w:val="7872682B"/>
    <w:rsid w:val="7899684C"/>
    <w:rsid w:val="78A27DF6"/>
    <w:rsid w:val="78BC253A"/>
    <w:rsid w:val="78D45AD6"/>
    <w:rsid w:val="78E41EE8"/>
    <w:rsid w:val="78E74010"/>
    <w:rsid w:val="7919631E"/>
    <w:rsid w:val="793D7B1F"/>
    <w:rsid w:val="799E1EEE"/>
    <w:rsid w:val="799F7E92"/>
    <w:rsid w:val="79AF5AF3"/>
    <w:rsid w:val="79B24069"/>
    <w:rsid w:val="79B75B42"/>
    <w:rsid w:val="79C827B4"/>
    <w:rsid w:val="79C835F5"/>
    <w:rsid w:val="79D120EE"/>
    <w:rsid w:val="79E4303E"/>
    <w:rsid w:val="7A065543"/>
    <w:rsid w:val="7A3D371A"/>
    <w:rsid w:val="7A523A3A"/>
    <w:rsid w:val="7A561E0F"/>
    <w:rsid w:val="7A57103E"/>
    <w:rsid w:val="7A5E7D4D"/>
    <w:rsid w:val="7A71197A"/>
    <w:rsid w:val="7A830C5D"/>
    <w:rsid w:val="7A8772A3"/>
    <w:rsid w:val="7A8A3910"/>
    <w:rsid w:val="7AA056F6"/>
    <w:rsid w:val="7ACF07EB"/>
    <w:rsid w:val="7ADF157C"/>
    <w:rsid w:val="7B08763B"/>
    <w:rsid w:val="7B0F4FA3"/>
    <w:rsid w:val="7B1A1026"/>
    <w:rsid w:val="7B5C6D00"/>
    <w:rsid w:val="7B666ECE"/>
    <w:rsid w:val="7B9056B1"/>
    <w:rsid w:val="7BB91B97"/>
    <w:rsid w:val="7BBE31FF"/>
    <w:rsid w:val="7BE92367"/>
    <w:rsid w:val="7C0037D0"/>
    <w:rsid w:val="7C0E7434"/>
    <w:rsid w:val="7C153B22"/>
    <w:rsid w:val="7C2944AC"/>
    <w:rsid w:val="7C374CF6"/>
    <w:rsid w:val="7C4F744A"/>
    <w:rsid w:val="7C6C7BDA"/>
    <w:rsid w:val="7C982E6E"/>
    <w:rsid w:val="7CAC6C92"/>
    <w:rsid w:val="7CB4552F"/>
    <w:rsid w:val="7CE120FB"/>
    <w:rsid w:val="7CEE05F0"/>
    <w:rsid w:val="7D000E6C"/>
    <w:rsid w:val="7D386F86"/>
    <w:rsid w:val="7D48463C"/>
    <w:rsid w:val="7D4B63C4"/>
    <w:rsid w:val="7D5B692F"/>
    <w:rsid w:val="7D5C38FC"/>
    <w:rsid w:val="7D616DF6"/>
    <w:rsid w:val="7D7C1CA5"/>
    <w:rsid w:val="7D921E9B"/>
    <w:rsid w:val="7DA66B96"/>
    <w:rsid w:val="7DB87B61"/>
    <w:rsid w:val="7DC6441D"/>
    <w:rsid w:val="7DE428CC"/>
    <w:rsid w:val="7DEE4A6D"/>
    <w:rsid w:val="7E0806FB"/>
    <w:rsid w:val="7E3016CB"/>
    <w:rsid w:val="7E4B42F9"/>
    <w:rsid w:val="7E4E327F"/>
    <w:rsid w:val="7E4F565C"/>
    <w:rsid w:val="7E6A6A6A"/>
    <w:rsid w:val="7E734EAA"/>
    <w:rsid w:val="7E795E4C"/>
    <w:rsid w:val="7E9A72EA"/>
    <w:rsid w:val="7EAD2AEA"/>
    <w:rsid w:val="7ECA0007"/>
    <w:rsid w:val="7ECD54A1"/>
    <w:rsid w:val="7F231565"/>
    <w:rsid w:val="7F281B09"/>
    <w:rsid w:val="7F4262FA"/>
    <w:rsid w:val="7F631961"/>
    <w:rsid w:val="7F792F33"/>
    <w:rsid w:val="7F7E75BA"/>
    <w:rsid w:val="7F8D1CCA"/>
    <w:rsid w:val="7FAA5CD9"/>
    <w:rsid w:val="7FBC3079"/>
    <w:rsid w:val="7FD5285F"/>
    <w:rsid w:val="7FD85EAB"/>
    <w:rsid w:val="7FE24F7C"/>
    <w:rsid w:val="7FEA231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3"/>
    <w:autoRedefine/>
    <w:qFormat/>
    <w:uiPriority w:val="0"/>
    <w:pPr>
      <w:keepNext/>
      <w:numPr>
        <w:ilvl w:val="0"/>
        <w:numId w:val="1"/>
      </w:numPr>
      <w:ind w:left="720" w:firstLine="180"/>
      <w:outlineLvl w:val="0"/>
    </w:pPr>
    <w:rPr>
      <w:rFonts w:ascii="宋体"/>
      <w:sz w:val="28"/>
      <w:szCs w:val="20"/>
    </w:rPr>
  </w:style>
  <w:style w:type="paragraph" w:styleId="4">
    <w:name w:val="heading 2"/>
    <w:basedOn w:val="1"/>
    <w:next w:val="5"/>
    <w:link w:val="62"/>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5"/>
    <w:link w:val="83"/>
    <w:qFormat/>
    <w:uiPriority w:val="0"/>
    <w:pPr>
      <w:keepNext/>
      <w:keepLines/>
      <w:spacing w:before="260" w:after="260" w:line="416" w:lineRule="auto"/>
      <w:outlineLvl w:val="2"/>
    </w:pPr>
    <w:rPr>
      <w:b/>
      <w:sz w:val="32"/>
      <w:szCs w:val="20"/>
    </w:rPr>
  </w:style>
  <w:style w:type="paragraph" w:styleId="7">
    <w:name w:val="heading 6"/>
    <w:basedOn w:val="1"/>
    <w:next w:val="1"/>
    <w:link w:val="65"/>
    <w:autoRedefine/>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54"/>
    <w:autoRedefine/>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64"/>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63"/>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30">
    <w:name w:val="Default Paragraph Font"/>
    <w:semiHidden/>
    <w:qFormat/>
    <w:uiPriority w:val="0"/>
  </w:style>
  <w:style w:type="table" w:default="1" w:styleId="28">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Normal Indent1"/>
    <w:basedOn w:val="1"/>
    <w:autoRedefine/>
    <w:qFormat/>
    <w:uiPriority w:val="99"/>
    <w:pPr>
      <w:ind w:firstLine="420" w:firstLineChars="200"/>
    </w:pPr>
  </w:style>
  <w:style w:type="paragraph" w:styleId="5">
    <w:name w:val="Normal Indent"/>
    <w:basedOn w:val="1"/>
    <w:autoRedefine/>
    <w:qFormat/>
    <w:uiPriority w:val="0"/>
    <w:pPr>
      <w:ind w:firstLine="420"/>
    </w:pPr>
    <w:rPr>
      <w:szCs w:val="20"/>
    </w:rPr>
  </w:style>
  <w:style w:type="paragraph" w:styleId="11">
    <w:name w:val="annotation text"/>
    <w:basedOn w:val="1"/>
    <w:link w:val="81"/>
    <w:autoRedefine/>
    <w:qFormat/>
    <w:uiPriority w:val="0"/>
    <w:pPr>
      <w:jc w:val="left"/>
    </w:pPr>
  </w:style>
  <w:style w:type="paragraph" w:styleId="12">
    <w:name w:val="Body Text"/>
    <w:basedOn w:val="1"/>
    <w:link w:val="74"/>
    <w:autoRedefine/>
    <w:qFormat/>
    <w:uiPriority w:val="0"/>
    <w:pPr>
      <w:spacing w:after="120"/>
    </w:pPr>
    <w:rPr>
      <w:szCs w:val="20"/>
    </w:rPr>
  </w:style>
  <w:style w:type="paragraph" w:styleId="13">
    <w:name w:val="Body Text Indent"/>
    <w:basedOn w:val="1"/>
    <w:link w:val="70"/>
    <w:autoRedefine/>
    <w:qFormat/>
    <w:uiPriority w:val="0"/>
    <w:pPr>
      <w:spacing w:line="460" w:lineRule="exact"/>
      <w:ind w:firstLine="840"/>
    </w:pPr>
    <w:rPr>
      <w:rFonts w:ascii="宋体" w:hAnsi="宋体"/>
      <w:sz w:val="24"/>
    </w:rPr>
  </w:style>
  <w:style w:type="paragraph" w:styleId="14">
    <w:name w:val="toc 3"/>
    <w:basedOn w:val="1"/>
    <w:next w:val="1"/>
    <w:autoRedefine/>
    <w:semiHidden/>
    <w:qFormat/>
    <w:uiPriority w:val="0"/>
    <w:pPr>
      <w:ind w:left="840" w:leftChars="400"/>
    </w:pPr>
  </w:style>
  <w:style w:type="paragraph" w:styleId="15">
    <w:name w:val="Plain Text"/>
    <w:basedOn w:val="1"/>
    <w:link w:val="51"/>
    <w:autoRedefine/>
    <w:qFormat/>
    <w:uiPriority w:val="0"/>
    <w:rPr>
      <w:rFonts w:ascii="宋体" w:hAnsi="Courier New"/>
      <w:szCs w:val="20"/>
    </w:rPr>
  </w:style>
  <w:style w:type="paragraph" w:styleId="16">
    <w:name w:val="Date"/>
    <w:basedOn w:val="1"/>
    <w:next w:val="1"/>
    <w:link w:val="78"/>
    <w:autoRedefine/>
    <w:qFormat/>
    <w:uiPriority w:val="0"/>
    <w:pPr>
      <w:ind w:left="100" w:leftChars="2500"/>
    </w:pPr>
    <w:rPr>
      <w:sz w:val="28"/>
    </w:rPr>
  </w:style>
  <w:style w:type="paragraph" w:styleId="17">
    <w:name w:val="Body Text Indent 2"/>
    <w:basedOn w:val="1"/>
    <w:link w:val="66"/>
    <w:autoRedefine/>
    <w:qFormat/>
    <w:uiPriority w:val="0"/>
    <w:pPr>
      <w:spacing w:line="460" w:lineRule="exact"/>
      <w:ind w:firstLine="360"/>
    </w:pPr>
    <w:rPr>
      <w:rFonts w:ascii="宋体" w:hAnsi="宋体"/>
      <w:sz w:val="24"/>
    </w:rPr>
  </w:style>
  <w:style w:type="paragraph" w:styleId="18">
    <w:name w:val="Balloon Text"/>
    <w:basedOn w:val="1"/>
    <w:link w:val="50"/>
    <w:autoRedefine/>
    <w:semiHidden/>
    <w:qFormat/>
    <w:uiPriority w:val="0"/>
    <w:rPr>
      <w:sz w:val="18"/>
      <w:szCs w:val="18"/>
    </w:rPr>
  </w:style>
  <w:style w:type="paragraph" w:styleId="19">
    <w:name w:val="footer"/>
    <w:basedOn w:val="1"/>
    <w:link w:val="75"/>
    <w:autoRedefine/>
    <w:qFormat/>
    <w:uiPriority w:val="99"/>
    <w:pPr>
      <w:tabs>
        <w:tab w:val="center" w:pos="4153"/>
        <w:tab w:val="right" w:pos="8306"/>
      </w:tabs>
      <w:snapToGrid w:val="0"/>
      <w:jc w:val="left"/>
    </w:pPr>
    <w:rPr>
      <w:sz w:val="18"/>
      <w:szCs w:val="18"/>
    </w:rPr>
  </w:style>
  <w:style w:type="paragraph" w:styleId="20">
    <w:name w:val="header"/>
    <w:basedOn w:val="1"/>
    <w:link w:val="57"/>
    <w:autoRedefine/>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style>
  <w:style w:type="paragraph" w:styleId="22">
    <w:name w:val="Subtitle"/>
    <w:basedOn w:val="1"/>
    <w:next w:val="1"/>
    <w:link w:val="72"/>
    <w:autoRedefine/>
    <w:qFormat/>
    <w:uiPriority w:val="0"/>
    <w:pPr>
      <w:spacing w:before="240" w:after="60" w:line="312" w:lineRule="auto"/>
      <w:jc w:val="center"/>
      <w:outlineLvl w:val="1"/>
    </w:pPr>
    <w:rPr>
      <w:rFonts w:ascii="等线 Light" w:hAnsi="等线 Light" w:cs="Times New Roman"/>
      <w:b/>
      <w:bCs/>
      <w:kern w:val="28"/>
      <w:sz w:val="32"/>
      <w:szCs w:val="32"/>
    </w:rPr>
  </w:style>
  <w:style w:type="paragraph" w:styleId="23">
    <w:name w:val="Body Text Indent 3"/>
    <w:basedOn w:val="1"/>
    <w:link w:val="61"/>
    <w:autoRedefine/>
    <w:qFormat/>
    <w:uiPriority w:val="0"/>
    <w:pPr>
      <w:spacing w:line="460" w:lineRule="exact"/>
      <w:ind w:firstLine="420" w:firstLineChars="175"/>
    </w:pPr>
    <w:rPr>
      <w:rFonts w:ascii="宋体" w:hAnsi="宋体"/>
      <w:sz w:val="24"/>
    </w:rPr>
  </w:style>
  <w:style w:type="paragraph" w:styleId="24">
    <w:name w:val="toc 2"/>
    <w:basedOn w:val="1"/>
    <w:next w:val="1"/>
    <w:autoRedefine/>
    <w:qFormat/>
    <w:uiPriority w:val="39"/>
    <w:pPr>
      <w:tabs>
        <w:tab w:val="right" w:leader="dot" w:pos="8296"/>
      </w:tabs>
      <w:ind w:left="1"/>
    </w:pPr>
    <w:rPr>
      <w:rFonts w:ascii="仿宋_GB2312" w:eastAsia="仿宋_GB2312"/>
      <w:sz w:val="28"/>
      <w:szCs w:val="28"/>
    </w:rPr>
  </w:style>
  <w:style w:type="paragraph" w:styleId="25">
    <w:name w:val="Normal (Web)"/>
    <w:basedOn w:val="1"/>
    <w:autoRedefine/>
    <w:qFormat/>
    <w:uiPriority w:val="0"/>
    <w:pPr>
      <w:widowControl/>
      <w:spacing w:before="100" w:beforeAutospacing="1" w:after="100" w:afterAutospacing="1" w:line="432" w:lineRule="auto"/>
      <w:jc w:val="left"/>
    </w:pPr>
    <w:rPr>
      <w:rFonts w:ascii="Verdana" w:hAnsi="Verdana" w:cs="宋体"/>
      <w:color w:val="000000"/>
      <w:kern w:val="0"/>
      <w:sz w:val="18"/>
      <w:szCs w:val="18"/>
    </w:rPr>
  </w:style>
  <w:style w:type="paragraph" w:styleId="26">
    <w:name w:val="annotation subject"/>
    <w:basedOn w:val="11"/>
    <w:next w:val="11"/>
    <w:link w:val="84"/>
    <w:autoRedefine/>
    <w:qFormat/>
    <w:uiPriority w:val="0"/>
    <w:rPr>
      <w:b/>
      <w:bCs/>
    </w:rPr>
  </w:style>
  <w:style w:type="paragraph" w:styleId="27">
    <w:name w:val="Body Text First Indent 2"/>
    <w:basedOn w:val="13"/>
    <w:autoRedefine/>
    <w:unhideWhenUsed/>
    <w:qFormat/>
    <w:uiPriority w:val="99"/>
    <w:pPr>
      <w:ind w:firstLine="420" w:firstLineChars="200"/>
    </w:p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autoRedefine/>
    <w:qFormat/>
    <w:uiPriority w:val="0"/>
    <w:rPr>
      <w:b/>
      <w:bCs/>
    </w:rPr>
  </w:style>
  <w:style w:type="character" w:styleId="32">
    <w:name w:val="page number"/>
    <w:basedOn w:val="30"/>
    <w:autoRedefine/>
    <w:qFormat/>
    <w:uiPriority w:val="0"/>
  </w:style>
  <w:style w:type="character" w:styleId="33">
    <w:name w:val="FollowedHyperlink"/>
    <w:autoRedefine/>
    <w:unhideWhenUsed/>
    <w:qFormat/>
    <w:uiPriority w:val="99"/>
    <w:rPr>
      <w:color w:val="800080"/>
      <w:u w:val="single"/>
    </w:rPr>
  </w:style>
  <w:style w:type="character" w:styleId="34">
    <w:name w:val="Hyperlink"/>
    <w:autoRedefine/>
    <w:qFormat/>
    <w:uiPriority w:val="99"/>
    <w:rPr>
      <w:color w:val="0000FF"/>
      <w:u w:val="single"/>
    </w:rPr>
  </w:style>
  <w:style w:type="character" w:styleId="35">
    <w:name w:val="annotation reference"/>
    <w:autoRedefine/>
    <w:qFormat/>
    <w:uiPriority w:val="0"/>
    <w:rPr>
      <w:sz w:val="21"/>
      <w:szCs w:val="21"/>
    </w:rPr>
  </w:style>
  <w:style w:type="paragraph" w:customStyle="1" w:styleId="36">
    <w:name w:val="工业统一表格文字"/>
    <w:basedOn w:val="1"/>
    <w:autoRedefine/>
    <w:qFormat/>
    <w:uiPriority w:val="0"/>
    <w:pPr>
      <w:adjustRightInd w:val="0"/>
      <w:snapToGrid w:val="0"/>
      <w:spacing w:before="20" w:beforeLines="20" w:after="20" w:afterLines="20"/>
      <w:ind w:left="-20" w:leftChars="-20" w:right="-20" w:rightChars="-20"/>
      <w:jc w:val="center"/>
    </w:pPr>
    <w:rPr>
      <w:rFonts w:ascii="宋体"/>
      <w:szCs w:val="20"/>
    </w:rPr>
  </w:style>
  <w:style w:type="paragraph" w:customStyle="1" w:styleId="37">
    <w:name w:val="Default"/>
    <w:autoRedefine/>
    <w:qFormat/>
    <w:uiPriority w:val="99"/>
    <w:pPr>
      <w:widowControl w:val="0"/>
      <w:autoSpaceDE w:val="0"/>
      <w:autoSpaceDN w:val="0"/>
      <w:adjustRightInd w:val="0"/>
    </w:pPr>
    <w:rPr>
      <w:rFonts w:ascii="隶书" w:hAnsi="Times New Roman" w:eastAsia="隶书" w:cs="Times New Roman"/>
      <w:color w:val="000000"/>
      <w:sz w:val="24"/>
      <w:szCs w:val="24"/>
      <w:lang w:val="en-US" w:eastAsia="zh-CN" w:bidi="ar-SA"/>
    </w:rPr>
  </w:style>
  <w:style w:type="paragraph" w:customStyle="1" w:styleId="38">
    <w:name w:val="_Style 35"/>
    <w:autoRedefine/>
    <w:semiHidden/>
    <w:qFormat/>
    <w:uiPriority w:val="99"/>
    <w:rPr>
      <w:rFonts w:ascii="Times New Roman" w:hAnsi="Times New Roman" w:eastAsia="宋体" w:cs="Times New Roman"/>
      <w:kern w:val="2"/>
      <w:sz w:val="21"/>
      <w:szCs w:val="24"/>
      <w:lang w:val="en-US" w:eastAsia="zh-CN" w:bidi="ar-SA"/>
    </w:rPr>
  </w:style>
  <w:style w:type="paragraph" w:customStyle="1" w:styleId="39">
    <w:name w:val="Char Char Char"/>
    <w:basedOn w:val="1"/>
    <w:autoRedefine/>
    <w:qFormat/>
    <w:uiPriority w:val="0"/>
    <w:pPr>
      <w:adjustRightInd w:val="0"/>
      <w:spacing w:line="360" w:lineRule="auto"/>
    </w:pPr>
    <w:rPr>
      <w:kern w:val="0"/>
      <w:sz w:val="24"/>
      <w:szCs w:val="20"/>
    </w:rPr>
  </w:style>
  <w:style w:type="paragraph" w:customStyle="1" w:styleId="40">
    <w:name w:val="样式正文111"/>
    <w:basedOn w:val="1"/>
    <w:link w:val="82"/>
    <w:autoRedefine/>
    <w:qFormat/>
    <w:uiPriority w:val="0"/>
    <w:pPr>
      <w:widowControl/>
      <w:spacing w:line="520" w:lineRule="exact"/>
      <w:ind w:firstLine="1064" w:firstLineChars="200"/>
      <w:jc w:val="left"/>
    </w:pPr>
    <w:rPr>
      <w:rFonts w:ascii="Calibri" w:hAnsi="Calibri"/>
      <w:kern w:val="0"/>
      <w:sz w:val="20"/>
      <w:szCs w:val="20"/>
    </w:rPr>
  </w:style>
  <w:style w:type="paragraph" w:customStyle="1" w:styleId="41">
    <w:name w:val="段"/>
    <w:autoRedefine/>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42">
    <w:name w:val="Body"/>
    <w:autoRedefine/>
    <w:qFormat/>
    <w:uiPriority w:val="0"/>
    <w:pPr>
      <w:widowControl w:val="0"/>
      <w:tabs>
        <w:tab w:val="left" w:pos="566"/>
      </w:tabs>
      <w:autoSpaceDE w:val="0"/>
      <w:autoSpaceDN w:val="0"/>
      <w:adjustRightInd w:val="0"/>
      <w:spacing w:line="280" w:lineRule="exact"/>
      <w:jc w:val="both"/>
      <w:textAlignment w:val="baseline"/>
    </w:pPr>
    <w:rPr>
      <w:rFonts w:ascii="Times New Roman" w:hAnsi="Times New Roman" w:eastAsia="宋体" w:cs="Times New Roman"/>
      <w:color w:val="808080"/>
      <w:sz w:val="24"/>
      <w:lang w:val="en-US" w:eastAsia="zh-CN" w:bidi="ar-SA"/>
    </w:rPr>
  </w:style>
  <w:style w:type="paragraph" w:customStyle="1" w:styleId="43">
    <w:name w:val="样式2"/>
    <w:basedOn w:val="1"/>
    <w:autoRedefine/>
    <w:qFormat/>
    <w:uiPriority w:val="0"/>
    <w:pPr>
      <w:adjustRightInd w:val="0"/>
      <w:snapToGrid w:val="0"/>
      <w:spacing w:after="62" w:afterLines="20"/>
      <w:ind w:right="57" w:firstLine="11"/>
      <w:jc w:val="center"/>
    </w:pPr>
    <w:rPr>
      <w:rFonts w:ascii="宋体" w:hAnsi="宋体"/>
    </w:rPr>
  </w:style>
  <w:style w:type="paragraph" w:customStyle="1" w:styleId="44">
    <w:name w:val="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5">
    <w:name w:val="样式小括号"/>
    <w:basedOn w:val="1"/>
    <w:link w:val="76"/>
    <w:autoRedefine/>
    <w:qFormat/>
    <w:uiPriority w:val="0"/>
    <w:pPr>
      <w:numPr>
        <w:ilvl w:val="0"/>
        <w:numId w:val="2"/>
      </w:numPr>
      <w:spacing w:line="360" w:lineRule="auto"/>
    </w:pPr>
    <w:rPr>
      <w:rFonts w:ascii="Arial" w:cs="Arial"/>
      <w:kern w:val="0"/>
      <w:sz w:val="24"/>
    </w:rPr>
  </w:style>
  <w:style w:type="paragraph" w:customStyle="1" w:styleId="46">
    <w:name w:val="Table Paragraph"/>
    <w:basedOn w:val="1"/>
    <w:autoRedefine/>
    <w:qFormat/>
    <w:uiPriority w:val="1"/>
  </w:style>
  <w:style w:type="paragraph" w:customStyle="1" w:styleId="47">
    <w:name w:val="正文文字缩进 3"/>
    <w:basedOn w:val="1"/>
    <w:autoRedefine/>
    <w:qFormat/>
    <w:uiPriority w:val="0"/>
    <w:pPr>
      <w:widowControl/>
      <w:spacing w:line="929" w:lineRule="atLeast"/>
      <w:ind w:firstLine="561"/>
      <w:textAlignment w:val="baseline"/>
    </w:pPr>
    <w:rPr>
      <w:rFonts w:ascii="宋体"/>
      <w:color w:val="000000"/>
      <w:kern w:val="0"/>
      <w:sz w:val="28"/>
      <w:szCs w:val="20"/>
      <w:u w:val="none" w:color="000000"/>
    </w:rPr>
  </w:style>
  <w:style w:type="paragraph" w:styleId="48">
    <w:name w:val="List Paragraph"/>
    <w:basedOn w:val="1"/>
    <w:autoRedefine/>
    <w:qFormat/>
    <w:uiPriority w:val="34"/>
    <w:pPr>
      <w:ind w:firstLine="420" w:firstLineChars="200"/>
    </w:pPr>
    <w:rPr>
      <w:rFonts w:ascii="Calibri" w:hAnsi="Calibri"/>
      <w:szCs w:val="22"/>
    </w:rPr>
  </w:style>
  <w:style w:type="paragraph" w:customStyle="1" w:styleId="49">
    <w:name w:val="文档正文"/>
    <w:basedOn w:val="1"/>
    <w:autoRedefine/>
    <w:qFormat/>
    <w:uiPriority w:val="0"/>
    <w:pPr>
      <w:adjustRightInd w:val="0"/>
      <w:spacing w:line="480" w:lineRule="atLeast"/>
      <w:ind w:firstLine="567"/>
    </w:pPr>
    <w:rPr>
      <w:rFonts w:hint="eastAsia" w:ascii="仿宋_GB2312" w:eastAsia="仿宋_GB2312"/>
      <w:kern w:val="0"/>
      <w:sz w:val="28"/>
      <w:szCs w:val="20"/>
    </w:rPr>
  </w:style>
  <w:style w:type="character" w:customStyle="1" w:styleId="50">
    <w:name w:val="批注框文本 字符"/>
    <w:link w:val="18"/>
    <w:autoRedefine/>
    <w:semiHidden/>
    <w:qFormat/>
    <w:uiPriority w:val="0"/>
    <w:rPr>
      <w:kern w:val="2"/>
      <w:sz w:val="18"/>
      <w:szCs w:val="18"/>
    </w:rPr>
  </w:style>
  <w:style w:type="character" w:customStyle="1" w:styleId="51">
    <w:name w:val="纯文本 字符"/>
    <w:link w:val="15"/>
    <w:autoRedefine/>
    <w:qFormat/>
    <w:uiPriority w:val="0"/>
    <w:rPr>
      <w:rFonts w:ascii="宋体" w:hAnsi="Courier New" w:eastAsia="宋体"/>
      <w:kern w:val="2"/>
      <w:sz w:val="21"/>
      <w:lang w:val="en-US" w:eastAsia="zh-CN" w:bidi="ar-SA"/>
    </w:rPr>
  </w:style>
  <w:style w:type="character" w:customStyle="1" w:styleId="52">
    <w:name w:val="apple-style-span"/>
    <w:basedOn w:val="30"/>
    <w:autoRedefine/>
    <w:qFormat/>
    <w:uiPriority w:val="99"/>
  </w:style>
  <w:style w:type="character" w:customStyle="1" w:styleId="53">
    <w:name w:val="标题 7 Char1"/>
    <w:autoRedefine/>
    <w:semiHidden/>
    <w:qFormat/>
    <w:uiPriority w:val="0"/>
    <w:rPr>
      <w:b/>
      <w:bCs/>
      <w:kern w:val="2"/>
      <w:sz w:val="24"/>
      <w:szCs w:val="24"/>
    </w:rPr>
  </w:style>
  <w:style w:type="character" w:customStyle="1" w:styleId="54">
    <w:name w:val="标题 7 字符"/>
    <w:link w:val="8"/>
    <w:autoRedefine/>
    <w:qFormat/>
    <w:uiPriority w:val="0"/>
    <w:rPr>
      <w:b/>
      <w:bCs/>
      <w:sz w:val="24"/>
      <w:szCs w:val="24"/>
    </w:rPr>
  </w:style>
  <w:style w:type="character" w:customStyle="1" w:styleId="55">
    <w:name w:val="标题 2 Char1"/>
    <w:autoRedefine/>
    <w:semiHidden/>
    <w:qFormat/>
    <w:uiPriority w:val="0"/>
    <w:rPr>
      <w:rFonts w:ascii="Cambria" w:hAnsi="Cambria" w:eastAsia="宋体" w:cs="Times New Roman"/>
      <w:b/>
      <w:bCs/>
      <w:kern w:val="2"/>
      <w:sz w:val="32"/>
      <w:szCs w:val="32"/>
    </w:rPr>
  </w:style>
  <w:style w:type="character" w:customStyle="1" w:styleId="56">
    <w:name w:val="标题 3 Char1"/>
    <w:autoRedefine/>
    <w:semiHidden/>
    <w:qFormat/>
    <w:uiPriority w:val="0"/>
    <w:rPr>
      <w:b/>
      <w:bCs/>
      <w:kern w:val="2"/>
      <w:sz w:val="32"/>
      <w:szCs w:val="32"/>
    </w:rPr>
  </w:style>
  <w:style w:type="character" w:customStyle="1" w:styleId="57">
    <w:name w:val="页眉 字符"/>
    <w:link w:val="20"/>
    <w:autoRedefine/>
    <w:qFormat/>
    <w:uiPriority w:val="99"/>
    <w:rPr>
      <w:kern w:val="2"/>
      <w:sz w:val="18"/>
      <w:szCs w:val="18"/>
    </w:rPr>
  </w:style>
  <w:style w:type="character" w:customStyle="1" w:styleId="58">
    <w:name w:val="15"/>
    <w:basedOn w:val="30"/>
    <w:autoRedefine/>
    <w:qFormat/>
    <w:uiPriority w:val="0"/>
    <w:rPr>
      <w:rFonts w:hint="default" w:ascii="Times New Roman" w:hAnsi="Times New Roman" w:cs="Times New Roman"/>
    </w:rPr>
  </w:style>
  <w:style w:type="character" w:customStyle="1" w:styleId="59">
    <w:name w:val="_Style 56"/>
    <w:autoRedefine/>
    <w:unhideWhenUsed/>
    <w:qFormat/>
    <w:uiPriority w:val="99"/>
    <w:rPr>
      <w:color w:val="808080"/>
      <w:shd w:val="clear" w:color="auto" w:fill="E6E6E6"/>
    </w:rPr>
  </w:style>
  <w:style w:type="character" w:customStyle="1" w:styleId="60">
    <w:name w:val="apple-converted-space"/>
    <w:basedOn w:val="30"/>
    <w:autoRedefine/>
    <w:qFormat/>
    <w:uiPriority w:val="0"/>
  </w:style>
  <w:style w:type="character" w:customStyle="1" w:styleId="61">
    <w:name w:val="正文文本缩进 3 字符"/>
    <w:link w:val="23"/>
    <w:autoRedefine/>
    <w:qFormat/>
    <w:uiPriority w:val="0"/>
    <w:rPr>
      <w:rFonts w:ascii="宋体" w:hAnsi="宋体"/>
      <w:kern w:val="2"/>
      <w:sz w:val="24"/>
      <w:szCs w:val="24"/>
    </w:rPr>
  </w:style>
  <w:style w:type="character" w:customStyle="1" w:styleId="62">
    <w:name w:val="标题 2 字符"/>
    <w:link w:val="4"/>
    <w:autoRedefine/>
    <w:qFormat/>
    <w:uiPriority w:val="0"/>
    <w:rPr>
      <w:rFonts w:ascii="Arial" w:hAnsi="Arial" w:eastAsia="黑体"/>
      <w:b/>
      <w:bCs/>
      <w:kern w:val="2"/>
      <w:sz w:val="32"/>
      <w:szCs w:val="32"/>
    </w:rPr>
  </w:style>
  <w:style w:type="character" w:customStyle="1" w:styleId="63">
    <w:name w:val="标题 9 字符"/>
    <w:link w:val="10"/>
    <w:autoRedefine/>
    <w:qFormat/>
    <w:uiPriority w:val="0"/>
    <w:rPr>
      <w:rFonts w:ascii="Arial" w:hAnsi="Arial" w:eastAsia="黑体"/>
      <w:sz w:val="21"/>
      <w:szCs w:val="21"/>
    </w:rPr>
  </w:style>
  <w:style w:type="character" w:customStyle="1" w:styleId="64">
    <w:name w:val="标题 8 字符"/>
    <w:link w:val="9"/>
    <w:autoRedefine/>
    <w:qFormat/>
    <w:uiPriority w:val="0"/>
    <w:rPr>
      <w:rFonts w:ascii="Arial" w:hAnsi="Arial" w:eastAsia="黑体"/>
      <w:sz w:val="24"/>
      <w:szCs w:val="24"/>
    </w:rPr>
  </w:style>
  <w:style w:type="character" w:customStyle="1" w:styleId="65">
    <w:name w:val="标题 6 字符"/>
    <w:link w:val="7"/>
    <w:autoRedefine/>
    <w:qFormat/>
    <w:uiPriority w:val="0"/>
    <w:rPr>
      <w:rFonts w:ascii="Arial" w:hAnsi="Arial" w:eastAsia="黑体"/>
      <w:b/>
      <w:bCs/>
      <w:sz w:val="24"/>
      <w:szCs w:val="24"/>
    </w:rPr>
  </w:style>
  <w:style w:type="character" w:customStyle="1" w:styleId="66">
    <w:name w:val="正文文本缩进 2 字符"/>
    <w:link w:val="17"/>
    <w:autoRedefine/>
    <w:qFormat/>
    <w:uiPriority w:val="0"/>
    <w:rPr>
      <w:rFonts w:ascii="宋体" w:hAnsi="宋体"/>
      <w:kern w:val="2"/>
      <w:sz w:val="24"/>
      <w:szCs w:val="24"/>
    </w:rPr>
  </w:style>
  <w:style w:type="character" w:customStyle="1" w:styleId="67">
    <w:name w:val="unnamed21"/>
    <w:autoRedefine/>
    <w:qFormat/>
    <w:uiPriority w:val="0"/>
    <w:rPr>
      <w:color w:val="555555"/>
      <w:sz w:val="18"/>
      <w:szCs w:val="18"/>
      <w:u w:val="none"/>
    </w:rPr>
  </w:style>
  <w:style w:type="character" w:customStyle="1" w:styleId="68">
    <w:name w:val="10"/>
    <w:basedOn w:val="30"/>
    <w:autoRedefine/>
    <w:qFormat/>
    <w:uiPriority w:val="0"/>
    <w:rPr>
      <w:rFonts w:hint="default" w:ascii="Times New Roman" w:hAnsi="Times New Roman" w:cs="Times New Roman"/>
    </w:rPr>
  </w:style>
  <w:style w:type="character" w:customStyle="1" w:styleId="69">
    <w:name w:val="日期 Char1"/>
    <w:autoRedefine/>
    <w:semiHidden/>
    <w:qFormat/>
    <w:uiPriority w:val="0"/>
    <w:rPr>
      <w:kern w:val="2"/>
      <w:sz w:val="21"/>
      <w:szCs w:val="24"/>
    </w:rPr>
  </w:style>
  <w:style w:type="character" w:customStyle="1" w:styleId="70">
    <w:name w:val="正文文本缩进 字符"/>
    <w:link w:val="13"/>
    <w:autoRedefine/>
    <w:qFormat/>
    <w:uiPriority w:val="0"/>
    <w:rPr>
      <w:rFonts w:ascii="宋体" w:hAnsi="宋体"/>
      <w:kern w:val="2"/>
      <w:sz w:val="24"/>
      <w:szCs w:val="24"/>
    </w:rPr>
  </w:style>
  <w:style w:type="character" w:customStyle="1" w:styleId="71">
    <w:name w:val="font21"/>
    <w:autoRedefine/>
    <w:qFormat/>
    <w:uiPriority w:val="0"/>
    <w:rPr>
      <w:rFonts w:hint="eastAsia" w:ascii="宋体" w:hAnsi="宋体" w:eastAsia="宋体" w:cs="宋体"/>
      <w:color w:val="FF0000"/>
      <w:sz w:val="20"/>
      <w:szCs w:val="20"/>
      <w:u w:val="none"/>
    </w:rPr>
  </w:style>
  <w:style w:type="character" w:customStyle="1" w:styleId="72">
    <w:name w:val="副标题 字符"/>
    <w:link w:val="22"/>
    <w:autoRedefine/>
    <w:qFormat/>
    <w:uiPriority w:val="0"/>
    <w:rPr>
      <w:rFonts w:ascii="等线 Light" w:hAnsi="等线 Light" w:cs="Times New Roman"/>
      <w:b/>
      <w:bCs/>
      <w:kern w:val="28"/>
      <w:sz w:val="32"/>
      <w:szCs w:val="32"/>
    </w:rPr>
  </w:style>
  <w:style w:type="character" w:customStyle="1" w:styleId="73">
    <w:name w:val="标题 1 字符"/>
    <w:link w:val="3"/>
    <w:autoRedefine/>
    <w:qFormat/>
    <w:uiPriority w:val="0"/>
    <w:rPr>
      <w:rFonts w:ascii="宋体"/>
      <w:kern w:val="2"/>
      <w:sz w:val="28"/>
    </w:rPr>
  </w:style>
  <w:style w:type="character" w:customStyle="1" w:styleId="74">
    <w:name w:val="正文文本 字符"/>
    <w:link w:val="12"/>
    <w:autoRedefine/>
    <w:qFormat/>
    <w:uiPriority w:val="0"/>
    <w:rPr>
      <w:kern w:val="2"/>
      <w:sz w:val="21"/>
    </w:rPr>
  </w:style>
  <w:style w:type="character" w:customStyle="1" w:styleId="75">
    <w:name w:val="页脚 字符"/>
    <w:link w:val="19"/>
    <w:autoRedefine/>
    <w:qFormat/>
    <w:uiPriority w:val="99"/>
    <w:rPr>
      <w:kern w:val="2"/>
      <w:sz w:val="18"/>
      <w:szCs w:val="18"/>
    </w:rPr>
  </w:style>
  <w:style w:type="character" w:customStyle="1" w:styleId="76">
    <w:name w:val="样式小括号 Char"/>
    <w:link w:val="45"/>
    <w:autoRedefine/>
    <w:qFormat/>
    <w:locked/>
    <w:uiPriority w:val="0"/>
    <w:rPr>
      <w:rFonts w:ascii="Arial" w:cs="Arial"/>
      <w:sz w:val="24"/>
      <w:szCs w:val="24"/>
    </w:rPr>
  </w:style>
  <w:style w:type="character" w:customStyle="1" w:styleId="77">
    <w:name w:val="font01"/>
    <w:autoRedefine/>
    <w:qFormat/>
    <w:uiPriority w:val="0"/>
    <w:rPr>
      <w:rFonts w:hint="default" w:ascii="Times New Roman" w:hAnsi="Times New Roman" w:cs="Times New Roman"/>
      <w:color w:val="000000"/>
      <w:sz w:val="20"/>
      <w:szCs w:val="20"/>
      <w:u w:val="none"/>
    </w:rPr>
  </w:style>
  <w:style w:type="character" w:customStyle="1" w:styleId="78">
    <w:name w:val="日期 字符"/>
    <w:link w:val="16"/>
    <w:autoRedefine/>
    <w:qFormat/>
    <w:uiPriority w:val="0"/>
    <w:rPr>
      <w:kern w:val="2"/>
      <w:sz w:val="28"/>
      <w:szCs w:val="24"/>
    </w:rPr>
  </w:style>
  <w:style w:type="character" w:customStyle="1" w:styleId="79">
    <w:name w:val="样式小括号 Char Char"/>
    <w:autoRedefine/>
    <w:qFormat/>
    <w:uiPriority w:val="0"/>
    <w:rPr>
      <w:rFonts w:ascii="Arial" w:eastAsia="宋体" w:cs="Arial"/>
      <w:sz w:val="24"/>
      <w:szCs w:val="24"/>
    </w:rPr>
  </w:style>
  <w:style w:type="character" w:customStyle="1" w:styleId="80">
    <w:name w:val="A3"/>
    <w:autoRedefine/>
    <w:qFormat/>
    <w:uiPriority w:val="0"/>
    <w:rPr>
      <w:rFonts w:ascii="GE Inspira" w:eastAsia="GE Inspira"/>
      <w:color w:val="000000"/>
      <w:szCs w:val="20"/>
    </w:rPr>
  </w:style>
  <w:style w:type="character" w:customStyle="1" w:styleId="81">
    <w:name w:val="批注文字 字符"/>
    <w:link w:val="11"/>
    <w:autoRedefine/>
    <w:qFormat/>
    <w:uiPriority w:val="0"/>
    <w:rPr>
      <w:kern w:val="2"/>
      <w:sz w:val="21"/>
      <w:szCs w:val="24"/>
    </w:rPr>
  </w:style>
  <w:style w:type="character" w:customStyle="1" w:styleId="82">
    <w:name w:val="样式正文111 Char Char"/>
    <w:link w:val="40"/>
    <w:autoRedefine/>
    <w:qFormat/>
    <w:uiPriority w:val="0"/>
    <w:rPr>
      <w:rFonts w:ascii="Calibri" w:hAnsi="Calibri"/>
    </w:rPr>
  </w:style>
  <w:style w:type="character" w:customStyle="1" w:styleId="83">
    <w:name w:val="标题 3 字符"/>
    <w:link w:val="6"/>
    <w:autoRedefine/>
    <w:qFormat/>
    <w:uiPriority w:val="0"/>
    <w:rPr>
      <w:b/>
      <w:kern w:val="2"/>
      <w:sz w:val="32"/>
    </w:rPr>
  </w:style>
  <w:style w:type="character" w:customStyle="1" w:styleId="84">
    <w:name w:val="批注主题 字符"/>
    <w:link w:val="26"/>
    <w:autoRedefine/>
    <w:qFormat/>
    <w:uiPriority w:val="0"/>
    <w:rPr>
      <w:b/>
      <w:bCs/>
      <w:kern w:val="2"/>
      <w:sz w:val="21"/>
      <w:szCs w:val="24"/>
    </w:rPr>
  </w:style>
  <w:style w:type="paragraph" w:customStyle="1" w:styleId="85">
    <w:name w:val="列出段落2"/>
    <w:basedOn w:val="1"/>
    <w:autoRedefine/>
    <w:qFormat/>
    <w:uiPriority w:val="99"/>
    <w:pPr>
      <w:widowControl w:val="0"/>
      <w:ind w:left="720"/>
      <w:contextualSpacing/>
      <w:jc w:val="left"/>
    </w:pPr>
    <w:rPr>
      <w:rFonts w:ascii="Calibri" w:hAnsi="Calibri"/>
      <w:snapToGrid w:val="0"/>
      <w:color w:val="000000"/>
      <w:kern w:val="0"/>
      <w:szCs w:val="22"/>
    </w:rPr>
  </w:style>
  <w:style w:type="character" w:customStyle="1" w:styleId="86">
    <w:name w:val="objwebdatawindowcontrol31e5"/>
    <w:basedOn w:val="30"/>
    <w:autoRedefine/>
    <w:qFormat/>
    <w:uiPriority w:val="0"/>
  </w:style>
  <w:style w:type="paragraph" w:customStyle="1" w:styleId="87">
    <w:name w:val="Body Text 21"/>
    <w:basedOn w:val="1"/>
    <w:qFormat/>
    <w:uiPriority w:val="0"/>
    <w:pPr>
      <w:tabs>
        <w:tab w:val="left" w:pos="-720"/>
        <w:tab w:val="left" w:pos="0"/>
      </w:tabs>
      <w:suppressAutoHyphens/>
      <w:autoSpaceDE w:val="0"/>
      <w:autoSpaceDN w:val="0"/>
    </w:pPr>
    <w:rPr>
      <w:i/>
      <w:iCs/>
      <w:spacing w:val="-3"/>
      <w:kern w:val="0"/>
      <w:sz w:val="16"/>
      <w:szCs w:val="16"/>
      <w:lang w:val="en-GB"/>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中舟公司</Company>
  <Pages>58</Pages>
  <Words>10755</Words>
  <Characters>11689</Characters>
  <Lines>1</Lines>
  <Paragraphs>1</Paragraphs>
  <TotalTime>16</TotalTime>
  <ScaleCrop>false</ScaleCrop>
  <LinksUpToDate>false</LinksUpToDate>
  <CharactersWithSpaces>12936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2018-03-21T05:58:00Z</dcterms:created>
  <dc:creator>dmqj</dc:creator>
  <cp:lastModifiedBy>马青</cp:lastModifiedBy>
  <cp:lastPrinted>2025-09-17T09:33:00Z</cp:lastPrinted>
  <dcterms:modified xsi:type="dcterms:W3CDTF">2025-09-28T06:59:55Z</dcterms:modified>
  <dc:title>招标文件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17BA358590964D97B89BA80F2B8E527F_13</vt:lpwstr>
  </property>
  <property fmtid="{D5CDD505-2E9C-101B-9397-08002B2CF9AE}" pid="4" name="KSOTemplateDocerSaveRecord">
    <vt:lpwstr>eyJoZGlkIjoiOTYzYjc1Y2UzZGI0MjM0YzEzZjkxMTdjZTVjOGUxZTYiLCJ1c2VySWQiOiIyOTUyODMyMjYifQ==</vt:lpwstr>
  </property>
</Properties>
</file>